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F5CA0" w14:textId="77777777" w:rsidR="00274606" w:rsidRDefault="00274606" w:rsidP="00274606">
      <w:pPr>
        <w:pStyle w:val="1"/>
      </w:pPr>
      <w:bookmarkStart w:id="0" w:name="_Toc171068427"/>
      <w:r w:rsidRPr="00AD5B40">
        <w:rPr>
          <w:rFonts w:hint="eastAsia"/>
        </w:rPr>
        <w:t>《</w:t>
      </w:r>
      <w:r>
        <w:rPr>
          <w:rFonts w:hint="eastAsia"/>
        </w:rPr>
        <w:t>计算机文化（双语）</w:t>
      </w:r>
      <w:r w:rsidRPr="00AD5B40">
        <w:rPr>
          <w:rFonts w:hint="eastAsia"/>
        </w:rPr>
        <w:t>》</w:t>
      </w:r>
      <w:r>
        <w:rPr>
          <w:rFonts w:hint="eastAsia"/>
        </w:rPr>
        <w:t>本科</w:t>
      </w:r>
      <w:r w:rsidRPr="00AD5B40">
        <w:rPr>
          <w:rFonts w:hint="eastAsia"/>
        </w:rPr>
        <w:t>课程教学大纲</w:t>
      </w:r>
      <w:bookmarkEnd w:id="0"/>
    </w:p>
    <w:p w14:paraId="42612C68" w14:textId="77777777" w:rsidR="00274606" w:rsidRPr="00290962" w:rsidRDefault="00274606" w:rsidP="00274606">
      <w:pPr>
        <w:pStyle w:val="DG2"/>
        <w:spacing w:beforeLines="100" w:before="312" w:line="360" w:lineRule="auto"/>
        <w:rPr>
          <w:rFonts w:ascii="黑体" w:hAnsi="宋体"/>
        </w:rPr>
      </w:pPr>
      <w:r w:rsidRPr="00290962">
        <w:rPr>
          <w:rFonts w:ascii="黑体" w:hAnsi="宋体"/>
        </w:rPr>
        <w:t>一</w:t>
      </w:r>
      <w:r w:rsidRPr="00290962">
        <w:rPr>
          <w:rFonts w:ascii="黑体" w:hAnsi="宋体" w:hint="eastAsia"/>
        </w:rPr>
        <w:t>、课程</w:t>
      </w:r>
      <w:r w:rsidRPr="00290962">
        <w:rPr>
          <w:rFonts w:ascii="黑体" w:hAnsi="宋体"/>
        </w:rPr>
        <w:t>基本信息</w:t>
      </w:r>
    </w:p>
    <w:tbl>
      <w:tblPr>
        <w:tblStyle w:val="a8"/>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274606" w14:paraId="0BD3AE81" w14:textId="77777777" w:rsidTr="007710CA">
        <w:trPr>
          <w:trHeight w:val="340"/>
        </w:trPr>
        <w:tc>
          <w:tcPr>
            <w:tcW w:w="1691" w:type="dxa"/>
            <w:vMerge w:val="restart"/>
            <w:tcBorders>
              <w:top w:val="single" w:sz="12" w:space="0" w:color="auto"/>
              <w:left w:val="single" w:sz="12" w:space="0" w:color="auto"/>
            </w:tcBorders>
            <w:shd w:val="clear" w:color="auto" w:fill="auto"/>
            <w:vAlign w:val="center"/>
          </w:tcPr>
          <w:p w14:paraId="24F17A29" w14:textId="77777777" w:rsidR="00274606" w:rsidRPr="00290962" w:rsidRDefault="00274606" w:rsidP="007710CA">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5EE82B58" w14:textId="77777777" w:rsidR="00274606" w:rsidRPr="00290962" w:rsidRDefault="00274606" w:rsidP="007710CA">
            <w:pPr>
              <w:jc w:val="left"/>
              <w:rPr>
                <w:color w:val="000000" w:themeColor="text1"/>
                <w:sz w:val="21"/>
                <w:szCs w:val="21"/>
              </w:rPr>
            </w:pPr>
            <w:r w:rsidRPr="0039026F">
              <w:rPr>
                <w:rFonts w:hint="eastAsia"/>
                <w:color w:val="000000" w:themeColor="text1"/>
                <w:sz w:val="21"/>
                <w:szCs w:val="21"/>
              </w:rPr>
              <w:t>计算机文化</w:t>
            </w:r>
          </w:p>
        </w:tc>
      </w:tr>
      <w:tr w:rsidR="00274606" w14:paraId="3E760F0E" w14:textId="77777777" w:rsidTr="007710CA">
        <w:trPr>
          <w:trHeight w:val="340"/>
        </w:trPr>
        <w:tc>
          <w:tcPr>
            <w:tcW w:w="1691" w:type="dxa"/>
            <w:vMerge/>
            <w:tcBorders>
              <w:left w:val="single" w:sz="12" w:space="0" w:color="auto"/>
            </w:tcBorders>
            <w:shd w:val="clear" w:color="auto" w:fill="auto"/>
            <w:vAlign w:val="center"/>
          </w:tcPr>
          <w:p w14:paraId="52DA550B" w14:textId="77777777" w:rsidR="00274606" w:rsidRPr="00290962" w:rsidRDefault="00274606" w:rsidP="007710CA">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1CFD5A18" w14:textId="77777777" w:rsidR="00274606" w:rsidRPr="00290962" w:rsidRDefault="00274606" w:rsidP="007710CA">
            <w:pPr>
              <w:jc w:val="left"/>
              <w:rPr>
                <w:color w:val="000000" w:themeColor="text1"/>
                <w:sz w:val="21"/>
                <w:szCs w:val="21"/>
              </w:rPr>
            </w:pPr>
            <w:r w:rsidRPr="0039026F">
              <w:rPr>
                <w:color w:val="000000" w:themeColor="text1"/>
                <w:sz w:val="21"/>
                <w:szCs w:val="21"/>
              </w:rPr>
              <w:t>New Perspectives on Computer Concepts</w:t>
            </w:r>
          </w:p>
        </w:tc>
      </w:tr>
      <w:tr w:rsidR="00274606" w14:paraId="7121CF3D" w14:textId="77777777" w:rsidTr="007710CA">
        <w:trPr>
          <w:trHeight w:val="340"/>
        </w:trPr>
        <w:tc>
          <w:tcPr>
            <w:tcW w:w="1691" w:type="dxa"/>
            <w:tcBorders>
              <w:left w:val="single" w:sz="12" w:space="0" w:color="auto"/>
            </w:tcBorders>
            <w:shd w:val="clear" w:color="auto" w:fill="auto"/>
            <w:vAlign w:val="center"/>
          </w:tcPr>
          <w:p w14:paraId="522C58BD" w14:textId="77777777" w:rsidR="00274606" w:rsidRPr="00290962" w:rsidRDefault="00274606" w:rsidP="007710CA">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0A551D89" w14:textId="77777777" w:rsidR="00274606" w:rsidRPr="00290962" w:rsidRDefault="00274606" w:rsidP="007710CA">
            <w:pPr>
              <w:jc w:val="center"/>
              <w:rPr>
                <w:rFonts w:ascii="黑体" w:eastAsia="黑体" w:hAnsi="黑体"/>
                <w:color w:val="000000" w:themeColor="text1"/>
                <w:sz w:val="21"/>
                <w:szCs w:val="21"/>
              </w:rPr>
            </w:pPr>
            <w:r w:rsidRPr="00210950">
              <w:rPr>
                <w:rFonts w:hint="eastAsia"/>
                <w:color w:val="000000" w:themeColor="text1"/>
                <w:sz w:val="21"/>
                <w:szCs w:val="21"/>
              </w:rPr>
              <w:t>2150006</w:t>
            </w:r>
          </w:p>
        </w:tc>
        <w:tc>
          <w:tcPr>
            <w:tcW w:w="2126" w:type="dxa"/>
            <w:gridSpan w:val="2"/>
            <w:vAlign w:val="center"/>
          </w:tcPr>
          <w:p w14:paraId="7E5AC032" w14:textId="77777777" w:rsidR="00274606" w:rsidRPr="00290962" w:rsidRDefault="00274606" w:rsidP="007710CA">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7A8C3D8A" w14:textId="77777777" w:rsidR="00274606" w:rsidRPr="00290962" w:rsidRDefault="00274606" w:rsidP="007710CA">
            <w:pPr>
              <w:jc w:val="center"/>
              <w:rPr>
                <w:color w:val="000000" w:themeColor="text1"/>
                <w:sz w:val="21"/>
                <w:szCs w:val="21"/>
              </w:rPr>
            </w:pPr>
            <w:r>
              <w:rPr>
                <w:rFonts w:hint="eastAsia"/>
                <w:color w:val="000000" w:themeColor="text1"/>
                <w:sz w:val="21"/>
                <w:szCs w:val="21"/>
              </w:rPr>
              <w:t>3</w:t>
            </w:r>
          </w:p>
        </w:tc>
      </w:tr>
      <w:tr w:rsidR="00274606" w14:paraId="23A1113C" w14:textId="77777777" w:rsidTr="007710CA">
        <w:trPr>
          <w:trHeight w:val="340"/>
        </w:trPr>
        <w:tc>
          <w:tcPr>
            <w:tcW w:w="1691" w:type="dxa"/>
            <w:tcBorders>
              <w:left w:val="single" w:sz="12" w:space="0" w:color="auto"/>
            </w:tcBorders>
            <w:shd w:val="clear" w:color="auto" w:fill="auto"/>
            <w:vAlign w:val="center"/>
          </w:tcPr>
          <w:p w14:paraId="39185DF5" w14:textId="77777777" w:rsidR="00274606" w:rsidRPr="00290962" w:rsidRDefault="00274606" w:rsidP="007710CA">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76D95126" w14:textId="77777777" w:rsidR="00274606" w:rsidRPr="00290962" w:rsidRDefault="00274606" w:rsidP="007710CA">
            <w:pPr>
              <w:jc w:val="center"/>
              <w:rPr>
                <w:color w:val="000000" w:themeColor="text1"/>
                <w:sz w:val="21"/>
                <w:szCs w:val="21"/>
              </w:rPr>
            </w:pPr>
            <w:r>
              <w:rPr>
                <w:rFonts w:hint="eastAsia"/>
                <w:color w:val="000000" w:themeColor="text1"/>
                <w:sz w:val="21"/>
                <w:szCs w:val="21"/>
              </w:rPr>
              <w:t>48</w:t>
            </w:r>
          </w:p>
        </w:tc>
        <w:tc>
          <w:tcPr>
            <w:tcW w:w="1272" w:type="dxa"/>
            <w:vAlign w:val="center"/>
          </w:tcPr>
          <w:p w14:paraId="0A0B1425" w14:textId="77777777" w:rsidR="00274606" w:rsidRPr="00290962" w:rsidRDefault="00274606" w:rsidP="007710CA">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6610944C" w14:textId="77777777" w:rsidR="00274606" w:rsidRPr="00290962" w:rsidRDefault="00274606" w:rsidP="007710CA">
            <w:pPr>
              <w:jc w:val="center"/>
              <w:rPr>
                <w:color w:val="000000" w:themeColor="text1"/>
                <w:sz w:val="21"/>
                <w:szCs w:val="21"/>
              </w:rPr>
            </w:pPr>
            <w:r>
              <w:rPr>
                <w:rFonts w:hint="eastAsia"/>
                <w:color w:val="000000" w:themeColor="text1"/>
                <w:sz w:val="21"/>
                <w:szCs w:val="21"/>
              </w:rPr>
              <w:t>16</w:t>
            </w:r>
          </w:p>
        </w:tc>
        <w:tc>
          <w:tcPr>
            <w:tcW w:w="1413" w:type="dxa"/>
            <w:gridSpan w:val="2"/>
            <w:vAlign w:val="center"/>
          </w:tcPr>
          <w:p w14:paraId="2516250B" w14:textId="77777777" w:rsidR="00274606" w:rsidRPr="00290962" w:rsidRDefault="00274606" w:rsidP="007710CA">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5D97CD05" w14:textId="77777777" w:rsidR="00274606" w:rsidRPr="00290962" w:rsidRDefault="00274606" w:rsidP="007710CA">
            <w:pPr>
              <w:jc w:val="center"/>
              <w:rPr>
                <w:color w:val="000000" w:themeColor="text1"/>
                <w:sz w:val="21"/>
                <w:szCs w:val="21"/>
              </w:rPr>
            </w:pPr>
            <w:r>
              <w:rPr>
                <w:rFonts w:hint="eastAsia"/>
                <w:color w:val="000000" w:themeColor="text1"/>
                <w:sz w:val="21"/>
                <w:szCs w:val="21"/>
              </w:rPr>
              <w:t>32</w:t>
            </w:r>
          </w:p>
        </w:tc>
      </w:tr>
      <w:tr w:rsidR="00274606" w14:paraId="76537718" w14:textId="77777777" w:rsidTr="007710CA">
        <w:trPr>
          <w:trHeight w:val="340"/>
        </w:trPr>
        <w:tc>
          <w:tcPr>
            <w:tcW w:w="1691" w:type="dxa"/>
            <w:tcBorders>
              <w:left w:val="single" w:sz="12" w:space="0" w:color="auto"/>
            </w:tcBorders>
            <w:shd w:val="clear" w:color="auto" w:fill="auto"/>
            <w:vAlign w:val="center"/>
          </w:tcPr>
          <w:p w14:paraId="751EEB28" w14:textId="77777777" w:rsidR="00274606" w:rsidRPr="00290962" w:rsidRDefault="00274606" w:rsidP="007710CA">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3E305EDC" w14:textId="77777777" w:rsidR="00274606" w:rsidRPr="00290962" w:rsidRDefault="00274606" w:rsidP="007710CA">
            <w:pPr>
              <w:jc w:val="center"/>
              <w:rPr>
                <w:rFonts w:ascii="黑体" w:eastAsia="黑体" w:hAnsi="黑体"/>
                <w:color w:val="000000" w:themeColor="text1"/>
                <w:sz w:val="21"/>
                <w:szCs w:val="21"/>
              </w:rPr>
            </w:pPr>
            <w:r w:rsidRPr="00210950">
              <w:rPr>
                <w:rFonts w:hint="eastAsia"/>
                <w:color w:val="000000" w:themeColor="text1"/>
                <w:sz w:val="21"/>
                <w:szCs w:val="21"/>
              </w:rPr>
              <w:t>信息技术学院</w:t>
            </w:r>
          </w:p>
        </w:tc>
        <w:tc>
          <w:tcPr>
            <w:tcW w:w="2126" w:type="dxa"/>
            <w:gridSpan w:val="2"/>
            <w:vAlign w:val="center"/>
          </w:tcPr>
          <w:p w14:paraId="60B3E52D" w14:textId="77777777" w:rsidR="00274606" w:rsidRPr="00290962" w:rsidRDefault="00274606" w:rsidP="007710CA">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706BE595" w14:textId="77777777" w:rsidR="00274606" w:rsidRPr="00290962" w:rsidRDefault="00274606" w:rsidP="007710CA">
            <w:pPr>
              <w:jc w:val="center"/>
              <w:rPr>
                <w:color w:val="000000" w:themeColor="text1"/>
                <w:sz w:val="21"/>
                <w:szCs w:val="21"/>
              </w:rPr>
            </w:pPr>
            <w:r w:rsidRPr="000C293F">
              <w:rPr>
                <w:rFonts w:hint="eastAsia"/>
                <w:color w:val="000000" w:themeColor="text1"/>
                <w:sz w:val="21"/>
                <w:szCs w:val="21"/>
              </w:rPr>
              <w:t>数字媒体技术大</w:t>
            </w:r>
            <w:r>
              <w:rPr>
                <w:rFonts w:hint="eastAsia"/>
                <w:color w:val="000000" w:themeColor="text1"/>
                <w:sz w:val="21"/>
                <w:szCs w:val="21"/>
              </w:rPr>
              <w:t>三</w:t>
            </w:r>
          </w:p>
        </w:tc>
      </w:tr>
      <w:tr w:rsidR="00274606" w14:paraId="2FACB9F0" w14:textId="77777777" w:rsidTr="007710CA">
        <w:trPr>
          <w:trHeight w:val="340"/>
        </w:trPr>
        <w:tc>
          <w:tcPr>
            <w:tcW w:w="1691" w:type="dxa"/>
            <w:tcBorders>
              <w:left w:val="single" w:sz="12" w:space="0" w:color="auto"/>
            </w:tcBorders>
            <w:shd w:val="clear" w:color="auto" w:fill="auto"/>
            <w:vAlign w:val="center"/>
          </w:tcPr>
          <w:p w14:paraId="7B0CB832" w14:textId="77777777" w:rsidR="00274606" w:rsidRPr="00290962" w:rsidRDefault="00274606" w:rsidP="007710CA">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32034655" w14:textId="77777777" w:rsidR="00274606" w:rsidRPr="00290962" w:rsidRDefault="00274606" w:rsidP="007710CA">
            <w:pPr>
              <w:jc w:val="center"/>
              <w:rPr>
                <w:color w:val="000000" w:themeColor="text1"/>
                <w:sz w:val="21"/>
                <w:szCs w:val="21"/>
              </w:rPr>
            </w:pPr>
            <w:r>
              <w:rPr>
                <w:rFonts w:hint="eastAsia"/>
                <w:color w:val="000000" w:themeColor="text1"/>
                <w:sz w:val="21"/>
                <w:szCs w:val="21"/>
              </w:rPr>
              <w:t>专业选修课</w:t>
            </w:r>
          </w:p>
        </w:tc>
        <w:tc>
          <w:tcPr>
            <w:tcW w:w="2126" w:type="dxa"/>
            <w:gridSpan w:val="2"/>
            <w:vAlign w:val="center"/>
          </w:tcPr>
          <w:p w14:paraId="42AE0192" w14:textId="77777777" w:rsidR="00274606" w:rsidRPr="00290962" w:rsidRDefault="00274606" w:rsidP="007710CA">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87F1DF3" w14:textId="77777777" w:rsidR="00274606" w:rsidRPr="00290962" w:rsidRDefault="00274606" w:rsidP="007710CA">
            <w:pPr>
              <w:jc w:val="center"/>
              <w:rPr>
                <w:color w:val="000000" w:themeColor="text1"/>
                <w:sz w:val="21"/>
                <w:szCs w:val="21"/>
              </w:rPr>
            </w:pPr>
            <w:r>
              <w:rPr>
                <w:rFonts w:hint="eastAsia"/>
                <w:color w:val="000000" w:themeColor="text1"/>
                <w:sz w:val="21"/>
                <w:szCs w:val="21"/>
              </w:rPr>
              <w:t>考查</w:t>
            </w:r>
          </w:p>
        </w:tc>
      </w:tr>
      <w:tr w:rsidR="00274606" w14:paraId="1E342895" w14:textId="77777777" w:rsidTr="007710CA">
        <w:trPr>
          <w:trHeight w:val="340"/>
        </w:trPr>
        <w:tc>
          <w:tcPr>
            <w:tcW w:w="1691" w:type="dxa"/>
            <w:tcBorders>
              <w:left w:val="single" w:sz="12" w:space="0" w:color="auto"/>
            </w:tcBorders>
            <w:shd w:val="clear" w:color="auto" w:fill="auto"/>
            <w:vAlign w:val="center"/>
          </w:tcPr>
          <w:p w14:paraId="1065EAAE" w14:textId="77777777" w:rsidR="00274606" w:rsidRPr="00290962" w:rsidRDefault="00274606" w:rsidP="007710CA">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30E8DB6C" w14:textId="77777777" w:rsidR="00274606" w:rsidRPr="00290962" w:rsidRDefault="00274606" w:rsidP="007710CA">
            <w:pPr>
              <w:jc w:val="center"/>
              <w:rPr>
                <w:color w:val="000000" w:themeColor="text1"/>
                <w:sz w:val="21"/>
                <w:szCs w:val="21"/>
              </w:rPr>
            </w:pPr>
            <w:r w:rsidRPr="000C293F">
              <w:rPr>
                <w:rFonts w:hint="eastAsia"/>
                <w:color w:val="000000" w:themeColor="text1"/>
                <w:sz w:val="21"/>
                <w:szCs w:val="21"/>
              </w:rPr>
              <w:t>【计算机文化，（美）琼·詹姆里奇·帕森斯，机械工业出版社，英文版第</w:t>
            </w:r>
            <w:r w:rsidRPr="000C293F">
              <w:rPr>
                <w:color w:val="000000" w:themeColor="text1"/>
                <w:sz w:val="21"/>
                <w:szCs w:val="21"/>
              </w:rPr>
              <w:t>20</w:t>
            </w:r>
            <w:r w:rsidRPr="000C293F">
              <w:rPr>
                <w:color w:val="000000" w:themeColor="text1"/>
                <w:sz w:val="21"/>
                <w:szCs w:val="21"/>
              </w:rPr>
              <w:t>版】</w:t>
            </w:r>
          </w:p>
        </w:tc>
        <w:tc>
          <w:tcPr>
            <w:tcW w:w="1413" w:type="dxa"/>
            <w:gridSpan w:val="2"/>
            <w:vAlign w:val="center"/>
          </w:tcPr>
          <w:p w14:paraId="70367946" w14:textId="77777777" w:rsidR="00274606" w:rsidRDefault="00274606" w:rsidP="007710CA">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74D777B9" w14:textId="77777777" w:rsidR="00274606" w:rsidRPr="000203E0" w:rsidRDefault="00274606" w:rsidP="007710CA">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0918F9CF" w14:textId="77777777" w:rsidR="00274606" w:rsidRPr="00290962" w:rsidRDefault="00274606" w:rsidP="007710CA">
            <w:pPr>
              <w:ind w:leftChars="50" w:left="105"/>
              <w:jc w:val="left"/>
              <w:rPr>
                <w:color w:val="000000" w:themeColor="text1"/>
                <w:sz w:val="21"/>
                <w:szCs w:val="21"/>
              </w:rPr>
            </w:pPr>
            <w:r>
              <w:rPr>
                <w:rFonts w:hint="eastAsia"/>
                <w:color w:val="000000" w:themeColor="text1"/>
                <w:sz w:val="21"/>
                <w:szCs w:val="21"/>
              </w:rPr>
              <w:t>否</w:t>
            </w:r>
          </w:p>
        </w:tc>
      </w:tr>
      <w:tr w:rsidR="00274606" w14:paraId="1232FA32" w14:textId="77777777" w:rsidTr="007710CA">
        <w:trPr>
          <w:trHeight w:val="680"/>
        </w:trPr>
        <w:tc>
          <w:tcPr>
            <w:tcW w:w="1691" w:type="dxa"/>
            <w:tcBorders>
              <w:left w:val="single" w:sz="12" w:space="0" w:color="auto"/>
            </w:tcBorders>
            <w:shd w:val="clear" w:color="auto" w:fill="auto"/>
            <w:vAlign w:val="center"/>
          </w:tcPr>
          <w:p w14:paraId="5205A050" w14:textId="77777777" w:rsidR="00274606" w:rsidRPr="00290962" w:rsidRDefault="00274606" w:rsidP="007710CA">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3CE40224" w14:textId="77777777" w:rsidR="00274606" w:rsidRPr="00290962" w:rsidRDefault="00274606" w:rsidP="007710CA">
            <w:pPr>
              <w:pStyle w:val="DG"/>
              <w:jc w:val="both"/>
            </w:pPr>
            <w:r>
              <w:rPr>
                <w:rFonts w:hint="eastAsia"/>
              </w:rPr>
              <w:t>/</w:t>
            </w:r>
          </w:p>
        </w:tc>
      </w:tr>
      <w:tr w:rsidR="00274606" w14:paraId="62044E64" w14:textId="77777777" w:rsidTr="00D43523">
        <w:trPr>
          <w:trHeight w:val="501"/>
        </w:trPr>
        <w:tc>
          <w:tcPr>
            <w:tcW w:w="1691" w:type="dxa"/>
            <w:tcBorders>
              <w:left w:val="single" w:sz="12" w:space="0" w:color="auto"/>
            </w:tcBorders>
            <w:shd w:val="clear" w:color="auto" w:fill="auto"/>
            <w:vAlign w:val="center"/>
          </w:tcPr>
          <w:p w14:paraId="48B4FED8" w14:textId="77777777" w:rsidR="00274606" w:rsidRPr="00290962" w:rsidRDefault="00274606" w:rsidP="007710CA">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3327"/>
            </w:tblGrid>
            <w:tr w:rsidR="00274606" w:rsidRPr="00133309" w14:paraId="696603A3" w14:textId="77777777" w:rsidTr="007710CA">
              <w:trPr>
                <w:trHeight w:val="721"/>
              </w:trPr>
              <w:tc>
                <w:tcPr>
                  <w:tcW w:w="8527" w:type="dxa"/>
                  <w:gridSpan w:val="2"/>
                  <w:shd w:val="clear" w:color="auto" w:fill="auto"/>
                </w:tcPr>
                <w:p w14:paraId="62A18486" w14:textId="77777777" w:rsidR="00274606" w:rsidRPr="00133309" w:rsidRDefault="00274606" w:rsidP="007710CA">
                  <w:pPr>
                    <w:tabs>
                      <w:tab w:val="left" w:pos="5240"/>
                    </w:tabs>
                    <w:rPr>
                      <w:rFonts w:ascii="Times New Roman" w:hAnsi="Times New Roman"/>
                      <w:sz w:val="20"/>
                      <w:szCs w:val="20"/>
                    </w:rPr>
                  </w:pPr>
                  <w:r w:rsidRPr="00133309">
                    <w:rPr>
                      <w:rFonts w:ascii="Times New Roman" w:hAnsi="Times New Roman"/>
                      <w:sz w:val="20"/>
                      <w:szCs w:val="20"/>
                    </w:rPr>
                    <w:t>This module is designed to develop key understanding and updates on emerging technologies and their effects on computing</w:t>
                  </w:r>
                </w:p>
              </w:tc>
            </w:tr>
            <w:tr w:rsidR="00274606" w:rsidRPr="00133309" w14:paraId="7EFDDAC7" w14:textId="77777777" w:rsidTr="007710CA">
              <w:tc>
                <w:tcPr>
                  <w:tcW w:w="4064" w:type="dxa"/>
                  <w:shd w:val="clear" w:color="auto" w:fill="C3BD96"/>
                </w:tcPr>
                <w:p w14:paraId="09A660D4" w14:textId="77777777" w:rsidR="00274606" w:rsidRPr="00133309" w:rsidRDefault="00274606" w:rsidP="007710CA">
                  <w:pPr>
                    <w:rPr>
                      <w:rFonts w:ascii="Times New Roman" w:hAnsi="Times New Roman"/>
                      <w:b/>
                      <w:sz w:val="20"/>
                      <w:szCs w:val="20"/>
                    </w:rPr>
                  </w:pPr>
                  <w:r w:rsidRPr="00133309">
                    <w:rPr>
                      <w:rFonts w:ascii="Times New Roman" w:hAnsi="Times New Roman"/>
                      <w:b/>
                      <w:sz w:val="20"/>
                      <w:szCs w:val="20"/>
                    </w:rPr>
                    <w:t xml:space="preserve">Learning Outcome </w:t>
                  </w:r>
                </w:p>
                <w:p w14:paraId="4EDD6BF9" w14:textId="77777777" w:rsidR="00274606" w:rsidRPr="00133309" w:rsidRDefault="00274606" w:rsidP="007710CA">
                  <w:pPr>
                    <w:rPr>
                      <w:rFonts w:ascii="Times New Roman" w:hAnsi="Times New Roman"/>
                      <w:sz w:val="20"/>
                      <w:szCs w:val="20"/>
                    </w:rPr>
                  </w:pPr>
                  <w:r w:rsidRPr="00133309">
                    <w:rPr>
                      <w:rFonts w:ascii="Times New Roman" w:hAnsi="Times New Roman"/>
                      <w:sz w:val="20"/>
                      <w:szCs w:val="20"/>
                    </w:rPr>
                    <w:t>The learner will</w:t>
                  </w:r>
                </w:p>
              </w:tc>
              <w:tc>
                <w:tcPr>
                  <w:tcW w:w="4463" w:type="dxa"/>
                  <w:shd w:val="clear" w:color="auto" w:fill="C3BD96"/>
                </w:tcPr>
                <w:p w14:paraId="1F8409D3" w14:textId="77777777" w:rsidR="00274606" w:rsidRPr="00133309" w:rsidRDefault="00274606" w:rsidP="007710CA">
                  <w:pPr>
                    <w:rPr>
                      <w:rFonts w:ascii="Times New Roman" w:hAnsi="Times New Roman"/>
                      <w:sz w:val="20"/>
                      <w:szCs w:val="20"/>
                    </w:rPr>
                  </w:pPr>
                  <w:r w:rsidRPr="00133309">
                    <w:rPr>
                      <w:rFonts w:ascii="Times New Roman" w:hAnsi="Times New Roman"/>
                      <w:b/>
                      <w:sz w:val="20"/>
                      <w:szCs w:val="20"/>
                    </w:rPr>
                    <w:t>Assessment Criteria</w:t>
                  </w:r>
                  <w:r w:rsidRPr="00133309">
                    <w:rPr>
                      <w:rFonts w:ascii="Times New Roman" w:hAnsi="Times New Roman"/>
                      <w:sz w:val="20"/>
                      <w:szCs w:val="20"/>
                    </w:rPr>
                    <w:t>:</w:t>
                  </w:r>
                </w:p>
                <w:p w14:paraId="27799961" w14:textId="77777777" w:rsidR="00274606" w:rsidRPr="00133309" w:rsidRDefault="00274606" w:rsidP="007710CA">
                  <w:pPr>
                    <w:rPr>
                      <w:rFonts w:ascii="Times New Roman" w:hAnsi="Times New Roman"/>
                      <w:sz w:val="20"/>
                      <w:szCs w:val="20"/>
                    </w:rPr>
                  </w:pPr>
                  <w:r w:rsidRPr="00133309">
                    <w:rPr>
                      <w:rFonts w:ascii="Times New Roman" w:hAnsi="Times New Roman"/>
                      <w:sz w:val="20"/>
                      <w:szCs w:val="20"/>
                    </w:rPr>
                    <w:t>The learner can:</w:t>
                  </w:r>
                </w:p>
              </w:tc>
            </w:tr>
            <w:tr w:rsidR="00274606" w:rsidRPr="00133309" w14:paraId="7FA3D931" w14:textId="77777777" w:rsidTr="007710CA">
              <w:trPr>
                <w:trHeight w:val="1335"/>
              </w:trPr>
              <w:tc>
                <w:tcPr>
                  <w:tcW w:w="4064" w:type="dxa"/>
                  <w:shd w:val="clear" w:color="auto" w:fill="auto"/>
                </w:tcPr>
                <w:p w14:paraId="6BBEFB80" w14:textId="77777777" w:rsidR="00274606" w:rsidRPr="00133309" w:rsidRDefault="00274606" w:rsidP="007710CA">
                  <w:pPr>
                    <w:ind w:left="200" w:hangingChars="100" w:hanging="200"/>
                    <w:rPr>
                      <w:rFonts w:ascii="Times New Roman" w:hAnsi="Times New Roman"/>
                      <w:sz w:val="20"/>
                      <w:szCs w:val="20"/>
                    </w:rPr>
                  </w:pPr>
                  <w:r w:rsidRPr="00133309">
                    <w:rPr>
                      <w:rFonts w:ascii="Times New Roman" w:hAnsi="Times New Roman"/>
                      <w:sz w:val="20"/>
                      <w:szCs w:val="20"/>
                    </w:rPr>
                    <w:t>1. Be able to discuss latest developments in technology</w:t>
                  </w:r>
                </w:p>
              </w:tc>
              <w:tc>
                <w:tcPr>
                  <w:tcW w:w="4463" w:type="dxa"/>
                  <w:shd w:val="clear" w:color="auto" w:fill="auto"/>
                </w:tcPr>
                <w:p w14:paraId="18C35D68" w14:textId="77777777" w:rsidR="00274606" w:rsidRPr="00133309" w:rsidRDefault="00274606" w:rsidP="007710CA">
                  <w:pPr>
                    <w:ind w:leftChars="-6" w:left="387" w:hangingChars="200" w:hanging="400"/>
                    <w:rPr>
                      <w:rFonts w:ascii="Times New Roman" w:hAnsi="Times New Roman"/>
                      <w:sz w:val="20"/>
                      <w:szCs w:val="20"/>
                    </w:rPr>
                  </w:pPr>
                  <w:r w:rsidRPr="00133309">
                    <w:rPr>
                      <w:rFonts w:ascii="Times New Roman" w:hAnsi="Times New Roman"/>
                      <w:sz w:val="20"/>
                      <w:szCs w:val="20"/>
                    </w:rPr>
                    <w:t>1.1. Display knowledge of apps and their evolution</w:t>
                  </w:r>
                </w:p>
                <w:p w14:paraId="19E314A8" w14:textId="77777777" w:rsidR="00274606" w:rsidRPr="00133309" w:rsidRDefault="00274606" w:rsidP="007710CA">
                  <w:pPr>
                    <w:ind w:left="400" w:hangingChars="200" w:hanging="400"/>
                    <w:rPr>
                      <w:rFonts w:ascii="Times New Roman" w:hAnsi="Times New Roman"/>
                      <w:sz w:val="20"/>
                      <w:szCs w:val="20"/>
                    </w:rPr>
                  </w:pPr>
                  <w:r w:rsidRPr="00133309">
                    <w:rPr>
                      <w:rFonts w:ascii="Times New Roman" w:hAnsi="Times New Roman"/>
                      <w:sz w:val="20"/>
                      <w:szCs w:val="20"/>
                    </w:rPr>
                    <w:t xml:space="preserve">1.2. Discuss how these technologies are affecting daily life and consumer behaviours </w:t>
                  </w:r>
                </w:p>
                <w:p w14:paraId="379C3B83" w14:textId="77777777" w:rsidR="00274606" w:rsidRPr="00133309" w:rsidRDefault="00274606" w:rsidP="007710CA">
                  <w:pPr>
                    <w:ind w:left="400" w:hangingChars="200" w:hanging="400"/>
                    <w:rPr>
                      <w:rFonts w:ascii="Times New Roman" w:hAnsi="Times New Roman"/>
                      <w:sz w:val="20"/>
                      <w:szCs w:val="20"/>
                    </w:rPr>
                  </w:pPr>
                  <w:r w:rsidRPr="00133309">
                    <w:rPr>
                      <w:rFonts w:ascii="Times New Roman" w:hAnsi="Times New Roman"/>
                      <w:sz w:val="20"/>
                      <w:szCs w:val="20"/>
                    </w:rPr>
                    <w:t xml:space="preserve">1.3. Identify how changing technology is changing daily life </w:t>
                  </w:r>
                </w:p>
              </w:tc>
            </w:tr>
            <w:tr w:rsidR="00274606" w:rsidRPr="00133309" w14:paraId="2128A85D" w14:textId="77777777" w:rsidTr="007710CA">
              <w:trPr>
                <w:trHeight w:val="986"/>
              </w:trPr>
              <w:tc>
                <w:tcPr>
                  <w:tcW w:w="4064" w:type="dxa"/>
                  <w:shd w:val="clear" w:color="auto" w:fill="auto"/>
                </w:tcPr>
                <w:p w14:paraId="4BD02D61" w14:textId="77777777" w:rsidR="00274606" w:rsidRPr="00133309" w:rsidRDefault="00274606" w:rsidP="007710CA">
                  <w:pPr>
                    <w:ind w:left="200" w:hangingChars="100" w:hanging="200"/>
                    <w:rPr>
                      <w:rFonts w:ascii="Times New Roman" w:hAnsi="Times New Roman"/>
                      <w:sz w:val="20"/>
                      <w:szCs w:val="20"/>
                    </w:rPr>
                  </w:pPr>
                  <w:r w:rsidRPr="00133309">
                    <w:rPr>
                      <w:rFonts w:ascii="Times New Roman" w:hAnsi="Times New Roman"/>
                      <w:sz w:val="20"/>
                      <w:szCs w:val="20"/>
                    </w:rPr>
                    <w:t>2. Be able to demonstrate an understanding of changing digital devices</w:t>
                  </w:r>
                </w:p>
              </w:tc>
              <w:tc>
                <w:tcPr>
                  <w:tcW w:w="4463" w:type="dxa"/>
                  <w:shd w:val="clear" w:color="auto" w:fill="auto"/>
                </w:tcPr>
                <w:p w14:paraId="0C69B064" w14:textId="77777777" w:rsidR="00274606" w:rsidRPr="00133309" w:rsidRDefault="00274606" w:rsidP="007710CA">
                  <w:pPr>
                    <w:ind w:left="400" w:hangingChars="200" w:hanging="400"/>
                    <w:rPr>
                      <w:rFonts w:ascii="Times New Roman" w:hAnsi="Times New Roman"/>
                      <w:sz w:val="20"/>
                      <w:szCs w:val="20"/>
                    </w:rPr>
                  </w:pPr>
                  <w:r w:rsidRPr="00133309">
                    <w:rPr>
                      <w:rFonts w:ascii="Times New Roman" w:hAnsi="Times New Roman"/>
                      <w:sz w:val="20"/>
                      <w:szCs w:val="20"/>
                    </w:rPr>
                    <w:t xml:space="preserve">2.1. Identify the changes in digital devices and the ways their functionality is developing </w:t>
                  </w:r>
                </w:p>
                <w:p w14:paraId="4DA0B11D" w14:textId="77777777" w:rsidR="00274606" w:rsidRPr="00133309" w:rsidRDefault="00274606" w:rsidP="007710CA">
                  <w:pPr>
                    <w:ind w:left="400" w:hangingChars="200" w:hanging="400"/>
                    <w:rPr>
                      <w:rFonts w:ascii="Times New Roman" w:hAnsi="Times New Roman"/>
                      <w:sz w:val="20"/>
                      <w:szCs w:val="20"/>
                    </w:rPr>
                  </w:pPr>
                  <w:r w:rsidRPr="00133309">
                    <w:rPr>
                      <w:rFonts w:ascii="Times New Roman" w:hAnsi="Times New Roman"/>
                      <w:sz w:val="20"/>
                      <w:szCs w:val="20"/>
                    </w:rPr>
                    <w:t>2.2. Discuss the role social media plays in digital technology</w:t>
                  </w:r>
                </w:p>
                <w:p w14:paraId="28B775A3" w14:textId="77777777" w:rsidR="00274606" w:rsidRPr="00133309" w:rsidRDefault="00274606" w:rsidP="007710CA">
                  <w:pPr>
                    <w:ind w:left="400" w:hangingChars="200" w:hanging="400"/>
                    <w:rPr>
                      <w:rFonts w:ascii="Times New Roman" w:hAnsi="Times New Roman"/>
                      <w:sz w:val="20"/>
                      <w:szCs w:val="20"/>
                    </w:rPr>
                  </w:pPr>
                  <w:r w:rsidRPr="00133309">
                    <w:rPr>
                      <w:rFonts w:ascii="Times New Roman" w:hAnsi="Times New Roman"/>
                      <w:sz w:val="20"/>
                      <w:szCs w:val="20"/>
                    </w:rPr>
                    <w:t xml:space="preserve">2.3. Evaluate advantages and disadvantages of the changes in digital devices in everyday life </w:t>
                  </w:r>
                </w:p>
              </w:tc>
            </w:tr>
            <w:tr w:rsidR="00274606" w:rsidRPr="00133309" w14:paraId="6992E48A" w14:textId="77777777" w:rsidTr="007710CA">
              <w:trPr>
                <w:trHeight w:val="983"/>
              </w:trPr>
              <w:tc>
                <w:tcPr>
                  <w:tcW w:w="4064" w:type="dxa"/>
                  <w:shd w:val="clear" w:color="auto" w:fill="auto"/>
                </w:tcPr>
                <w:p w14:paraId="2FCFA977" w14:textId="77777777" w:rsidR="00274606" w:rsidRPr="00133309" w:rsidRDefault="00274606" w:rsidP="007710CA">
                  <w:pPr>
                    <w:ind w:left="200" w:hangingChars="100" w:hanging="200"/>
                    <w:rPr>
                      <w:rFonts w:ascii="Times New Roman" w:hAnsi="Times New Roman"/>
                      <w:sz w:val="20"/>
                      <w:szCs w:val="20"/>
                    </w:rPr>
                  </w:pPr>
                  <w:r w:rsidRPr="00133309">
                    <w:rPr>
                      <w:rFonts w:ascii="Times New Roman" w:hAnsi="Times New Roman"/>
                      <w:sz w:val="20"/>
                      <w:szCs w:val="20"/>
                    </w:rPr>
                    <w:t>3. Be able to analyse how changing technology is changing business</w:t>
                  </w:r>
                </w:p>
              </w:tc>
              <w:tc>
                <w:tcPr>
                  <w:tcW w:w="4463" w:type="dxa"/>
                  <w:shd w:val="clear" w:color="auto" w:fill="auto"/>
                </w:tcPr>
                <w:p w14:paraId="4CA4FE1D" w14:textId="77777777" w:rsidR="00274606" w:rsidRPr="00133309" w:rsidRDefault="00274606" w:rsidP="007710CA">
                  <w:pPr>
                    <w:ind w:left="400" w:hangingChars="200" w:hanging="400"/>
                    <w:rPr>
                      <w:rFonts w:ascii="Times New Roman" w:hAnsi="Times New Roman"/>
                      <w:sz w:val="20"/>
                      <w:szCs w:val="20"/>
                    </w:rPr>
                  </w:pPr>
                  <w:r w:rsidRPr="00133309">
                    <w:rPr>
                      <w:rFonts w:ascii="Times New Roman" w:hAnsi="Times New Roman"/>
                      <w:sz w:val="20"/>
                      <w:szCs w:val="20"/>
                    </w:rPr>
                    <w:t xml:space="preserve">3.1. Identify and discuss different strategies for corporate digital presence </w:t>
                  </w:r>
                </w:p>
                <w:p w14:paraId="70B58E1A" w14:textId="77777777" w:rsidR="00274606" w:rsidRPr="00133309" w:rsidRDefault="00274606" w:rsidP="007710CA">
                  <w:pPr>
                    <w:ind w:left="400" w:hangingChars="200" w:hanging="400"/>
                    <w:rPr>
                      <w:rFonts w:ascii="Times New Roman" w:hAnsi="Times New Roman"/>
                      <w:sz w:val="20"/>
                      <w:szCs w:val="20"/>
                    </w:rPr>
                  </w:pPr>
                  <w:r w:rsidRPr="00133309">
                    <w:rPr>
                      <w:rFonts w:ascii="Times New Roman" w:hAnsi="Times New Roman"/>
                      <w:sz w:val="20"/>
                      <w:szCs w:val="20"/>
                    </w:rPr>
                    <w:t xml:space="preserve">3.2. Assess the different ways people interact with businesses digitally </w:t>
                  </w:r>
                </w:p>
                <w:p w14:paraId="0019670C" w14:textId="77777777" w:rsidR="00274606" w:rsidRPr="00133309" w:rsidRDefault="00274606" w:rsidP="007710CA">
                  <w:pPr>
                    <w:ind w:left="400" w:hangingChars="200" w:hanging="400"/>
                    <w:rPr>
                      <w:rFonts w:ascii="Times New Roman" w:hAnsi="Times New Roman"/>
                      <w:sz w:val="20"/>
                      <w:szCs w:val="20"/>
                    </w:rPr>
                  </w:pPr>
                  <w:r w:rsidRPr="00133309">
                    <w:rPr>
                      <w:rFonts w:ascii="Times New Roman" w:hAnsi="Times New Roman"/>
                      <w:sz w:val="20"/>
                      <w:szCs w:val="20"/>
                    </w:rPr>
                    <w:t>3.3. Evaluate the ways businesses better with technology are changing business practice</w:t>
                  </w:r>
                </w:p>
              </w:tc>
            </w:tr>
            <w:tr w:rsidR="00274606" w:rsidRPr="00133309" w14:paraId="08FB95E3" w14:textId="77777777" w:rsidTr="007710CA">
              <w:tc>
                <w:tcPr>
                  <w:tcW w:w="4064" w:type="dxa"/>
                  <w:shd w:val="clear" w:color="auto" w:fill="auto"/>
                </w:tcPr>
                <w:p w14:paraId="43567047" w14:textId="77777777" w:rsidR="00274606" w:rsidRPr="00133309" w:rsidRDefault="00274606" w:rsidP="007710CA">
                  <w:pPr>
                    <w:ind w:left="200" w:hangingChars="100" w:hanging="200"/>
                    <w:rPr>
                      <w:rFonts w:ascii="Times New Roman" w:hAnsi="Times New Roman"/>
                      <w:sz w:val="20"/>
                      <w:szCs w:val="20"/>
                    </w:rPr>
                  </w:pPr>
                  <w:r w:rsidRPr="00133309">
                    <w:rPr>
                      <w:rFonts w:ascii="Times New Roman" w:hAnsi="Times New Roman"/>
                      <w:sz w:val="20"/>
                      <w:szCs w:val="20"/>
                    </w:rPr>
                    <w:t>4. Be able to assess the possibilities of future technology developments</w:t>
                  </w:r>
                </w:p>
              </w:tc>
              <w:tc>
                <w:tcPr>
                  <w:tcW w:w="4463" w:type="dxa"/>
                  <w:shd w:val="clear" w:color="auto" w:fill="auto"/>
                </w:tcPr>
                <w:p w14:paraId="661E3BB7" w14:textId="77777777" w:rsidR="00274606" w:rsidRPr="00133309" w:rsidRDefault="00274606" w:rsidP="007710CA">
                  <w:pPr>
                    <w:ind w:left="400" w:hangingChars="200" w:hanging="400"/>
                    <w:rPr>
                      <w:rFonts w:ascii="Times New Roman" w:hAnsi="Times New Roman"/>
                      <w:sz w:val="20"/>
                      <w:szCs w:val="20"/>
                    </w:rPr>
                  </w:pPr>
                  <w:r w:rsidRPr="00133309">
                    <w:rPr>
                      <w:rFonts w:ascii="Times New Roman" w:hAnsi="Times New Roman"/>
                      <w:sz w:val="20"/>
                      <w:szCs w:val="20"/>
                    </w:rPr>
                    <w:t>4.1. Evaluate the developments in augmented reality, connectivity and virtual reality</w:t>
                  </w:r>
                </w:p>
                <w:p w14:paraId="30E5D936" w14:textId="77777777" w:rsidR="00274606" w:rsidRPr="00133309" w:rsidRDefault="00274606" w:rsidP="007710CA">
                  <w:pPr>
                    <w:rPr>
                      <w:rFonts w:ascii="Times New Roman" w:hAnsi="Times New Roman"/>
                      <w:sz w:val="20"/>
                      <w:szCs w:val="20"/>
                    </w:rPr>
                  </w:pPr>
                  <w:r w:rsidRPr="00133309">
                    <w:rPr>
                      <w:rFonts w:ascii="Times New Roman" w:hAnsi="Times New Roman"/>
                      <w:sz w:val="20"/>
                      <w:szCs w:val="20"/>
                    </w:rPr>
                    <w:t xml:space="preserve">4.2. Discuss the potential of these for business                                                        4.3. Identify the potential future impact digital     </w:t>
                  </w:r>
                </w:p>
                <w:p w14:paraId="7CCABE83" w14:textId="77777777" w:rsidR="00274606" w:rsidRPr="00133309" w:rsidRDefault="00274606" w:rsidP="007710CA">
                  <w:pPr>
                    <w:ind w:firstLineChars="200" w:firstLine="400"/>
                    <w:rPr>
                      <w:rFonts w:ascii="Times New Roman" w:hAnsi="Times New Roman"/>
                      <w:sz w:val="20"/>
                      <w:szCs w:val="20"/>
                    </w:rPr>
                  </w:pPr>
                  <w:r w:rsidRPr="00133309">
                    <w:rPr>
                      <w:rFonts w:ascii="Times New Roman" w:hAnsi="Times New Roman"/>
                      <w:sz w:val="20"/>
                      <w:szCs w:val="20"/>
                    </w:rPr>
                    <w:lastRenderedPageBreak/>
                    <w:t>devices on business</w:t>
                  </w:r>
                </w:p>
              </w:tc>
            </w:tr>
          </w:tbl>
          <w:p w14:paraId="36B1E754" w14:textId="77777777" w:rsidR="00274606" w:rsidRPr="00290962" w:rsidRDefault="00274606" w:rsidP="007710CA">
            <w:pPr>
              <w:pStyle w:val="DG"/>
              <w:jc w:val="both"/>
            </w:pPr>
          </w:p>
        </w:tc>
      </w:tr>
      <w:tr w:rsidR="00274606" w14:paraId="7D10E94C" w14:textId="77777777" w:rsidTr="007710CA">
        <w:trPr>
          <w:trHeight w:val="713"/>
        </w:trPr>
        <w:tc>
          <w:tcPr>
            <w:tcW w:w="1691" w:type="dxa"/>
            <w:tcBorders>
              <w:left w:val="single" w:sz="12" w:space="0" w:color="auto"/>
              <w:bottom w:val="double" w:sz="4" w:space="0" w:color="auto"/>
            </w:tcBorders>
            <w:shd w:val="clear" w:color="auto" w:fill="auto"/>
            <w:vAlign w:val="center"/>
          </w:tcPr>
          <w:p w14:paraId="5A403A1A" w14:textId="77777777" w:rsidR="00274606" w:rsidRPr="00290962" w:rsidRDefault="00274606" w:rsidP="007710CA">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lastRenderedPageBreak/>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D01E73C" w14:textId="77777777" w:rsidR="00274606" w:rsidRPr="00290962" w:rsidRDefault="00274606" w:rsidP="007710CA">
            <w:pPr>
              <w:pStyle w:val="DG"/>
              <w:jc w:val="both"/>
            </w:pPr>
            <w:r w:rsidRPr="00314A4D">
              <w:rPr>
                <w:rFonts w:hint="eastAsia"/>
              </w:rPr>
              <w:t>本课程为计算机领域的专业通识课程，任何专业、年级的学生均可根据自身兴趣和需求选修。</w:t>
            </w:r>
          </w:p>
        </w:tc>
      </w:tr>
      <w:tr w:rsidR="00274606" w14:paraId="1AA5DD34" w14:textId="77777777" w:rsidTr="007710CA">
        <w:trPr>
          <w:trHeight w:val="510"/>
        </w:trPr>
        <w:tc>
          <w:tcPr>
            <w:tcW w:w="1691" w:type="dxa"/>
            <w:tcBorders>
              <w:top w:val="double" w:sz="4" w:space="0" w:color="auto"/>
              <w:left w:val="single" w:sz="12" w:space="0" w:color="auto"/>
            </w:tcBorders>
            <w:shd w:val="clear" w:color="auto" w:fill="auto"/>
            <w:vAlign w:val="center"/>
          </w:tcPr>
          <w:p w14:paraId="0CD2F63C" w14:textId="77777777" w:rsidR="00274606" w:rsidRPr="00DD1052" w:rsidRDefault="00274606" w:rsidP="007710CA">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143D0563" w14:textId="77777777" w:rsidR="00274606" w:rsidRPr="005A684C" w:rsidRDefault="00274606" w:rsidP="007710CA">
            <w:pPr>
              <w:spacing w:before="100" w:beforeAutospacing="1" w:after="100" w:afterAutospacing="1"/>
              <w:jc w:val="center"/>
            </w:pPr>
            <w:r w:rsidRPr="005A684C">
              <w:rPr>
                <w:noProof/>
              </w:rPr>
              <w:drawing>
                <wp:inline distT="0" distB="0" distL="0" distR="0" wp14:anchorId="3BEF1173" wp14:editId="5D7D313B">
                  <wp:extent cx="691763" cy="379406"/>
                  <wp:effectExtent l="0" t="0" r="0" b="1905"/>
                  <wp:docPr id="1061446440" name="图片 1061446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457" cy="409404"/>
                          </a:xfrm>
                          <a:prstGeom prst="rect">
                            <a:avLst/>
                          </a:prstGeom>
                          <a:noFill/>
                          <a:ln>
                            <a:noFill/>
                          </a:ln>
                        </pic:spPr>
                      </pic:pic>
                    </a:graphicData>
                  </a:graphic>
                </wp:inline>
              </w:drawing>
            </w:r>
          </w:p>
        </w:tc>
        <w:tc>
          <w:tcPr>
            <w:tcW w:w="1425" w:type="dxa"/>
            <w:gridSpan w:val="2"/>
            <w:tcBorders>
              <w:top w:val="double" w:sz="4" w:space="0" w:color="auto"/>
            </w:tcBorders>
            <w:vAlign w:val="center"/>
          </w:tcPr>
          <w:p w14:paraId="0404532D" w14:textId="77777777" w:rsidR="00274606" w:rsidRPr="00DD1052" w:rsidRDefault="00274606" w:rsidP="007710CA">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34F79F45" w14:textId="77777777" w:rsidR="00274606" w:rsidRPr="00DD1052" w:rsidRDefault="00274606" w:rsidP="007710CA">
            <w:pPr>
              <w:jc w:val="center"/>
              <w:rPr>
                <w:color w:val="000000"/>
                <w:sz w:val="21"/>
                <w:szCs w:val="21"/>
              </w:rPr>
            </w:pPr>
            <w:r w:rsidRPr="005A684C">
              <w:rPr>
                <w:color w:val="000000"/>
                <w:sz w:val="21"/>
                <w:szCs w:val="21"/>
              </w:rPr>
              <w:t>202</w:t>
            </w:r>
            <w:r>
              <w:rPr>
                <w:rFonts w:hint="eastAsia"/>
                <w:color w:val="000000"/>
                <w:sz w:val="21"/>
                <w:szCs w:val="21"/>
              </w:rPr>
              <w:t>2</w:t>
            </w:r>
            <w:r w:rsidRPr="005A684C">
              <w:rPr>
                <w:color w:val="000000"/>
                <w:sz w:val="21"/>
                <w:szCs w:val="21"/>
              </w:rPr>
              <w:t>年</w:t>
            </w:r>
            <w:r>
              <w:rPr>
                <w:rFonts w:hint="eastAsia"/>
                <w:color w:val="000000"/>
                <w:sz w:val="21"/>
                <w:szCs w:val="21"/>
              </w:rPr>
              <w:t>9</w:t>
            </w:r>
            <w:r w:rsidRPr="005A684C">
              <w:rPr>
                <w:color w:val="000000"/>
                <w:sz w:val="21"/>
                <w:szCs w:val="21"/>
              </w:rPr>
              <w:t>月</w:t>
            </w:r>
          </w:p>
        </w:tc>
      </w:tr>
      <w:tr w:rsidR="00274606" w14:paraId="66C3F222" w14:textId="77777777" w:rsidTr="007710CA">
        <w:trPr>
          <w:trHeight w:val="510"/>
        </w:trPr>
        <w:tc>
          <w:tcPr>
            <w:tcW w:w="1691" w:type="dxa"/>
            <w:tcBorders>
              <w:left w:val="single" w:sz="12" w:space="0" w:color="auto"/>
            </w:tcBorders>
            <w:shd w:val="clear" w:color="auto" w:fill="auto"/>
            <w:vAlign w:val="center"/>
          </w:tcPr>
          <w:p w14:paraId="6823E423" w14:textId="77777777" w:rsidR="00274606" w:rsidRPr="00DD1052" w:rsidRDefault="00274606" w:rsidP="007710CA">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43F40129" w14:textId="77777777" w:rsidR="00274606" w:rsidRPr="00DD1052" w:rsidRDefault="00274606" w:rsidP="007710CA">
            <w:pPr>
              <w:jc w:val="center"/>
              <w:rPr>
                <w:rFonts w:ascii="黑体" w:eastAsia="黑体" w:hAnsi="黑体"/>
                <w:color w:val="000000" w:themeColor="text1"/>
                <w:sz w:val="21"/>
                <w:szCs w:val="21"/>
              </w:rPr>
            </w:pPr>
            <w:r w:rsidRPr="004C70C2">
              <w:rPr>
                <w:noProof/>
              </w:rPr>
              <w:drawing>
                <wp:inline distT="0" distB="0" distL="0" distR="0" wp14:anchorId="26D69713" wp14:editId="116E8A4C">
                  <wp:extent cx="731520" cy="369200"/>
                  <wp:effectExtent l="0" t="0" r="0" b="0"/>
                  <wp:docPr id="7243490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38166" name=""/>
                          <pic:cNvPicPr/>
                        </pic:nvPicPr>
                        <pic:blipFill>
                          <a:blip r:embed="rId8"/>
                          <a:stretch>
                            <a:fillRect/>
                          </a:stretch>
                        </pic:blipFill>
                        <pic:spPr>
                          <a:xfrm>
                            <a:off x="0" y="0"/>
                            <a:ext cx="752579" cy="379829"/>
                          </a:xfrm>
                          <a:prstGeom prst="rect">
                            <a:avLst/>
                          </a:prstGeom>
                        </pic:spPr>
                      </pic:pic>
                    </a:graphicData>
                  </a:graphic>
                </wp:inline>
              </w:drawing>
            </w:r>
          </w:p>
        </w:tc>
        <w:tc>
          <w:tcPr>
            <w:tcW w:w="1425" w:type="dxa"/>
            <w:gridSpan w:val="2"/>
            <w:vAlign w:val="center"/>
          </w:tcPr>
          <w:p w14:paraId="02DD51B2" w14:textId="77777777" w:rsidR="00274606" w:rsidRPr="00DD1052" w:rsidRDefault="00274606" w:rsidP="007710CA">
            <w:pPr>
              <w:jc w:val="center"/>
              <w:rPr>
                <w:sz w:val="21"/>
                <w:szCs w:val="21"/>
              </w:rPr>
            </w:pPr>
            <w:r>
              <w:rPr>
                <w:rFonts w:ascii="黑体" w:eastAsia="黑体" w:hAnsi="黑体" w:hint="eastAsia"/>
                <w:color w:val="000000" w:themeColor="text1"/>
                <w:sz w:val="21"/>
                <w:szCs w:val="21"/>
              </w:rPr>
              <w:t>审定</w:t>
            </w:r>
            <w:r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7F93DE4B" w14:textId="77777777" w:rsidR="00274606" w:rsidRPr="00DD1052" w:rsidRDefault="00274606" w:rsidP="007710CA">
            <w:pPr>
              <w:jc w:val="center"/>
              <w:rPr>
                <w:color w:val="000000"/>
                <w:sz w:val="21"/>
                <w:szCs w:val="21"/>
              </w:rPr>
            </w:pPr>
            <w:r w:rsidRPr="00775708">
              <w:rPr>
                <w:color w:val="000000"/>
                <w:sz w:val="21"/>
                <w:szCs w:val="21"/>
              </w:rPr>
              <w:t>202</w:t>
            </w:r>
            <w:r>
              <w:rPr>
                <w:rFonts w:hint="eastAsia"/>
                <w:color w:val="000000"/>
                <w:sz w:val="21"/>
                <w:szCs w:val="21"/>
              </w:rPr>
              <w:t>2</w:t>
            </w:r>
            <w:r w:rsidRPr="00775708">
              <w:rPr>
                <w:color w:val="000000"/>
                <w:sz w:val="21"/>
                <w:szCs w:val="21"/>
              </w:rPr>
              <w:t>年</w:t>
            </w:r>
            <w:r w:rsidRPr="00775708">
              <w:rPr>
                <w:rFonts w:hint="eastAsia"/>
                <w:color w:val="000000"/>
                <w:sz w:val="21"/>
                <w:szCs w:val="21"/>
              </w:rPr>
              <w:t>9</w:t>
            </w:r>
            <w:r w:rsidRPr="00775708">
              <w:rPr>
                <w:color w:val="000000"/>
                <w:sz w:val="21"/>
                <w:szCs w:val="21"/>
              </w:rPr>
              <w:t>月</w:t>
            </w:r>
          </w:p>
        </w:tc>
      </w:tr>
      <w:tr w:rsidR="00274606" w14:paraId="08157A6B" w14:textId="77777777" w:rsidTr="007710CA">
        <w:trPr>
          <w:trHeight w:val="510"/>
        </w:trPr>
        <w:tc>
          <w:tcPr>
            <w:tcW w:w="1691" w:type="dxa"/>
            <w:tcBorders>
              <w:left w:val="single" w:sz="12" w:space="0" w:color="auto"/>
              <w:bottom w:val="single" w:sz="12" w:space="0" w:color="auto"/>
            </w:tcBorders>
            <w:shd w:val="clear" w:color="auto" w:fill="auto"/>
            <w:vAlign w:val="center"/>
          </w:tcPr>
          <w:p w14:paraId="062D021C" w14:textId="77777777" w:rsidR="00274606" w:rsidRPr="00DD1052" w:rsidRDefault="00274606" w:rsidP="007710CA">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07B6940A" w14:textId="77777777" w:rsidR="00274606" w:rsidRPr="00DD1052" w:rsidRDefault="00274606" w:rsidP="007710CA">
            <w:pPr>
              <w:jc w:val="center"/>
              <w:rPr>
                <w:rFonts w:ascii="黑体" w:eastAsia="黑体" w:hAnsi="黑体"/>
                <w:color w:val="000000" w:themeColor="text1"/>
                <w:sz w:val="21"/>
                <w:szCs w:val="21"/>
              </w:rPr>
            </w:pPr>
            <w:r w:rsidRPr="004C70C2">
              <w:rPr>
                <w:sz w:val="21"/>
                <w:szCs w:val="21"/>
              </w:rPr>
              <w:t>刘潇莹</w:t>
            </w:r>
          </w:p>
        </w:tc>
        <w:tc>
          <w:tcPr>
            <w:tcW w:w="1425" w:type="dxa"/>
            <w:gridSpan w:val="2"/>
            <w:tcBorders>
              <w:bottom w:val="single" w:sz="12" w:space="0" w:color="auto"/>
            </w:tcBorders>
            <w:vAlign w:val="center"/>
          </w:tcPr>
          <w:p w14:paraId="0259E907" w14:textId="77777777" w:rsidR="00274606" w:rsidRPr="00DD1052" w:rsidRDefault="00274606" w:rsidP="007710CA">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4E4D5728" w14:textId="77777777" w:rsidR="00274606" w:rsidRPr="00DD1052" w:rsidRDefault="00274606" w:rsidP="007710CA">
            <w:pPr>
              <w:jc w:val="center"/>
              <w:rPr>
                <w:color w:val="000000"/>
                <w:sz w:val="21"/>
                <w:szCs w:val="21"/>
              </w:rPr>
            </w:pPr>
            <w:r w:rsidRPr="00775708">
              <w:rPr>
                <w:color w:val="000000"/>
                <w:sz w:val="21"/>
                <w:szCs w:val="21"/>
              </w:rPr>
              <w:t>202</w:t>
            </w:r>
            <w:r>
              <w:rPr>
                <w:rFonts w:hint="eastAsia"/>
                <w:color w:val="000000"/>
                <w:sz w:val="21"/>
                <w:szCs w:val="21"/>
              </w:rPr>
              <w:t>2</w:t>
            </w:r>
            <w:r w:rsidRPr="00775708">
              <w:rPr>
                <w:color w:val="000000"/>
                <w:sz w:val="21"/>
                <w:szCs w:val="21"/>
              </w:rPr>
              <w:t>年</w:t>
            </w:r>
            <w:r w:rsidRPr="00775708">
              <w:rPr>
                <w:rFonts w:hint="eastAsia"/>
                <w:color w:val="000000"/>
                <w:sz w:val="21"/>
                <w:szCs w:val="21"/>
              </w:rPr>
              <w:t>9</w:t>
            </w:r>
            <w:r w:rsidRPr="00775708">
              <w:rPr>
                <w:color w:val="000000"/>
                <w:sz w:val="21"/>
                <w:szCs w:val="21"/>
              </w:rPr>
              <w:t>月</w:t>
            </w:r>
          </w:p>
        </w:tc>
      </w:tr>
    </w:tbl>
    <w:p w14:paraId="053396E6" w14:textId="2730AC8E" w:rsidR="00D43523" w:rsidRDefault="00274606" w:rsidP="00D43523">
      <w:pPr>
        <w:spacing w:line="100" w:lineRule="exact"/>
        <w:rPr>
          <w:rFonts w:ascii="黑体" w:hAnsi="宋体"/>
        </w:rPr>
      </w:pPr>
      <w:r>
        <w:br w:type="page"/>
      </w:r>
      <w:bookmarkStart w:id="1" w:name="_GoBack"/>
      <w:bookmarkEnd w:id="1"/>
    </w:p>
    <w:p w14:paraId="75079F7B" w14:textId="2924D607" w:rsidR="00274606" w:rsidRDefault="00274606" w:rsidP="00274606">
      <w:pPr>
        <w:pStyle w:val="DG2"/>
        <w:spacing w:beforeLines="100" w:before="312" w:line="360" w:lineRule="auto"/>
        <w:rPr>
          <w:rFonts w:ascii="黑体" w:hAnsi="宋体"/>
        </w:rPr>
      </w:pPr>
      <w:r w:rsidRPr="00290962">
        <w:rPr>
          <w:rFonts w:ascii="黑体" w:hAnsi="宋体" w:hint="eastAsia"/>
        </w:rPr>
        <w:t>二、课程目标</w:t>
      </w:r>
      <w:r>
        <w:rPr>
          <w:rFonts w:ascii="黑体" w:hAnsi="宋体" w:hint="eastAsia"/>
        </w:rPr>
        <w:t>与</w:t>
      </w:r>
      <w:r w:rsidRPr="00290962">
        <w:rPr>
          <w:rFonts w:ascii="黑体" w:hAnsi="宋体" w:hint="eastAsia"/>
        </w:rPr>
        <w:t>毕业要求</w:t>
      </w:r>
    </w:p>
    <w:p w14:paraId="407E23F3" w14:textId="77777777" w:rsidR="00274606" w:rsidRDefault="00274606" w:rsidP="00274606">
      <w:pPr>
        <w:pStyle w:val="DG1"/>
        <w:spacing w:before="78" w:after="156"/>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274606" w:rsidRPr="003C61A5" w14:paraId="35BD3398" w14:textId="77777777" w:rsidTr="007710CA">
        <w:trPr>
          <w:trHeight w:val="454"/>
          <w:jc w:val="center"/>
        </w:trPr>
        <w:tc>
          <w:tcPr>
            <w:tcW w:w="1206" w:type="dxa"/>
            <w:vAlign w:val="center"/>
          </w:tcPr>
          <w:p w14:paraId="4235FB44" w14:textId="77777777" w:rsidR="00274606" w:rsidRPr="00290962" w:rsidRDefault="00274606" w:rsidP="007710CA">
            <w:pPr>
              <w:snapToGrid w:val="0"/>
              <w:jc w:val="center"/>
              <w:rPr>
                <w:rFonts w:ascii="黑体" w:eastAsia="黑体" w:hAnsi="黑体"/>
                <w:bCs/>
                <w:color w:val="000000"/>
                <w:szCs w:val="18"/>
              </w:rPr>
            </w:pPr>
            <w:r>
              <w:rPr>
                <w:rFonts w:ascii="黑体" w:eastAsia="黑体" w:hAnsi="黑体" w:hint="eastAsia"/>
                <w:bCs/>
                <w:color w:val="000000"/>
                <w:szCs w:val="18"/>
              </w:rPr>
              <w:t>类型</w:t>
            </w:r>
          </w:p>
        </w:tc>
        <w:tc>
          <w:tcPr>
            <w:tcW w:w="764" w:type="dxa"/>
            <w:shd w:val="clear" w:color="auto" w:fill="auto"/>
            <w:vAlign w:val="center"/>
          </w:tcPr>
          <w:p w14:paraId="2BF53F50" w14:textId="77777777" w:rsidR="00274606" w:rsidRPr="00290962" w:rsidRDefault="00274606" w:rsidP="007710CA">
            <w:pPr>
              <w:snapToGrid w:val="0"/>
              <w:jc w:val="center"/>
              <w:rPr>
                <w:rFonts w:ascii="黑体" w:eastAsia="黑体" w:hAnsi="黑体"/>
                <w:bCs/>
                <w:color w:val="000000"/>
                <w:szCs w:val="18"/>
              </w:rPr>
            </w:pPr>
            <w:r w:rsidRPr="00992674">
              <w:rPr>
                <w:rFonts w:ascii="黑体" w:eastAsia="黑体" w:hAnsi="黑体" w:hint="eastAsia"/>
                <w:bCs/>
                <w:color w:val="000000"/>
                <w:szCs w:val="18"/>
              </w:rPr>
              <w:t>序号</w:t>
            </w:r>
          </w:p>
        </w:tc>
        <w:tc>
          <w:tcPr>
            <w:tcW w:w="6306" w:type="dxa"/>
            <w:vAlign w:val="center"/>
          </w:tcPr>
          <w:p w14:paraId="7A8AB135" w14:textId="77777777" w:rsidR="00274606" w:rsidRPr="00290962" w:rsidRDefault="00274606" w:rsidP="007710CA">
            <w:pPr>
              <w:snapToGrid w:val="0"/>
              <w:jc w:val="center"/>
              <w:rPr>
                <w:rFonts w:ascii="黑体" w:eastAsia="黑体" w:hAnsi="黑体"/>
                <w:bCs/>
                <w:color w:val="000000"/>
                <w:szCs w:val="18"/>
              </w:rPr>
            </w:pPr>
            <w:r>
              <w:rPr>
                <w:rFonts w:ascii="黑体" w:eastAsia="黑体" w:hAnsi="黑体" w:hint="eastAsia"/>
                <w:bCs/>
                <w:color w:val="000000"/>
                <w:szCs w:val="18"/>
              </w:rPr>
              <w:t>内容</w:t>
            </w:r>
          </w:p>
        </w:tc>
      </w:tr>
      <w:tr w:rsidR="00274606" w:rsidRPr="007C794A" w14:paraId="6A94031E" w14:textId="77777777" w:rsidTr="007710CA">
        <w:trPr>
          <w:trHeight w:val="340"/>
          <w:jc w:val="center"/>
        </w:trPr>
        <w:tc>
          <w:tcPr>
            <w:tcW w:w="1206" w:type="dxa"/>
            <w:vMerge w:val="restart"/>
            <w:vAlign w:val="center"/>
          </w:tcPr>
          <w:p w14:paraId="36711314" w14:textId="77777777" w:rsidR="00274606" w:rsidRPr="007C794A" w:rsidRDefault="00274606" w:rsidP="007710CA">
            <w:pPr>
              <w:snapToGrid w:val="0"/>
              <w:jc w:val="center"/>
            </w:pPr>
            <w:r w:rsidRPr="00992674">
              <w:rPr>
                <w:rFonts w:ascii="黑体" w:eastAsia="黑体" w:hAnsi="黑体" w:hint="eastAsia"/>
                <w:bCs/>
                <w:color w:val="000000"/>
                <w:szCs w:val="18"/>
              </w:rPr>
              <w:t>知识目标</w:t>
            </w:r>
          </w:p>
        </w:tc>
        <w:tc>
          <w:tcPr>
            <w:tcW w:w="764" w:type="dxa"/>
            <w:shd w:val="clear" w:color="auto" w:fill="auto"/>
            <w:vAlign w:val="center"/>
          </w:tcPr>
          <w:p w14:paraId="2AF5BD55" w14:textId="77777777" w:rsidR="00274606" w:rsidRPr="00992674" w:rsidRDefault="00274606" w:rsidP="007710CA">
            <w:pPr>
              <w:snapToGrid w:val="0"/>
              <w:jc w:val="center"/>
              <w:rPr>
                <w:rFonts w:ascii="Arial" w:eastAsia="黑体" w:hAnsi="Arial" w:cs="Arial"/>
                <w:bCs/>
                <w:color w:val="000000"/>
                <w:szCs w:val="18"/>
              </w:rPr>
            </w:pPr>
            <w:r w:rsidRPr="00992674">
              <w:rPr>
                <w:rFonts w:ascii="Arial" w:eastAsia="黑体" w:hAnsi="Arial" w:cs="Arial"/>
                <w:bCs/>
                <w:color w:val="000000"/>
                <w:szCs w:val="18"/>
              </w:rPr>
              <w:t>1</w:t>
            </w:r>
          </w:p>
        </w:tc>
        <w:tc>
          <w:tcPr>
            <w:tcW w:w="6306" w:type="dxa"/>
            <w:vAlign w:val="center"/>
          </w:tcPr>
          <w:p w14:paraId="306D4244" w14:textId="77777777" w:rsidR="00274606" w:rsidRPr="00992674" w:rsidRDefault="00274606" w:rsidP="007710CA">
            <w:pPr>
              <w:pStyle w:val="DG"/>
              <w:jc w:val="left"/>
              <w:rPr>
                <w:rFonts w:ascii="宋体" w:hAnsi="宋体"/>
                <w:bCs/>
              </w:rPr>
            </w:pPr>
            <w:r>
              <w:rPr>
                <w:rFonts w:ascii="宋体" w:hAnsi="宋体" w:hint="eastAsia"/>
                <w:bCs/>
              </w:rPr>
              <w:t>了解当代数字媒体技术涉及到的各计算机领域基础知识，以及相关领域技术的发展道路。</w:t>
            </w:r>
          </w:p>
        </w:tc>
      </w:tr>
      <w:tr w:rsidR="00274606" w:rsidRPr="003C61A5" w14:paraId="11EFF52C" w14:textId="77777777" w:rsidTr="007710CA">
        <w:trPr>
          <w:trHeight w:val="340"/>
          <w:jc w:val="center"/>
        </w:trPr>
        <w:tc>
          <w:tcPr>
            <w:tcW w:w="1206" w:type="dxa"/>
            <w:vMerge/>
            <w:vAlign w:val="center"/>
          </w:tcPr>
          <w:p w14:paraId="4B487CA0" w14:textId="77777777" w:rsidR="00274606" w:rsidRPr="003C61A5" w:rsidRDefault="00274606" w:rsidP="007710CA">
            <w:pPr>
              <w:pStyle w:val="DG"/>
              <w:rPr>
                <w:bCs/>
              </w:rPr>
            </w:pPr>
          </w:p>
        </w:tc>
        <w:tc>
          <w:tcPr>
            <w:tcW w:w="764" w:type="dxa"/>
            <w:shd w:val="clear" w:color="auto" w:fill="auto"/>
            <w:vAlign w:val="center"/>
          </w:tcPr>
          <w:p w14:paraId="36E1E117" w14:textId="77777777" w:rsidR="00274606" w:rsidRPr="00992674" w:rsidRDefault="00274606" w:rsidP="007710CA">
            <w:pPr>
              <w:snapToGrid w:val="0"/>
              <w:jc w:val="center"/>
              <w:rPr>
                <w:rFonts w:ascii="Arial" w:eastAsia="黑体" w:hAnsi="Arial" w:cs="Arial"/>
                <w:bCs/>
                <w:color w:val="000000"/>
                <w:szCs w:val="18"/>
              </w:rPr>
            </w:pPr>
            <w:r w:rsidRPr="00992674">
              <w:rPr>
                <w:rFonts w:ascii="Arial" w:eastAsia="黑体" w:hAnsi="Arial" w:cs="Arial"/>
                <w:bCs/>
                <w:color w:val="000000"/>
                <w:szCs w:val="18"/>
              </w:rPr>
              <w:t>2</w:t>
            </w:r>
          </w:p>
        </w:tc>
        <w:tc>
          <w:tcPr>
            <w:tcW w:w="6306" w:type="dxa"/>
            <w:vAlign w:val="center"/>
          </w:tcPr>
          <w:p w14:paraId="1284F677" w14:textId="77777777" w:rsidR="00274606" w:rsidRPr="00992674" w:rsidRDefault="00274606" w:rsidP="007710CA">
            <w:pPr>
              <w:pStyle w:val="DG"/>
              <w:jc w:val="left"/>
              <w:rPr>
                <w:rFonts w:ascii="宋体" w:hAnsi="宋体"/>
                <w:bCs/>
              </w:rPr>
            </w:pPr>
            <w:r>
              <w:rPr>
                <w:rFonts w:ascii="宋体" w:hAnsi="宋体" w:hint="eastAsia"/>
                <w:bCs/>
              </w:rPr>
              <w:t>能有意识地对比同领域技术在不同国家和地区中不同的应用现状，理性客观地分析产生该不同现状的原因。</w:t>
            </w:r>
          </w:p>
        </w:tc>
      </w:tr>
      <w:tr w:rsidR="00274606" w:rsidRPr="007C794A" w14:paraId="7364D9AE" w14:textId="77777777" w:rsidTr="007710CA">
        <w:trPr>
          <w:trHeight w:val="340"/>
          <w:jc w:val="center"/>
        </w:trPr>
        <w:tc>
          <w:tcPr>
            <w:tcW w:w="1206" w:type="dxa"/>
            <w:vMerge w:val="restart"/>
            <w:vAlign w:val="center"/>
          </w:tcPr>
          <w:p w14:paraId="3D9D4677" w14:textId="77777777" w:rsidR="00274606" w:rsidRPr="007C794A" w:rsidRDefault="00274606" w:rsidP="007710CA">
            <w:pPr>
              <w:snapToGrid w:val="0"/>
              <w:jc w:val="center"/>
            </w:pPr>
            <w:r w:rsidRPr="00992674">
              <w:rPr>
                <w:rFonts w:ascii="黑体" w:eastAsia="黑体" w:hAnsi="黑体" w:hint="eastAsia"/>
                <w:bCs/>
                <w:color w:val="000000"/>
                <w:szCs w:val="18"/>
              </w:rPr>
              <w:t>技能目标</w:t>
            </w:r>
          </w:p>
        </w:tc>
        <w:tc>
          <w:tcPr>
            <w:tcW w:w="764" w:type="dxa"/>
            <w:shd w:val="clear" w:color="auto" w:fill="auto"/>
            <w:vAlign w:val="center"/>
          </w:tcPr>
          <w:p w14:paraId="55A526E2" w14:textId="77777777" w:rsidR="00274606" w:rsidRPr="00992674" w:rsidRDefault="00274606" w:rsidP="007710CA">
            <w:pPr>
              <w:snapToGrid w:val="0"/>
              <w:jc w:val="center"/>
              <w:rPr>
                <w:rFonts w:ascii="Arial" w:eastAsia="黑体" w:hAnsi="Arial" w:cs="Arial"/>
                <w:bCs/>
                <w:color w:val="000000"/>
                <w:szCs w:val="18"/>
              </w:rPr>
            </w:pPr>
            <w:r>
              <w:rPr>
                <w:rFonts w:ascii="Arial" w:eastAsia="黑体" w:hAnsi="Arial" w:cs="Arial"/>
                <w:bCs/>
                <w:color w:val="000000"/>
                <w:szCs w:val="18"/>
              </w:rPr>
              <w:t>3</w:t>
            </w:r>
          </w:p>
        </w:tc>
        <w:tc>
          <w:tcPr>
            <w:tcW w:w="6306" w:type="dxa"/>
            <w:vAlign w:val="center"/>
          </w:tcPr>
          <w:p w14:paraId="3BD19C45" w14:textId="77777777" w:rsidR="00274606" w:rsidRPr="00992674" w:rsidRDefault="00274606" w:rsidP="007710CA">
            <w:pPr>
              <w:pStyle w:val="DG"/>
              <w:jc w:val="left"/>
              <w:rPr>
                <w:rFonts w:ascii="宋体" w:hAnsi="宋体"/>
                <w:bCs/>
              </w:rPr>
            </w:pPr>
            <w:r>
              <w:rPr>
                <w:rFonts w:ascii="宋体" w:hAnsi="宋体" w:hint="eastAsia"/>
                <w:bCs/>
              </w:rPr>
              <w:t>学习各计算机领域的基础技术，并能将其初步应用于自身需求。</w:t>
            </w:r>
          </w:p>
        </w:tc>
      </w:tr>
      <w:tr w:rsidR="00274606" w:rsidRPr="007C794A" w14:paraId="0CD31D01" w14:textId="77777777" w:rsidTr="007710CA">
        <w:trPr>
          <w:trHeight w:val="340"/>
          <w:jc w:val="center"/>
        </w:trPr>
        <w:tc>
          <w:tcPr>
            <w:tcW w:w="1206" w:type="dxa"/>
            <w:vMerge/>
            <w:vAlign w:val="center"/>
          </w:tcPr>
          <w:p w14:paraId="7EFFE783" w14:textId="77777777" w:rsidR="00274606" w:rsidRPr="007C794A" w:rsidRDefault="00274606" w:rsidP="007710CA">
            <w:pPr>
              <w:pStyle w:val="DG"/>
              <w:rPr>
                <w:rFonts w:ascii="宋体" w:hAnsi="宋体"/>
              </w:rPr>
            </w:pPr>
          </w:p>
        </w:tc>
        <w:tc>
          <w:tcPr>
            <w:tcW w:w="764" w:type="dxa"/>
            <w:shd w:val="clear" w:color="auto" w:fill="auto"/>
            <w:vAlign w:val="center"/>
          </w:tcPr>
          <w:p w14:paraId="3A617DCF" w14:textId="77777777" w:rsidR="00274606" w:rsidRPr="00992674" w:rsidRDefault="00274606" w:rsidP="007710CA">
            <w:pPr>
              <w:snapToGrid w:val="0"/>
              <w:jc w:val="center"/>
              <w:rPr>
                <w:rFonts w:ascii="Arial" w:eastAsia="黑体" w:hAnsi="Arial" w:cs="Arial"/>
                <w:bCs/>
                <w:color w:val="000000"/>
                <w:szCs w:val="18"/>
              </w:rPr>
            </w:pPr>
            <w:r>
              <w:rPr>
                <w:rFonts w:ascii="Arial" w:eastAsia="黑体" w:hAnsi="Arial" w:cs="Arial" w:hint="eastAsia"/>
                <w:bCs/>
                <w:color w:val="000000"/>
                <w:szCs w:val="18"/>
              </w:rPr>
              <w:t>4</w:t>
            </w:r>
          </w:p>
        </w:tc>
        <w:tc>
          <w:tcPr>
            <w:tcW w:w="6306" w:type="dxa"/>
            <w:vAlign w:val="center"/>
          </w:tcPr>
          <w:p w14:paraId="4924335C" w14:textId="77777777" w:rsidR="00274606" w:rsidRPr="00992674" w:rsidRDefault="00274606" w:rsidP="007710CA">
            <w:pPr>
              <w:pStyle w:val="DG"/>
              <w:jc w:val="left"/>
              <w:rPr>
                <w:rFonts w:ascii="宋体" w:hAnsi="宋体"/>
                <w:bCs/>
              </w:rPr>
            </w:pPr>
            <w:r>
              <w:rPr>
                <w:rFonts w:ascii="宋体" w:hAnsi="宋体" w:hint="eastAsia"/>
                <w:bCs/>
              </w:rPr>
              <w:t>培养学生结合理论与实践的能力，</w:t>
            </w:r>
            <w:r w:rsidRPr="00E811F7">
              <w:rPr>
                <w:rFonts w:ascii="宋体" w:hAnsi="宋体" w:hint="eastAsia"/>
                <w:bCs/>
              </w:rPr>
              <w:t>使学生能够多角度分析和评价实践结果，提高学生分析、解决问题能力。</w:t>
            </w:r>
          </w:p>
        </w:tc>
      </w:tr>
      <w:tr w:rsidR="00274606" w:rsidRPr="007C794A" w14:paraId="7DB90697" w14:textId="77777777" w:rsidTr="007710CA">
        <w:trPr>
          <w:trHeight w:val="340"/>
          <w:jc w:val="center"/>
        </w:trPr>
        <w:tc>
          <w:tcPr>
            <w:tcW w:w="1206" w:type="dxa"/>
            <w:vMerge w:val="restart"/>
            <w:vAlign w:val="center"/>
          </w:tcPr>
          <w:p w14:paraId="1A0C54E8" w14:textId="77777777" w:rsidR="00274606" w:rsidRDefault="00274606" w:rsidP="007710CA">
            <w:pPr>
              <w:snapToGrid w:val="0"/>
              <w:jc w:val="center"/>
              <w:rPr>
                <w:rFonts w:ascii="Arial" w:eastAsia="黑体" w:hAnsi="Arial" w:cs="Arial"/>
                <w:bCs/>
                <w:color w:val="000000"/>
                <w:szCs w:val="18"/>
              </w:rPr>
            </w:pPr>
            <w:r w:rsidRPr="00992674">
              <w:rPr>
                <w:rFonts w:ascii="Arial" w:eastAsia="黑体" w:hAnsi="Arial" w:cs="Arial" w:hint="eastAsia"/>
                <w:bCs/>
                <w:color w:val="000000"/>
                <w:szCs w:val="18"/>
              </w:rPr>
              <w:t>素养目标</w:t>
            </w:r>
          </w:p>
          <w:p w14:paraId="6621FBD4" w14:textId="77777777" w:rsidR="00274606" w:rsidRPr="007C794A" w:rsidRDefault="00274606" w:rsidP="007710CA">
            <w:pPr>
              <w:snapToGrid w:val="0"/>
              <w:jc w:val="center"/>
            </w:pPr>
            <w:r w:rsidRPr="00992674">
              <w:rPr>
                <w:rFonts w:ascii="黑体" w:eastAsia="黑体" w:hAnsi="黑体" w:hint="eastAsia"/>
                <w:bCs/>
                <w:color w:val="000000"/>
                <w:szCs w:val="18"/>
              </w:rPr>
              <w:t>(</w:t>
            </w:r>
            <w:r>
              <w:rPr>
                <w:rFonts w:ascii="黑体" w:eastAsia="黑体" w:hAnsi="黑体" w:hint="eastAsia"/>
                <w:bCs/>
                <w:color w:val="000000"/>
                <w:szCs w:val="18"/>
              </w:rPr>
              <w:t>含</w:t>
            </w:r>
            <w:r w:rsidRPr="00992674">
              <w:rPr>
                <w:rFonts w:ascii="黑体" w:eastAsia="黑体" w:hAnsi="黑体" w:hint="eastAsia"/>
                <w:bCs/>
                <w:color w:val="000000"/>
                <w:szCs w:val="18"/>
              </w:rPr>
              <w:t>课程思政目标</w:t>
            </w:r>
            <w:r w:rsidRPr="00992674">
              <w:rPr>
                <w:rFonts w:ascii="黑体" w:eastAsia="黑体" w:hAnsi="黑体"/>
                <w:bCs/>
                <w:color w:val="000000"/>
                <w:szCs w:val="18"/>
              </w:rPr>
              <w:t>)</w:t>
            </w:r>
          </w:p>
        </w:tc>
        <w:tc>
          <w:tcPr>
            <w:tcW w:w="764" w:type="dxa"/>
            <w:shd w:val="clear" w:color="auto" w:fill="auto"/>
            <w:vAlign w:val="center"/>
          </w:tcPr>
          <w:p w14:paraId="40C6F305" w14:textId="77777777" w:rsidR="00274606" w:rsidRPr="00992674" w:rsidRDefault="00274606" w:rsidP="007710CA">
            <w:pPr>
              <w:snapToGrid w:val="0"/>
              <w:jc w:val="center"/>
              <w:rPr>
                <w:rFonts w:ascii="Arial" w:eastAsia="黑体" w:hAnsi="Arial" w:cs="Arial"/>
                <w:bCs/>
                <w:color w:val="000000"/>
                <w:szCs w:val="18"/>
              </w:rPr>
            </w:pPr>
            <w:r w:rsidRPr="00992674">
              <w:rPr>
                <w:rFonts w:ascii="Arial" w:eastAsia="黑体" w:hAnsi="Arial" w:cs="Arial" w:hint="eastAsia"/>
                <w:bCs/>
                <w:color w:val="000000"/>
                <w:szCs w:val="18"/>
              </w:rPr>
              <w:t>5</w:t>
            </w:r>
          </w:p>
        </w:tc>
        <w:tc>
          <w:tcPr>
            <w:tcW w:w="6306" w:type="dxa"/>
            <w:vAlign w:val="center"/>
          </w:tcPr>
          <w:p w14:paraId="2B65DC16" w14:textId="77777777" w:rsidR="00274606" w:rsidRPr="00992674" w:rsidRDefault="00274606" w:rsidP="007710CA">
            <w:pPr>
              <w:pStyle w:val="DG"/>
              <w:jc w:val="left"/>
              <w:rPr>
                <w:rFonts w:ascii="宋体" w:hAnsi="宋体"/>
                <w:bCs/>
              </w:rPr>
            </w:pPr>
            <w:r w:rsidRPr="008D7317">
              <w:rPr>
                <w:rFonts w:ascii="宋体" w:hAnsi="宋体" w:hint="eastAsia"/>
                <w:bCs/>
              </w:rPr>
              <w:t>培养学生爱国主义情操，能够从优秀传统文化和革命历史中汲取养分，构建爱党爱国的理想信念。</w:t>
            </w:r>
          </w:p>
        </w:tc>
      </w:tr>
      <w:tr w:rsidR="00274606" w:rsidRPr="007C794A" w14:paraId="757A5F3D" w14:textId="77777777" w:rsidTr="007710CA">
        <w:trPr>
          <w:trHeight w:val="340"/>
          <w:jc w:val="center"/>
        </w:trPr>
        <w:tc>
          <w:tcPr>
            <w:tcW w:w="1206" w:type="dxa"/>
            <w:vMerge/>
            <w:vAlign w:val="center"/>
          </w:tcPr>
          <w:p w14:paraId="3E3EBD73" w14:textId="77777777" w:rsidR="00274606" w:rsidRPr="007C794A" w:rsidRDefault="00274606" w:rsidP="007710CA">
            <w:pPr>
              <w:pStyle w:val="DG"/>
              <w:rPr>
                <w:rFonts w:ascii="宋体" w:hAnsi="宋体"/>
              </w:rPr>
            </w:pPr>
          </w:p>
        </w:tc>
        <w:tc>
          <w:tcPr>
            <w:tcW w:w="764" w:type="dxa"/>
            <w:shd w:val="clear" w:color="auto" w:fill="auto"/>
            <w:vAlign w:val="center"/>
          </w:tcPr>
          <w:p w14:paraId="07F6C284" w14:textId="77777777" w:rsidR="00274606" w:rsidRPr="00992674" w:rsidRDefault="00274606" w:rsidP="007710CA">
            <w:pPr>
              <w:snapToGrid w:val="0"/>
              <w:jc w:val="center"/>
              <w:rPr>
                <w:rFonts w:ascii="Arial" w:eastAsia="黑体" w:hAnsi="Arial" w:cs="Arial"/>
                <w:bCs/>
                <w:color w:val="000000"/>
                <w:szCs w:val="18"/>
              </w:rPr>
            </w:pPr>
            <w:r w:rsidRPr="00992674">
              <w:rPr>
                <w:rFonts w:ascii="Arial" w:eastAsia="黑体" w:hAnsi="Arial" w:cs="Arial" w:hint="eastAsia"/>
                <w:bCs/>
                <w:color w:val="000000"/>
                <w:szCs w:val="18"/>
              </w:rPr>
              <w:t>6</w:t>
            </w:r>
          </w:p>
        </w:tc>
        <w:tc>
          <w:tcPr>
            <w:tcW w:w="6306" w:type="dxa"/>
            <w:vAlign w:val="center"/>
          </w:tcPr>
          <w:p w14:paraId="2090FE59" w14:textId="77777777" w:rsidR="00274606" w:rsidRPr="00992674" w:rsidRDefault="00274606" w:rsidP="007710CA">
            <w:pPr>
              <w:pStyle w:val="DG"/>
              <w:jc w:val="left"/>
              <w:rPr>
                <w:rFonts w:ascii="宋体" w:hAnsi="宋体"/>
                <w:bCs/>
              </w:rPr>
            </w:pPr>
            <w:r w:rsidRPr="008D7317">
              <w:rPr>
                <w:rFonts w:ascii="宋体" w:hAnsi="宋体" w:hint="eastAsia"/>
                <w:bCs/>
              </w:rPr>
              <w:t>通过课程思政、校企育人的联动，培养学生具有正确的价值引领、合法守规的职业操守以及抗压能力。</w:t>
            </w:r>
          </w:p>
        </w:tc>
      </w:tr>
    </w:tbl>
    <w:p w14:paraId="72A4AF3A" w14:textId="77777777" w:rsidR="00274606" w:rsidRPr="00305F23" w:rsidRDefault="00274606" w:rsidP="00274606">
      <w:pPr>
        <w:pStyle w:val="DG1"/>
        <w:spacing w:beforeLines="50" w:before="156" w:after="156"/>
      </w:pPr>
      <w:r w:rsidRPr="00305F23">
        <w:rPr>
          <w:rFonts w:hint="eastAsia"/>
        </w:rPr>
        <w:t>（</w:t>
      </w:r>
      <w:r>
        <w:rPr>
          <w:rFonts w:hint="eastAsia"/>
        </w:rPr>
        <w:t>二</w:t>
      </w:r>
      <w:r w:rsidRPr="00305F23">
        <w:rPr>
          <w:rFonts w:hint="eastAsia"/>
        </w:rPr>
        <w:t>）课程支撑的毕业要求</w:t>
      </w:r>
    </w:p>
    <w:tbl>
      <w:tblPr>
        <w:tblStyle w:val="a8"/>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96"/>
      </w:tblGrid>
      <w:tr w:rsidR="00274606" w14:paraId="5E1BED94" w14:textId="77777777" w:rsidTr="007710CA">
        <w:tc>
          <w:tcPr>
            <w:tcW w:w="8296" w:type="dxa"/>
          </w:tcPr>
          <w:p w14:paraId="32E33EE1" w14:textId="77777777" w:rsidR="00274606" w:rsidRDefault="00274606" w:rsidP="007710CA">
            <w:pPr>
              <w:pStyle w:val="DG"/>
              <w:jc w:val="left"/>
              <w:rPr>
                <w:rFonts w:ascii="宋体" w:hAnsi="宋体"/>
                <w:bCs/>
              </w:rPr>
            </w:pPr>
            <w:r w:rsidRPr="00531224">
              <w:rPr>
                <w:rFonts w:ascii="宋体" w:hAnsi="宋体"/>
                <w:bCs/>
              </w:rPr>
              <w:t>LO1工程知识：具备扎实的数学、自然科学、数字媒体领域工程其础和专业知识，能够将各类知识用于解决数字媒体领成的复杂工程问题。</w:t>
            </w:r>
          </w:p>
          <w:p w14:paraId="52F00C7D" w14:textId="77777777" w:rsidR="00274606" w:rsidRPr="0063249D" w:rsidRDefault="00274606" w:rsidP="007710CA">
            <w:pPr>
              <w:pStyle w:val="DG"/>
              <w:jc w:val="left"/>
              <w:rPr>
                <w:rFonts w:ascii="宋体" w:hAnsi="宋体"/>
                <w:bCs/>
              </w:rPr>
            </w:pPr>
            <w:r w:rsidRPr="00531224">
              <w:rPr>
                <w:rFonts w:ascii="宋体" w:hAnsi="宋体" w:hint="eastAsia"/>
                <w:bCs/>
              </w:rPr>
              <w:t>③制够综合应用数学、物理、统计学、数字媒体领域工程基础知识和专业知识解决数字媒体领域复杂工程问题，能够分析解决方案的可行性与复杂性评价并确定解决方案</w:t>
            </w:r>
          </w:p>
        </w:tc>
      </w:tr>
      <w:tr w:rsidR="00274606" w14:paraId="375797EA" w14:textId="77777777" w:rsidTr="007710CA">
        <w:tc>
          <w:tcPr>
            <w:tcW w:w="8296" w:type="dxa"/>
          </w:tcPr>
          <w:p w14:paraId="70761C42" w14:textId="77777777" w:rsidR="00274606" w:rsidRDefault="00274606" w:rsidP="007710CA">
            <w:pPr>
              <w:pStyle w:val="DG"/>
              <w:jc w:val="left"/>
              <w:rPr>
                <w:rFonts w:ascii="宋体" w:hAnsi="宋体"/>
                <w:bCs/>
              </w:rPr>
            </w:pPr>
            <w:r w:rsidRPr="00531224">
              <w:rPr>
                <w:rFonts w:ascii="宋体" w:hAnsi="宋体"/>
                <w:bCs/>
              </w:rPr>
              <w:t>LO4研究：能够基于计算机科学原理和方法，对开发的复杂计算机软硬件系统及系统工程问题进行研究，设计合理的实验方案，能对实验数据进行分析与解释、并通过信息综合得到合理有效的结论。</w:t>
            </w:r>
          </w:p>
          <w:p w14:paraId="7E26F37A" w14:textId="77777777" w:rsidR="00274606" w:rsidRPr="0063249D" w:rsidRDefault="00274606" w:rsidP="007710CA">
            <w:pPr>
              <w:pStyle w:val="DG"/>
              <w:jc w:val="left"/>
              <w:rPr>
                <w:rFonts w:ascii="宋体" w:hAnsi="宋体"/>
                <w:bCs/>
              </w:rPr>
            </w:pPr>
            <w:r w:rsidRPr="00531224">
              <w:rPr>
                <w:rFonts w:ascii="宋体" w:hAnsi="宋体" w:hint="eastAsia"/>
                <w:bCs/>
              </w:rPr>
              <w:t>③综合运用理论证明、实验仿真或系统实现等多种科学方法对实验结果进行分析与解释，通过信息综合得到合理有效的结论。</w:t>
            </w:r>
          </w:p>
        </w:tc>
      </w:tr>
      <w:tr w:rsidR="00274606" w14:paraId="461F39D1" w14:textId="77777777" w:rsidTr="007710CA">
        <w:trPr>
          <w:trHeight w:val="407"/>
        </w:trPr>
        <w:tc>
          <w:tcPr>
            <w:tcW w:w="8296" w:type="dxa"/>
          </w:tcPr>
          <w:p w14:paraId="366BCAF1" w14:textId="77777777" w:rsidR="00274606" w:rsidRDefault="00274606" w:rsidP="007710CA">
            <w:pPr>
              <w:pStyle w:val="DG"/>
              <w:jc w:val="left"/>
              <w:rPr>
                <w:rFonts w:ascii="宋体" w:hAnsi="宋体"/>
                <w:bCs/>
              </w:rPr>
            </w:pPr>
            <w:r w:rsidRPr="00531224">
              <w:rPr>
                <w:rFonts w:ascii="宋体" w:hAnsi="宋体"/>
                <w:bCs/>
              </w:rPr>
              <w:t>LO5使用现代工具：能够针对数字技术领域复杂工程问题，选择与使用恰当的技术，使用媒体创作、虚拟现实、资源管理等软件工具，进行设计与开发，·并能够针对工程应用需求，在通用工具基础上二次开发或定制。</w:t>
            </w:r>
          </w:p>
          <w:p w14:paraId="60555EB5" w14:textId="77777777" w:rsidR="00274606" w:rsidRPr="0063249D" w:rsidRDefault="00274606" w:rsidP="007710CA">
            <w:pPr>
              <w:pStyle w:val="DG"/>
              <w:jc w:val="left"/>
              <w:rPr>
                <w:rFonts w:ascii="宋体" w:hAnsi="宋体"/>
                <w:bCs/>
              </w:rPr>
            </w:pPr>
            <w:r w:rsidRPr="009B1ACD">
              <w:rPr>
                <w:rFonts w:ascii="宋体" w:hAnsi="宋体" w:hint="eastAsia"/>
                <w:bCs/>
              </w:rPr>
              <w:t>①理解计算机专业设计的现代仪器、软硬件平台，开发测试工具、配置管理工具、信息检索工具的原理和使用方法及其局限性。</w:t>
            </w:r>
          </w:p>
        </w:tc>
      </w:tr>
      <w:tr w:rsidR="00274606" w14:paraId="3215408A" w14:textId="77777777" w:rsidTr="007710CA">
        <w:trPr>
          <w:trHeight w:val="407"/>
        </w:trPr>
        <w:tc>
          <w:tcPr>
            <w:tcW w:w="8296" w:type="dxa"/>
          </w:tcPr>
          <w:p w14:paraId="36F9EEA1" w14:textId="77777777" w:rsidR="00274606" w:rsidRPr="00531224" w:rsidRDefault="00274606" w:rsidP="007710CA">
            <w:pPr>
              <w:pStyle w:val="DG"/>
              <w:jc w:val="left"/>
              <w:rPr>
                <w:rFonts w:ascii="宋体" w:hAnsi="宋体"/>
                <w:bCs/>
              </w:rPr>
            </w:pPr>
            <w:r w:rsidRPr="00531224">
              <w:rPr>
                <w:rFonts w:ascii="宋体" w:hAnsi="宋体"/>
                <w:bCs/>
              </w:rPr>
              <w:t>LO12终身学习：具有自主学习和终身学习的意识，有不断学习和适应发展的能力。</w:t>
            </w:r>
          </w:p>
          <w:p w14:paraId="2D4458F3" w14:textId="77777777" w:rsidR="00274606" w:rsidRDefault="00274606" w:rsidP="007710CA">
            <w:pPr>
              <w:pStyle w:val="DG"/>
              <w:jc w:val="left"/>
              <w:rPr>
                <w:rFonts w:ascii="宋体" w:hAnsi="宋体"/>
                <w:bCs/>
              </w:rPr>
            </w:pPr>
            <w:r w:rsidRPr="00531224">
              <w:rPr>
                <w:rFonts w:ascii="宋体" w:hAnsi="宋体" w:hint="eastAsia"/>
                <w:bCs/>
              </w:rPr>
              <w:t>能认识不断探索和学习的必要性，具有自主学习和终身学习的意识。</w:t>
            </w:r>
          </w:p>
        </w:tc>
      </w:tr>
    </w:tbl>
    <w:p w14:paraId="7459B4F0" w14:textId="77777777" w:rsidR="00274606" w:rsidRPr="00305F23" w:rsidRDefault="00274606" w:rsidP="00274606">
      <w:pPr>
        <w:pStyle w:val="DG1"/>
        <w:spacing w:beforeLines="50" w:before="156" w:after="156"/>
      </w:pPr>
      <w:r w:rsidRPr="00305F23">
        <w:rPr>
          <w:rFonts w:hint="eastAsia"/>
        </w:rPr>
        <w:t>（</w:t>
      </w:r>
      <w:r>
        <w:rPr>
          <w:rFonts w:hint="eastAsia"/>
        </w:rPr>
        <w:t>三</w:t>
      </w:r>
      <w:r w:rsidRPr="00305F23">
        <w:rPr>
          <w:rFonts w:hint="eastAsia"/>
        </w:rPr>
        <w:t>）毕业要求与课程目标的关系</w:t>
      </w:r>
      <w:r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274606" w14:paraId="2CDB1847" w14:textId="77777777" w:rsidTr="007710CA">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307F4DFB" w14:textId="77777777" w:rsidR="00274606" w:rsidRPr="00290962" w:rsidRDefault="00274606" w:rsidP="007710CA">
            <w:pPr>
              <w:pStyle w:val="DG0"/>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1EDF5427" w14:textId="77777777" w:rsidR="00274606" w:rsidRPr="00290962" w:rsidRDefault="00274606" w:rsidP="007710CA">
            <w:pPr>
              <w:pStyle w:val="DG0"/>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78AC17F5" w14:textId="77777777" w:rsidR="00274606" w:rsidRPr="00290962" w:rsidRDefault="00274606" w:rsidP="007710CA">
            <w:pPr>
              <w:pStyle w:val="DG0"/>
              <w:rPr>
                <w:szCs w:val="16"/>
              </w:rPr>
            </w:pPr>
            <w:r>
              <w:rPr>
                <w:rFonts w:hint="eastAsia"/>
                <w:szCs w:val="16"/>
              </w:rPr>
              <w:t>支撑度</w:t>
            </w:r>
          </w:p>
        </w:tc>
        <w:tc>
          <w:tcPr>
            <w:tcW w:w="4651" w:type="dxa"/>
            <w:tcBorders>
              <w:top w:val="single" w:sz="12" w:space="0" w:color="auto"/>
            </w:tcBorders>
            <w:vAlign w:val="center"/>
          </w:tcPr>
          <w:p w14:paraId="7D201041" w14:textId="77777777" w:rsidR="00274606" w:rsidRPr="00290962" w:rsidRDefault="00274606" w:rsidP="007710CA">
            <w:pPr>
              <w:pStyle w:val="DG0"/>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521C905D" w14:textId="77777777" w:rsidR="00274606" w:rsidRPr="00290962" w:rsidRDefault="00274606" w:rsidP="007710CA">
            <w:pPr>
              <w:pStyle w:val="DG0"/>
              <w:rPr>
                <w:szCs w:val="16"/>
              </w:rPr>
            </w:pPr>
            <w:r>
              <w:rPr>
                <w:rFonts w:hint="eastAsia"/>
                <w:szCs w:val="16"/>
              </w:rPr>
              <w:t>对指标点的贡献度</w:t>
            </w:r>
          </w:p>
        </w:tc>
      </w:tr>
      <w:tr w:rsidR="00274606" w14:paraId="3E01565E" w14:textId="77777777" w:rsidTr="007710CA">
        <w:trPr>
          <w:trHeight w:val="340"/>
          <w:jc w:val="center"/>
        </w:trPr>
        <w:tc>
          <w:tcPr>
            <w:tcW w:w="759" w:type="dxa"/>
            <w:vMerge w:val="restart"/>
            <w:tcBorders>
              <w:left w:val="single" w:sz="12" w:space="0" w:color="auto"/>
              <w:right w:val="single" w:sz="4" w:space="0" w:color="auto"/>
            </w:tcBorders>
            <w:shd w:val="clear" w:color="auto" w:fill="auto"/>
            <w:vAlign w:val="center"/>
          </w:tcPr>
          <w:p w14:paraId="6C3F231F" w14:textId="77777777" w:rsidR="00274606" w:rsidRPr="0027339A" w:rsidRDefault="00274606" w:rsidP="007710CA">
            <w:pPr>
              <w:pStyle w:val="DG"/>
            </w:pPr>
            <w:r>
              <w:rPr>
                <w:rFonts w:hint="eastAsia"/>
              </w:rPr>
              <w:t>L01</w:t>
            </w:r>
          </w:p>
        </w:tc>
        <w:tc>
          <w:tcPr>
            <w:tcW w:w="775" w:type="dxa"/>
            <w:vMerge w:val="restart"/>
            <w:tcBorders>
              <w:left w:val="single" w:sz="4" w:space="0" w:color="auto"/>
            </w:tcBorders>
            <w:vAlign w:val="center"/>
          </w:tcPr>
          <w:p w14:paraId="4D335977" w14:textId="77777777" w:rsidR="00274606" w:rsidRPr="00524300" w:rsidRDefault="00274606" w:rsidP="007710CA">
            <w:pPr>
              <w:pStyle w:val="DG"/>
              <w:rPr>
                <w:rFonts w:cs="Times New Roman"/>
                <w:bCs/>
              </w:rPr>
            </w:pPr>
            <w:r w:rsidRPr="00531224">
              <w:rPr>
                <w:rFonts w:ascii="宋体" w:hAnsi="宋体" w:hint="eastAsia"/>
                <w:bCs/>
              </w:rPr>
              <w:t>③</w:t>
            </w:r>
          </w:p>
        </w:tc>
        <w:tc>
          <w:tcPr>
            <w:tcW w:w="775" w:type="dxa"/>
            <w:vMerge w:val="restart"/>
            <w:tcBorders>
              <w:right w:val="double" w:sz="4" w:space="0" w:color="auto"/>
            </w:tcBorders>
            <w:shd w:val="clear" w:color="auto" w:fill="auto"/>
            <w:vAlign w:val="center"/>
          </w:tcPr>
          <w:p w14:paraId="45FC1826" w14:textId="77777777" w:rsidR="00274606" w:rsidRPr="00F100D2" w:rsidRDefault="00274606" w:rsidP="007710CA">
            <w:pPr>
              <w:pStyle w:val="DG"/>
              <w:rPr>
                <w:rFonts w:ascii="宋体" w:hAnsi="宋体"/>
              </w:rPr>
            </w:pPr>
            <w:r>
              <w:rPr>
                <w:rFonts w:ascii="宋体" w:hAnsi="宋体" w:hint="eastAsia"/>
              </w:rPr>
              <w:t>M</w:t>
            </w:r>
          </w:p>
        </w:tc>
        <w:tc>
          <w:tcPr>
            <w:tcW w:w="4651" w:type="dxa"/>
            <w:vAlign w:val="center"/>
          </w:tcPr>
          <w:p w14:paraId="7337558C" w14:textId="77777777" w:rsidR="00274606" w:rsidRPr="005126F1" w:rsidRDefault="00274606" w:rsidP="007710CA">
            <w:pPr>
              <w:pStyle w:val="DG"/>
              <w:jc w:val="left"/>
              <w:rPr>
                <w:rFonts w:ascii="宋体" w:hAnsi="宋体"/>
                <w:bCs/>
              </w:rPr>
            </w:pPr>
            <w:r>
              <w:rPr>
                <w:rFonts w:ascii="宋体" w:hAnsi="宋体" w:hint="eastAsia"/>
                <w:bCs/>
              </w:rPr>
              <w:t>1.了解当代数字媒体技术涉及到的各计算机领域基础知识，以及相关领域技术的发展道路。</w:t>
            </w:r>
          </w:p>
        </w:tc>
        <w:tc>
          <w:tcPr>
            <w:tcW w:w="1316" w:type="dxa"/>
            <w:tcBorders>
              <w:right w:val="single" w:sz="12" w:space="0" w:color="auto"/>
            </w:tcBorders>
            <w:vAlign w:val="center"/>
          </w:tcPr>
          <w:p w14:paraId="2CD9E3B5" w14:textId="77777777" w:rsidR="00274606" w:rsidRPr="005126F1" w:rsidRDefault="00274606" w:rsidP="007710CA">
            <w:pPr>
              <w:pStyle w:val="DG"/>
              <w:rPr>
                <w:rFonts w:ascii="宋体" w:hAnsi="宋体"/>
                <w:bCs/>
              </w:rPr>
            </w:pPr>
            <w:r>
              <w:rPr>
                <w:rFonts w:ascii="宋体" w:hAnsi="宋体" w:hint="eastAsia"/>
                <w:bCs/>
              </w:rPr>
              <w:t>100</w:t>
            </w:r>
          </w:p>
        </w:tc>
      </w:tr>
      <w:tr w:rsidR="00274606" w14:paraId="3E0BD108" w14:textId="77777777" w:rsidTr="007710CA">
        <w:trPr>
          <w:trHeight w:val="340"/>
          <w:jc w:val="center"/>
        </w:trPr>
        <w:tc>
          <w:tcPr>
            <w:tcW w:w="759" w:type="dxa"/>
            <w:vMerge/>
            <w:tcBorders>
              <w:left w:val="single" w:sz="12" w:space="0" w:color="auto"/>
              <w:right w:val="single" w:sz="4" w:space="0" w:color="auto"/>
            </w:tcBorders>
            <w:shd w:val="clear" w:color="auto" w:fill="auto"/>
            <w:vAlign w:val="center"/>
          </w:tcPr>
          <w:p w14:paraId="545B3627" w14:textId="77777777" w:rsidR="00274606" w:rsidRDefault="00274606" w:rsidP="007710CA">
            <w:pPr>
              <w:pStyle w:val="DG"/>
              <w:rPr>
                <w:b/>
              </w:rPr>
            </w:pPr>
          </w:p>
        </w:tc>
        <w:tc>
          <w:tcPr>
            <w:tcW w:w="775" w:type="dxa"/>
            <w:vMerge/>
            <w:tcBorders>
              <w:left w:val="single" w:sz="4" w:space="0" w:color="auto"/>
            </w:tcBorders>
            <w:vAlign w:val="center"/>
          </w:tcPr>
          <w:p w14:paraId="4A39667C" w14:textId="77777777" w:rsidR="00274606" w:rsidRDefault="00274606" w:rsidP="007710CA">
            <w:pPr>
              <w:pStyle w:val="DG"/>
              <w:rPr>
                <w:bCs/>
              </w:rPr>
            </w:pPr>
          </w:p>
        </w:tc>
        <w:tc>
          <w:tcPr>
            <w:tcW w:w="775" w:type="dxa"/>
            <w:vMerge/>
            <w:tcBorders>
              <w:right w:val="double" w:sz="4" w:space="0" w:color="auto"/>
            </w:tcBorders>
            <w:shd w:val="clear" w:color="auto" w:fill="auto"/>
            <w:vAlign w:val="center"/>
          </w:tcPr>
          <w:p w14:paraId="171D879A" w14:textId="77777777" w:rsidR="00274606" w:rsidRDefault="00274606" w:rsidP="007710CA">
            <w:pPr>
              <w:pStyle w:val="DG"/>
              <w:rPr>
                <w:rFonts w:ascii="宋体" w:hAnsi="宋体"/>
              </w:rPr>
            </w:pPr>
          </w:p>
        </w:tc>
        <w:tc>
          <w:tcPr>
            <w:tcW w:w="4651" w:type="dxa"/>
            <w:vAlign w:val="center"/>
          </w:tcPr>
          <w:p w14:paraId="62E7EFA4" w14:textId="77777777" w:rsidR="00274606" w:rsidRPr="005126F1" w:rsidRDefault="00274606" w:rsidP="007710CA">
            <w:pPr>
              <w:pStyle w:val="DG"/>
              <w:jc w:val="left"/>
              <w:rPr>
                <w:rFonts w:ascii="宋体" w:hAnsi="宋体"/>
                <w:bCs/>
              </w:rPr>
            </w:pPr>
            <w:r>
              <w:rPr>
                <w:rFonts w:ascii="宋体" w:hAnsi="宋体" w:hint="eastAsia"/>
                <w:bCs/>
              </w:rPr>
              <w:t>2.能有意识地对比同领域技术在不同国家和地区中不同的应用现状，理性客观地分析产生该不同现状的原因。</w:t>
            </w:r>
          </w:p>
        </w:tc>
        <w:tc>
          <w:tcPr>
            <w:tcW w:w="1316" w:type="dxa"/>
            <w:tcBorders>
              <w:right w:val="single" w:sz="12" w:space="0" w:color="auto"/>
            </w:tcBorders>
            <w:vAlign w:val="center"/>
          </w:tcPr>
          <w:p w14:paraId="76E15877" w14:textId="77777777" w:rsidR="00274606" w:rsidRPr="005126F1" w:rsidRDefault="00274606" w:rsidP="007710CA">
            <w:pPr>
              <w:pStyle w:val="DG"/>
              <w:rPr>
                <w:rFonts w:ascii="宋体" w:hAnsi="宋体"/>
                <w:bCs/>
              </w:rPr>
            </w:pPr>
            <w:r>
              <w:rPr>
                <w:rFonts w:ascii="宋体" w:hAnsi="宋体" w:hint="eastAsia"/>
                <w:bCs/>
              </w:rPr>
              <w:t>50</w:t>
            </w:r>
          </w:p>
        </w:tc>
      </w:tr>
      <w:tr w:rsidR="00274606" w14:paraId="5CD99268" w14:textId="77777777" w:rsidTr="007710CA">
        <w:trPr>
          <w:trHeight w:val="340"/>
          <w:jc w:val="center"/>
        </w:trPr>
        <w:tc>
          <w:tcPr>
            <w:tcW w:w="759" w:type="dxa"/>
            <w:vMerge w:val="restart"/>
            <w:tcBorders>
              <w:left w:val="single" w:sz="12" w:space="0" w:color="auto"/>
              <w:right w:val="single" w:sz="4" w:space="0" w:color="auto"/>
            </w:tcBorders>
            <w:shd w:val="clear" w:color="auto" w:fill="auto"/>
            <w:vAlign w:val="center"/>
          </w:tcPr>
          <w:p w14:paraId="665EE6DD" w14:textId="77777777" w:rsidR="00274606" w:rsidRPr="0027339A" w:rsidRDefault="00274606" w:rsidP="007710CA">
            <w:pPr>
              <w:pStyle w:val="DG"/>
            </w:pPr>
            <w:r>
              <w:rPr>
                <w:rFonts w:hint="eastAsia"/>
              </w:rPr>
              <w:lastRenderedPageBreak/>
              <w:t>L04</w:t>
            </w:r>
          </w:p>
        </w:tc>
        <w:tc>
          <w:tcPr>
            <w:tcW w:w="775" w:type="dxa"/>
            <w:vMerge w:val="restart"/>
            <w:tcBorders>
              <w:left w:val="single" w:sz="4" w:space="0" w:color="auto"/>
            </w:tcBorders>
            <w:vAlign w:val="center"/>
          </w:tcPr>
          <w:p w14:paraId="61CB86A6" w14:textId="77777777" w:rsidR="00274606" w:rsidRPr="00524300" w:rsidRDefault="00274606" w:rsidP="007710CA">
            <w:pPr>
              <w:pStyle w:val="DG"/>
              <w:rPr>
                <w:rFonts w:cs="Times New Roman"/>
                <w:bCs/>
              </w:rPr>
            </w:pPr>
            <w:r w:rsidRPr="00531224">
              <w:rPr>
                <w:rFonts w:ascii="宋体" w:hAnsi="宋体" w:hint="eastAsia"/>
                <w:bCs/>
              </w:rPr>
              <w:t>③</w:t>
            </w:r>
          </w:p>
        </w:tc>
        <w:tc>
          <w:tcPr>
            <w:tcW w:w="775" w:type="dxa"/>
            <w:vMerge w:val="restart"/>
            <w:tcBorders>
              <w:right w:val="double" w:sz="4" w:space="0" w:color="auto"/>
            </w:tcBorders>
            <w:shd w:val="clear" w:color="auto" w:fill="auto"/>
            <w:vAlign w:val="center"/>
          </w:tcPr>
          <w:p w14:paraId="57F96A64" w14:textId="77777777" w:rsidR="00274606" w:rsidRPr="00F100D2" w:rsidRDefault="00274606" w:rsidP="007710CA">
            <w:pPr>
              <w:pStyle w:val="DG"/>
              <w:rPr>
                <w:rFonts w:ascii="宋体" w:hAnsi="宋体"/>
              </w:rPr>
            </w:pPr>
            <w:r>
              <w:rPr>
                <w:rFonts w:ascii="宋体" w:hAnsi="宋体" w:hint="eastAsia"/>
              </w:rPr>
              <w:t>H</w:t>
            </w:r>
          </w:p>
        </w:tc>
        <w:tc>
          <w:tcPr>
            <w:tcW w:w="4651" w:type="dxa"/>
            <w:vAlign w:val="center"/>
          </w:tcPr>
          <w:p w14:paraId="1673613D" w14:textId="77777777" w:rsidR="00274606" w:rsidRPr="005126F1" w:rsidRDefault="00274606" w:rsidP="007710CA">
            <w:pPr>
              <w:pStyle w:val="DG"/>
              <w:jc w:val="left"/>
              <w:rPr>
                <w:rFonts w:ascii="宋体" w:hAnsi="宋体"/>
                <w:bCs/>
              </w:rPr>
            </w:pPr>
            <w:r>
              <w:rPr>
                <w:rFonts w:ascii="宋体" w:hAnsi="宋体" w:hint="eastAsia"/>
                <w:bCs/>
              </w:rPr>
              <w:t>3.学习各计算机领域的基础技术，并能将其初步应用于自身需求。</w:t>
            </w:r>
          </w:p>
        </w:tc>
        <w:tc>
          <w:tcPr>
            <w:tcW w:w="1316" w:type="dxa"/>
            <w:tcBorders>
              <w:right w:val="single" w:sz="12" w:space="0" w:color="auto"/>
            </w:tcBorders>
            <w:vAlign w:val="center"/>
          </w:tcPr>
          <w:p w14:paraId="63660BA5" w14:textId="77777777" w:rsidR="00274606" w:rsidRPr="005126F1" w:rsidRDefault="00274606" w:rsidP="007710CA">
            <w:pPr>
              <w:pStyle w:val="DG"/>
              <w:rPr>
                <w:rFonts w:ascii="宋体" w:hAnsi="宋体"/>
                <w:bCs/>
              </w:rPr>
            </w:pPr>
            <w:r>
              <w:rPr>
                <w:rFonts w:ascii="宋体" w:hAnsi="宋体" w:hint="eastAsia"/>
                <w:bCs/>
              </w:rPr>
              <w:t>100</w:t>
            </w:r>
          </w:p>
        </w:tc>
      </w:tr>
      <w:tr w:rsidR="00274606" w14:paraId="3EDADCBF" w14:textId="77777777" w:rsidTr="007710CA">
        <w:trPr>
          <w:trHeight w:val="340"/>
          <w:jc w:val="center"/>
        </w:trPr>
        <w:tc>
          <w:tcPr>
            <w:tcW w:w="759" w:type="dxa"/>
            <w:vMerge/>
            <w:tcBorders>
              <w:left w:val="single" w:sz="12" w:space="0" w:color="auto"/>
              <w:right w:val="single" w:sz="4" w:space="0" w:color="auto"/>
            </w:tcBorders>
            <w:shd w:val="clear" w:color="auto" w:fill="auto"/>
            <w:vAlign w:val="center"/>
          </w:tcPr>
          <w:p w14:paraId="21D274FA" w14:textId="77777777" w:rsidR="00274606" w:rsidRPr="0027339A" w:rsidRDefault="00274606" w:rsidP="007710CA">
            <w:pPr>
              <w:pStyle w:val="DG"/>
            </w:pPr>
          </w:p>
        </w:tc>
        <w:tc>
          <w:tcPr>
            <w:tcW w:w="775" w:type="dxa"/>
            <w:vMerge/>
            <w:tcBorders>
              <w:left w:val="single" w:sz="4" w:space="0" w:color="auto"/>
            </w:tcBorders>
            <w:vAlign w:val="center"/>
          </w:tcPr>
          <w:p w14:paraId="21DE6274" w14:textId="77777777" w:rsidR="00274606" w:rsidRPr="00524300" w:rsidRDefault="00274606" w:rsidP="007710CA">
            <w:pPr>
              <w:pStyle w:val="DG"/>
              <w:rPr>
                <w:rFonts w:cs="Times New Roman"/>
                <w:bCs/>
              </w:rPr>
            </w:pPr>
          </w:p>
        </w:tc>
        <w:tc>
          <w:tcPr>
            <w:tcW w:w="775" w:type="dxa"/>
            <w:vMerge/>
            <w:tcBorders>
              <w:right w:val="double" w:sz="4" w:space="0" w:color="auto"/>
            </w:tcBorders>
            <w:shd w:val="clear" w:color="auto" w:fill="auto"/>
            <w:vAlign w:val="center"/>
          </w:tcPr>
          <w:p w14:paraId="6B73C87D" w14:textId="77777777" w:rsidR="00274606" w:rsidRPr="00F100D2" w:rsidRDefault="00274606" w:rsidP="007710CA">
            <w:pPr>
              <w:pStyle w:val="DG"/>
              <w:rPr>
                <w:rFonts w:ascii="宋体" w:hAnsi="宋体"/>
              </w:rPr>
            </w:pPr>
          </w:p>
        </w:tc>
        <w:tc>
          <w:tcPr>
            <w:tcW w:w="4651" w:type="dxa"/>
            <w:vAlign w:val="center"/>
          </w:tcPr>
          <w:p w14:paraId="53DF6722" w14:textId="77777777" w:rsidR="00274606" w:rsidRPr="005126F1" w:rsidRDefault="00274606" w:rsidP="007710CA">
            <w:pPr>
              <w:pStyle w:val="DG"/>
              <w:jc w:val="left"/>
              <w:rPr>
                <w:rFonts w:ascii="宋体" w:hAnsi="宋体"/>
                <w:bCs/>
              </w:rPr>
            </w:pPr>
            <w:r>
              <w:rPr>
                <w:rFonts w:ascii="宋体" w:hAnsi="宋体" w:hint="eastAsia"/>
                <w:bCs/>
              </w:rPr>
              <w:t>4.培养学生结合理论与实践的能力，</w:t>
            </w:r>
            <w:r w:rsidRPr="00E811F7">
              <w:rPr>
                <w:rFonts w:ascii="宋体" w:hAnsi="宋体" w:hint="eastAsia"/>
                <w:bCs/>
              </w:rPr>
              <w:t>使学生能够多角度分析和评价实践结果，提高学生分析、解决问题能力。</w:t>
            </w:r>
          </w:p>
        </w:tc>
        <w:tc>
          <w:tcPr>
            <w:tcW w:w="1316" w:type="dxa"/>
            <w:tcBorders>
              <w:right w:val="single" w:sz="12" w:space="0" w:color="auto"/>
            </w:tcBorders>
            <w:vAlign w:val="center"/>
          </w:tcPr>
          <w:p w14:paraId="3C8469C7" w14:textId="77777777" w:rsidR="00274606" w:rsidRPr="005126F1" w:rsidRDefault="00274606" w:rsidP="007710CA">
            <w:pPr>
              <w:pStyle w:val="DG"/>
              <w:rPr>
                <w:rFonts w:ascii="宋体" w:hAnsi="宋体"/>
                <w:bCs/>
              </w:rPr>
            </w:pPr>
            <w:r>
              <w:rPr>
                <w:rFonts w:ascii="宋体" w:hAnsi="宋体" w:hint="eastAsia"/>
                <w:bCs/>
              </w:rPr>
              <w:t>50</w:t>
            </w:r>
          </w:p>
        </w:tc>
      </w:tr>
      <w:tr w:rsidR="00274606" w14:paraId="5D5D2C3F" w14:textId="77777777" w:rsidTr="007710CA">
        <w:trPr>
          <w:trHeight w:val="340"/>
          <w:jc w:val="center"/>
        </w:trPr>
        <w:tc>
          <w:tcPr>
            <w:tcW w:w="759" w:type="dxa"/>
            <w:tcBorders>
              <w:left w:val="single" w:sz="12" w:space="0" w:color="auto"/>
              <w:right w:val="single" w:sz="4" w:space="0" w:color="auto"/>
            </w:tcBorders>
            <w:shd w:val="clear" w:color="auto" w:fill="auto"/>
          </w:tcPr>
          <w:p w14:paraId="6D5362FA" w14:textId="77777777" w:rsidR="00274606" w:rsidRPr="0027339A" w:rsidRDefault="00274606" w:rsidP="007710CA">
            <w:pPr>
              <w:pStyle w:val="DG"/>
            </w:pPr>
            <w:r>
              <w:rPr>
                <w:rFonts w:hint="eastAsia"/>
              </w:rPr>
              <w:t>L05</w:t>
            </w:r>
          </w:p>
        </w:tc>
        <w:tc>
          <w:tcPr>
            <w:tcW w:w="775" w:type="dxa"/>
            <w:tcBorders>
              <w:left w:val="single" w:sz="4" w:space="0" w:color="auto"/>
            </w:tcBorders>
            <w:vAlign w:val="center"/>
          </w:tcPr>
          <w:p w14:paraId="3308F79F" w14:textId="77777777" w:rsidR="00274606" w:rsidRPr="00524300" w:rsidRDefault="00274606" w:rsidP="007710CA">
            <w:pPr>
              <w:pStyle w:val="DG"/>
              <w:rPr>
                <w:rFonts w:cs="Times New Roman"/>
                <w:bCs/>
              </w:rPr>
            </w:pPr>
            <w:r>
              <w:rPr>
                <w:rFonts w:cs="Times New Roman"/>
                <w:bCs/>
              </w:rPr>
              <w:fldChar w:fldCharType="begin"/>
            </w:r>
            <w:r>
              <w:rPr>
                <w:rFonts w:cs="Times New Roman"/>
                <w:bCs/>
              </w:rPr>
              <w:instrText xml:space="preserve"> </w:instrText>
            </w:r>
            <w:r>
              <w:rPr>
                <w:rFonts w:cs="Times New Roman" w:hint="eastAsia"/>
                <w:bCs/>
              </w:rPr>
              <w:instrText>= 1 \* GB3</w:instrText>
            </w:r>
            <w:r>
              <w:rPr>
                <w:rFonts w:cs="Times New Roman"/>
                <w:bCs/>
              </w:rPr>
              <w:instrText xml:space="preserve"> </w:instrText>
            </w:r>
            <w:r>
              <w:rPr>
                <w:rFonts w:cs="Times New Roman"/>
                <w:bCs/>
              </w:rPr>
              <w:fldChar w:fldCharType="separate"/>
            </w:r>
            <w:r>
              <w:rPr>
                <w:rFonts w:cs="Times New Roman" w:hint="eastAsia"/>
                <w:bCs/>
                <w:noProof/>
              </w:rPr>
              <w:t>①</w:t>
            </w:r>
            <w:r>
              <w:rPr>
                <w:rFonts w:cs="Times New Roman"/>
                <w:bCs/>
              </w:rPr>
              <w:fldChar w:fldCharType="end"/>
            </w:r>
          </w:p>
        </w:tc>
        <w:tc>
          <w:tcPr>
            <w:tcW w:w="775" w:type="dxa"/>
            <w:tcBorders>
              <w:right w:val="double" w:sz="4" w:space="0" w:color="auto"/>
            </w:tcBorders>
            <w:shd w:val="clear" w:color="auto" w:fill="auto"/>
            <w:vAlign w:val="center"/>
          </w:tcPr>
          <w:p w14:paraId="7A1070B1" w14:textId="77777777" w:rsidR="00274606" w:rsidRPr="00F100D2" w:rsidRDefault="00274606" w:rsidP="007710CA">
            <w:pPr>
              <w:pStyle w:val="DG"/>
              <w:rPr>
                <w:rFonts w:ascii="宋体" w:hAnsi="宋体"/>
              </w:rPr>
            </w:pPr>
            <w:r>
              <w:rPr>
                <w:rFonts w:ascii="宋体" w:hAnsi="宋体" w:hint="eastAsia"/>
              </w:rPr>
              <w:t>L</w:t>
            </w:r>
          </w:p>
        </w:tc>
        <w:tc>
          <w:tcPr>
            <w:tcW w:w="4651" w:type="dxa"/>
            <w:vAlign w:val="center"/>
          </w:tcPr>
          <w:p w14:paraId="63C01FA6" w14:textId="77777777" w:rsidR="00274606" w:rsidRPr="005126F1" w:rsidRDefault="00274606" w:rsidP="007710CA">
            <w:pPr>
              <w:pStyle w:val="DG"/>
              <w:jc w:val="left"/>
              <w:rPr>
                <w:rFonts w:ascii="宋体" w:hAnsi="宋体"/>
                <w:bCs/>
              </w:rPr>
            </w:pPr>
            <w:r>
              <w:rPr>
                <w:rFonts w:ascii="宋体" w:hAnsi="宋体"/>
                <w:bCs/>
              </w:rPr>
              <w:t>5.</w:t>
            </w:r>
            <w:r w:rsidRPr="002628B2">
              <w:rPr>
                <w:rFonts w:ascii="宋体" w:hAnsi="宋体" w:hint="eastAsia"/>
                <w:bCs/>
              </w:rPr>
              <w:t>培养学生爱国主义情操，能够从优秀传统文化和革命历史中汲取养分，构建爱党爱国的理想信念。</w:t>
            </w:r>
          </w:p>
        </w:tc>
        <w:tc>
          <w:tcPr>
            <w:tcW w:w="1316" w:type="dxa"/>
            <w:tcBorders>
              <w:right w:val="single" w:sz="12" w:space="0" w:color="auto"/>
            </w:tcBorders>
            <w:vAlign w:val="center"/>
          </w:tcPr>
          <w:p w14:paraId="5C8B0C21" w14:textId="77777777" w:rsidR="00274606" w:rsidRPr="005126F1" w:rsidRDefault="00274606" w:rsidP="007710CA">
            <w:pPr>
              <w:pStyle w:val="DG"/>
              <w:rPr>
                <w:rFonts w:ascii="宋体" w:hAnsi="宋体"/>
                <w:bCs/>
              </w:rPr>
            </w:pPr>
            <w:r>
              <w:rPr>
                <w:rFonts w:ascii="宋体" w:hAnsi="宋体" w:hint="eastAsia"/>
                <w:bCs/>
              </w:rPr>
              <w:t>50</w:t>
            </w:r>
          </w:p>
        </w:tc>
      </w:tr>
      <w:tr w:rsidR="00274606" w14:paraId="793A34CD" w14:textId="77777777" w:rsidTr="007710CA">
        <w:trPr>
          <w:trHeight w:val="340"/>
          <w:jc w:val="center"/>
        </w:trPr>
        <w:tc>
          <w:tcPr>
            <w:tcW w:w="759" w:type="dxa"/>
            <w:tcBorders>
              <w:left w:val="single" w:sz="12" w:space="0" w:color="auto"/>
              <w:bottom w:val="single" w:sz="12" w:space="0" w:color="auto"/>
              <w:right w:val="single" w:sz="4" w:space="0" w:color="auto"/>
            </w:tcBorders>
            <w:shd w:val="clear" w:color="auto" w:fill="auto"/>
          </w:tcPr>
          <w:p w14:paraId="5A775A0E" w14:textId="77777777" w:rsidR="00274606" w:rsidRDefault="00274606" w:rsidP="007710CA">
            <w:pPr>
              <w:pStyle w:val="DG"/>
            </w:pPr>
            <w:r>
              <w:rPr>
                <w:rFonts w:hint="eastAsia"/>
              </w:rPr>
              <w:t>L12</w:t>
            </w:r>
          </w:p>
        </w:tc>
        <w:tc>
          <w:tcPr>
            <w:tcW w:w="775" w:type="dxa"/>
            <w:tcBorders>
              <w:left w:val="single" w:sz="4" w:space="0" w:color="auto"/>
              <w:bottom w:val="single" w:sz="12" w:space="0" w:color="auto"/>
            </w:tcBorders>
            <w:vAlign w:val="center"/>
          </w:tcPr>
          <w:p w14:paraId="2FC6BDE1" w14:textId="77777777" w:rsidR="00274606" w:rsidRPr="00524300" w:rsidRDefault="00274606" w:rsidP="007710CA">
            <w:pPr>
              <w:pStyle w:val="DG"/>
              <w:rPr>
                <w:rFonts w:cs="Times New Roman"/>
                <w:bCs/>
              </w:rPr>
            </w:pPr>
            <w:r>
              <w:rPr>
                <w:rFonts w:cs="Times New Roman"/>
                <w:bCs/>
              </w:rPr>
              <w:fldChar w:fldCharType="begin"/>
            </w:r>
            <w:r>
              <w:rPr>
                <w:rFonts w:cs="Times New Roman"/>
                <w:bCs/>
              </w:rPr>
              <w:instrText xml:space="preserve"> </w:instrText>
            </w:r>
            <w:r>
              <w:rPr>
                <w:rFonts w:cs="Times New Roman" w:hint="eastAsia"/>
                <w:bCs/>
              </w:rPr>
              <w:instrText>= 1 \* GB3</w:instrText>
            </w:r>
            <w:r>
              <w:rPr>
                <w:rFonts w:cs="Times New Roman"/>
                <w:bCs/>
              </w:rPr>
              <w:instrText xml:space="preserve"> </w:instrText>
            </w:r>
            <w:r>
              <w:rPr>
                <w:rFonts w:cs="Times New Roman"/>
                <w:bCs/>
              </w:rPr>
              <w:fldChar w:fldCharType="separate"/>
            </w:r>
            <w:r>
              <w:rPr>
                <w:rFonts w:cs="Times New Roman" w:hint="eastAsia"/>
                <w:bCs/>
                <w:noProof/>
              </w:rPr>
              <w:t>①</w:t>
            </w:r>
            <w:r>
              <w:rPr>
                <w:rFonts w:cs="Times New Roman"/>
                <w:bCs/>
              </w:rPr>
              <w:fldChar w:fldCharType="end"/>
            </w:r>
          </w:p>
        </w:tc>
        <w:tc>
          <w:tcPr>
            <w:tcW w:w="775" w:type="dxa"/>
            <w:tcBorders>
              <w:bottom w:val="single" w:sz="12" w:space="0" w:color="auto"/>
              <w:right w:val="double" w:sz="4" w:space="0" w:color="auto"/>
            </w:tcBorders>
            <w:shd w:val="clear" w:color="auto" w:fill="auto"/>
            <w:vAlign w:val="center"/>
          </w:tcPr>
          <w:p w14:paraId="766F1EB3" w14:textId="77777777" w:rsidR="00274606" w:rsidRPr="00F100D2" w:rsidRDefault="00274606" w:rsidP="007710CA">
            <w:pPr>
              <w:pStyle w:val="DG"/>
              <w:rPr>
                <w:rFonts w:ascii="宋体" w:hAnsi="宋体"/>
              </w:rPr>
            </w:pPr>
            <w:r>
              <w:rPr>
                <w:rFonts w:ascii="宋体" w:hAnsi="宋体" w:hint="eastAsia"/>
              </w:rPr>
              <w:t>L</w:t>
            </w:r>
          </w:p>
        </w:tc>
        <w:tc>
          <w:tcPr>
            <w:tcW w:w="4651" w:type="dxa"/>
            <w:tcBorders>
              <w:bottom w:val="single" w:sz="12" w:space="0" w:color="auto"/>
            </w:tcBorders>
            <w:vAlign w:val="center"/>
          </w:tcPr>
          <w:p w14:paraId="1FF9C18D" w14:textId="77777777" w:rsidR="00274606" w:rsidRPr="005126F1" w:rsidRDefault="00274606" w:rsidP="007710CA">
            <w:pPr>
              <w:pStyle w:val="DG"/>
              <w:jc w:val="left"/>
              <w:rPr>
                <w:rFonts w:ascii="宋体" w:hAnsi="宋体"/>
                <w:bCs/>
              </w:rPr>
            </w:pPr>
            <w:r>
              <w:rPr>
                <w:rFonts w:ascii="宋体" w:hAnsi="宋体" w:hint="eastAsia"/>
                <w:bCs/>
              </w:rPr>
              <w:t>6</w:t>
            </w:r>
            <w:r>
              <w:rPr>
                <w:rFonts w:ascii="宋体" w:hAnsi="宋体"/>
                <w:bCs/>
              </w:rPr>
              <w:t>.</w:t>
            </w:r>
            <w:r w:rsidRPr="002628B2">
              <w:rPr>
                <w:rFonts w:ascii="宋体" w:hAnsi="宋体" w:hint="eastAsia"/>
                <w:bCs/>
              </w:rPr>
              <w:t>通过课程思政、校企育人的联动，培养学生具有正确的价值引领、合法守规的职业操守以及抗压能力。</w:t>
            </w:r>
          </w:p>
        </w:tc>
        <w:tc>
          <w:tcPr>
            <w:tcW w:w="1316" w:type="dxa"/>
            <w:tcBorders>
              <w:bottom w:val="single" w:sz="12" w:space="0" w:color="auto"/>
              <w:right w:val="single" w:sz="12" w:space="0" w:color="auto"/>
            </w:tcBorders>
            <w:vAlign w:val="center"/>
          </w:tcPr>
          <w:p w14:paraId="4B82EFE6" w14:textId="77777777" w:rsidR="00274606" w:rsidRPr="005126F1" w:rsidRDefault="00274606" w:rsidP="007710CA">
            <w:pPr>
              <w:pStyle w:val="DG"/>
              <w:rPr>
                <w:rFonts w:ascii="宋体" w:hAnsi="宋体"/>
                <w:bCs/>
              </w:rPr>
            </w:pPr>
            <w:r>
              <w:rPr>
                <w:rFonts w:ascii="宋体" w:hAnsi="宋体" w:hint="eastAsia"/>
                <w:bCs/>
              </w:rPr>
              <w:t>50</w:t>
            </w:r>
          </w:p>
        </w:tc>
      </w:tr>
    </w:tbl>
    <w:p w14:paraId="49088C0A" w14:textId="77777777" w:rsidR="00274606" w:rsidRPr="00290962" w:rsidRDefault="00274606" w:rsidP="00274606">
      <w:pPr>
        <w:pStyle w:val="DG2"/>
        <w:spacing w:beforeLines="100" w:before="312" w:line="360" w:lineRule="auto"/>
        <w:rPr>
          <w:rFonts w:ascii="黑体" w:hAnsi="宋体"/>
        </w:rPr>
      </w:pPr>
      <w:r w:rsidRPr="00290962">
        <w:rPr>
          <w:rFonts w:ascii="黑体" w:hAnsi="宋体" w:hint="eastAsia"/>
        </w:rPr>
        <w:t>三、</w:t>
      </w:r>
      <w:r w:rsidRPr="00290962">
        <w:rPr>
          <w:rFonts w:ascii="黑体" w:hAnsi="宋体"/>
        </w:rPr>
        <w:t>课程内容</w:t>
      </w:r>
      <w:r w:rsidRPr="00290962">
        <w:rPr>
          <w:rFonts w:ascii="黑体" w:hAnsi="宋体" w:hint="eastAsia"/>
        </w:rPr>
        <w:t>与教学设计</w:t>
      </w:r>
    </w:p>
    <w:p w14:paraId="67F1474D" w14:textId="77777777" w:rsidR="00274606" w:rsidRPr="00305F23" w:rsidRDefault="00274606" w:rsidP="00274606">
      <w:pPr>
        <w:pStyle w:val="DG1"/>
        <w:spacing w:before="78" w:after="156"/>
      </w:pPr>
      <w:r w:rsidRPr="00305F23">
        <w:rPr>
          <w:rFonts w:hint="eastAsia"/>
        </w:rPr>
        <w:t>（一）各教学单元预期学习成果与教学内容</w:t>
      </w: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274606" w14:paraId="3E8339E6" w14:textId="77777777" w:rsidTr="007710CA">
        <w:tc>
          <w:tcPr>
            <w:tcW w:w="8276" w:type="dxa"/>
          </w:tcPr>
          <w:p w14:paraId="2E4955DA" w14:textId="77777777" w:rsidR="00274606" w:rsidRDefault="00274606" w:rsidP="007710CA">
            <w:pPr>
              <w:snapToGrid w:val="0"/>
              <w:spacing w:line="288" w:lineRule="auto"/>
              <w:ind w:firstLineChars="200" w:firstLine="402"/>
              <w:rPr>
                <w:b/>
                <w:bCs/>
              </w:rPr>
            </w:pPr>
            <w:r>
              <w:rPr>
                <w:b/>
                <w:bCs/>
              </w:rPr>
              <w:t>第一章</w:t>
            </w:r>
            <w:r>
              <w:rPr>
                <w:b/>
                <w:bCs/>
              </w:rPr>
              <w:t xml:space="preserve"> </w:t>
            </w:r>
            <w:r>
              <w:rPr>
                <w:b/>
                <w:bCs/>
              </w:rPr>
              <w:t>数字内容</w:t>
            </w:r>
            <w:r>
              <w:rPr>
                <w:b/>
                <w:bCs/>
              </w:rPr>
              <w:t xml:space="preserve"> A</w:t>
            </w:r>
            <w:r>
              <w:rPr>
                <w:b/>
                <w:bCs/>
              </w:rPr>
              <w:t>部分</w:t>
            </w:r>
            <w:r>
              <w:rPr>
                <w:b/>
                <w:bCs/>
              </w:rPr>
              <w:t xml:space="preserve"> </w:t>
            </w:r>
            <w:r>
              <w:rPr>
                <w:b/>
                <w:bCs/>
              </w:rPr>
              <w:t>和</w:t>
            </w:r>
            <w:r>
              <w:rPr>
                <w:b/>
                <w:bCs/>
              </w:rPr>
              <w:t xml:space="preserve"> </w:t>
            </w:r>
            <w:r>
              <w:rPr>
                <w:b/>
                <w:bCs/>
              </w:rPr>
              <w:t>第二章</w:t>
            </w:r>
            <w:r>
              <w:rPr>
                <w:b/>
                <w:bCs/>
              </w:rPr>
              <w:t xml:space="preserve"> </w:t>
            </w:r>
            <w:r>
              <w:rPr>
                <w:b/>
                <w:bCs/>
              </w:rPr>
              <w:t>数字设备</w:t>
            </w:r>
            <w:r>
              <w:rPr>
                <w:b/>
                <w:bCs/>
              </w:rPr>
              <w:t xml:space="preserve"> A</w:t>
            </w:r>
            <w:r>
              <w:rPr>
                <w:b/>
                <w:bCs/>
              </w:rPr>
              <w:t>部分</w:t>
            </w:r>
            <w:r>
              <w:rPr>
                <w:b/>
                <w:bCs/>
              </w:rPr>
              <w:t xml:space="preserve"> Module 1 Digital Content Section A &amp; Module 2 Digital Devices Section A</w:t>
            </w:r>
            <w:r>
              <w:rPr>
                <w:b/>
                <w:bCs/>
              </w:rPr>
              <w:tab/>
            </w:r>
            <w:r>
              <w:rPr>
                <w:b/>
                <w:bCs/>
              </w:rPr>
              <w:tab/>
            </w:r>
            <w:r>
              <w:rPr>
                <w:b/>
                <w:bCs/>
              </w:rPr>
              <w:tab/>
            </w:r>
          </w:p>
          <w:p w14:paraId="4E6F4FDB" w14:textId="77777777" w:rsidR="00274606" w:rsidRDefault="00274606" w:rsidP="007710CA">
            <w:pPr>
              <w:snapToGrid w:val="0"/>
              <w:spacing w:line="288" w:lineRule="auto"/>
              <w:ind w:firstLineChars="200" w:firstLine="402"/>
              <w:rPr>
                <w:b/>
                <w:bCs/>
              </w:rPr>
            </w:pPr>
            <w:r>
              <w:rPr>
                <w:b/>
                <w:bCs/>
              </w:rPr>
              <w:t>理论课时</w:t>
            </w:r>
            <w:r>
              <w:rPr>
                <w:b/>
                <w:bCs/>
              </w:rPr>
              <w:t xml:space="preserve"> 2 </w:t>
            </w:r>
            <w:r>
              <w:rPr>
                <w:b/>
                <w:bCs/>
              </w:rPr>
              <w:tab/>
              <w:t>Theoretical class hour 2</w:t>
            </w:r>
          </w:p>
          <w:p w14:paraId="1F575F39" w14:textId="77777777" w:rsidR="00274606" w:rsidRDefault="00274606" w:rsidP="007710CA">
            <w:pPr>
              <w:snapToGrid w:val="0"/>
              <w:spacing w:line="288" w:lineRule="auto"/>
              <w:rPr>
                <w:color w:val="000000"/>
              </w:rPr>
            </w:pPr>
            <w:r>
              <w:rPr>
                <w:color w:val="000000"/>
              </w:rPr>
              <w:t>知识要求</w:t>
            </w:r>
            <w:r>
              <w:rPr>
                <w:color w:val="000000"/>
              </w:rPr>
              <w:t xml:space="preserve"> Knowledge requirements</w:t>
            </w:r>
          </w:p>
          <w:p w14:paraId="75ECDF4D" w14:textId="77777777" w:rsidR="00274606" w:rsidRDefault="00274606" w:rsidP="00D43523">
            <w:pPr>
              <w:pStyle w:val="a9"/>
              <w:numPr>
                <w:ilvl w:val="0"/>
                <w:numId w:val="1"/>
              </w:numPr>
              <w:tabs>
                <w:tab w:val="left" w:pos="630"/>
              </w:tabs>
              <w:snapToGrid w:val="0"/>
              <w:spacing w:after="160" w:line="288" w:lineRule="auto"/>
              <w:ind w:left="1980" w:firstLineChars="0" w:hanging="540"/>
              <w:rPr>
                <w:rFonts w:ascii="Times New Roman" w:hAnsi="Times New Roman"/>
                <w:color w:val="000000"/>
              </w:rPr>
            </w:pPr>
            <w:r>
              <w:rPr>
                <w:rFonts w:ascii="Times New Roman" w:hAnsi="Times New Roman"/>
              </w:rPr>
              <w:t>理解</w:t>
            </w:r>
            <w:r>
              <w:rPr>
                <w:rFonts w:ascii="Times New Roman" w:hAnsi="Times New Roman"/>
                <w:color w:val="000000"/>
              </w:rPr>
              <w:t>二进制系统，数据存储单位，有损压缩和无损压缩，典型设备组件和形状因子。</w:t>
            </w:r>
          </w:p>
          <w:p w14:paraId="1B3F85C2" w14:textId="77777777" w:rsidR="00274606" w:rsidRDefault="00274606" w:rsidP="007710CA">
            <w:pPr>
              <w:snapToGrid w:val="0"/>
              <w:spacing w:line="288" w:lineRule="auto"/>
              <w:ind w:left="630"/>
              <w:rPr>
                <w:color w:val="000000"/>
              </w:rPr>
            </w:pPr>
            <w:r>
              <w:rPr>
                <w:color w:val="000000"/>
              </w:rPr>
              <w:t>Understand binary systems, data storage units, lossy and lossless compression, typical equipment components and shape factors.</w:t>
            </w:r>
          </w:p>
          <w:p w14:paraId="6EFB35D2" w14:textId="77777777" w:rsidR="00274606" w:rsidRDefault="00274606" w:rsidP="00D43523">
            <w:pPr>
              <w:pStyle w:val="a9"/>
              <w:numPr>
                <w:ilvl w:val="0"/>
                <w:numId w:val="1"/>
              </w:numPr>
              <w:snapToGrid w:val="0"/>
              <w:spacing w:after="160" w:line="288" w:lineRule="auto"/>
              <w:ind w:left="1710" w:firstLineChars="0" w:hanging="270"/>
              <w:rPr>
                <w:rFonts w:ascii="Times New Roman" w:hAnsi="Times New Roman"/>
                <w:color w:val="000000"/>
              </w:rPr>
            </w:pPr>
            <w:r>
              <w:rPr>
                <w:rFonts w:ascii="Times New Roman" w:hAnsi="Times New Roman"/>
                <w:color w:val="000000"/>
              </w:rPr>
              <w:t>运用</w:t>
            </w:r>
            <w:r>
              <w:rPr>
                <w:rFonts w:ascii="Times New Roman" w:hAnsi="Times New Roman"/>
                <w:color w:val="000000"/>
              </w:rPr>
              <w:t>ASCII</w:t>
            </w:r>
            <w:r>
              <w:rPr>
                <w:rFonts w:ascii="Times New Roman" w:hAnsi="Times New Roman"/>
                <w:color w:val="000000"/>
              </w:rPr>
              <w:t>码进行文本解密，在主板上识别微处理器及其性能，说明如何维护触摸屏和提高电池寿命。</w:t>
            </w:r>
          </w:p>
          <w:p w14:paraId="364CAB08" w14:textId="77777777" w:rsidR="00274606" w:rsidRDefault="00274606" w:rsidP="007710CA">
            <w:pPr>
              <w:snapToGrid w:val="0"/>
              <w:spacing w:line="288" w:lineRule="auto"/>
              <w:ind w:left="630"/>
              <w:rPr>
                <w:color w:val="000000"/>
              </w:rPr>
            </w:pPr>
            <w:r>
              <w:rPr>
                <w:color w:val="000000"/>
              </w:rPr>
              <w:t>Using ASCII code for text decryption, identify the microprocessor and its performance on the motherboard, and explain how to maintain the touch screen and high battery life.</w:t>
            </w:r>
          </w:p>
          <w:p w14:paraId="364A218E" w14:textId="77777777" w:rsidR="00274606" w:rsidRDefault="00274606" w:rsidP="007710CA">
            <w:pPr>
              <w:snapToGrid w:val="0"/>
              <w:spacing w:line="288" w:lineRule="auto"/>
            </w:pPr>
            <w:r>
              <w:t>能力要求</w:t>
            </w:r>
            <w:r>
              <w:t xml:space="preserve"> Capability requirements</w:t>
            </w:r>
          </w:p>
          <w:p w14:paraId="54F621A5" w14:textId="77777777" w:rsidR="00274606" w:rsidRDefault="00274606" w:rsidP="00D43523">
            <w:pPr>
              <w:pStyle w:val="a9"/>
              <w:numPr>
                <w:ilvl w:val="0"/>
                <w:numId w:val="2"/>
              </w:numPr>
              <w:snapToGrid w:val="0"/>
              <w:spacing w:after="160" w:line="288" w:lineRule="auto"/>
              <w:ind w:left="1230" w:firstLineChars="0" w:hanging="270"/>
              <w:rPr>
                <w:rFonts w:ascii="Times New Roman" w:hAnsi="Times New Roman"/>
                <w:bCs/>
              </w:rPr>
            </w:pPr>
            <w:r>
              <w:rPr>
                <w:rFonts w:ascii="Times New Roman" w:hAnsi="Times New Roman"/>
                <w:bCs/>
              </w:rPr>
              <w:t>识别微处理器，具有翻盖或直板形状因子的典型设备组件。</w:t>
            </w:r>
          </w:p>
          <w:p w14:paraId="0175A7B6" w14:textId="77777777" w:rsidR="00274606" w:rsidRDefault="00274606" w:rsidP="007710CA">
            <w:pPr>
              <w:snapToGrid w:val="0"/>
              <w:spacing w:line="288" w:lineRule="auto"/>
              <w:ind w:left="720"/>
              <w:rPr>
                <w:bCs/>
              </w:rPr>
            </w:pPr>
            <w:r>
              <w:rPr>
                <w:bCs/>
              </w:rPr>
              <w:t>Identify microprocessors, typical equipment components with flip or straight plate shape factors.</w:t>
            </w:r>
          </w:p>
          <w:p w14:paraId="19AFB2C2" w14:textId="77777777" w:rsidR="00274606" w:rsidRDefault="00274606" w:rsidP="00D43523">
            <w:pPr>
              <w:pStyle w:val="a9"/>
              <w:numPr>
                <w:ilvl w:val="0"/>
                <w:numId w:val="2"/>
              </w:numPr>
              <w:snapToGrid w:val="0"/>
              <w:spacing w:after="160" w:line="288" w:lineRule="auto"/>
              <w:ind w:left="1320" w:firstLineChars="0"/>
              <w:rPr>
                <w:rFonts w:ascii="Times New Roman" w:hAnsi="Times New Roman"/>
              </w:rPr>
            </w:pPr>
            <w:r>
              <w:rPr>
                <w:rFonts w:ascii="Times New Roman" w:hAnsi="Times New Roman"/>
                <w:bCs/>
              </w:rPr>
              <w:t>区分有损压缩和无损压缩，</w:t>
            </w:r>
            <w:r>
              <w:rPr>
                <w:rFonts w:ascii="Times New Roman" w:hAnsi="Times New Roman"/>
                <w:bCs/>
              </w:rPr>
              <w:t>OCR</w:t>
            </w:r>
            <w:r>
              <w:rPr>
                <w:rFonts w:ascii="Times New Roman" w:hAnsi="Times New Roman"/>
                <w:bCs/>
              </w:rPr>
              <w:t>和</w:t>
            </w:r>
            <w:r>
              <w:rPr>
                <w:rFonts w:ascii="Times New Roman" w:hAnsi="Times New Roman"/>
                <w:bCs/>
              </w:rPr>
              <w:t>Image Scanner.</w:t>
            </w:r>
          </w:p>
          <w:p w14:paraId="04697474" w14:textId="77777777" w:rsidR="00274606" w:rsidRDefault="00274606" w:rsidP="007710CA">
            <w:pPr>
              <w:snapToGrid w:val="0"/>
              <w:spacing w:line="288" w:lineRule="auto"/>
              <w:ind w:left="720"/>
              <w:rPr>
                <w:bCs/>
              </w:rPr>
            </w:pPr>
            <w:r>
              <w:rPr>
                <w:bCs/>
              </w:rPr>
              <w:t>Distinguish lossy compression from lossless compression, OCR and image scanner.</w:t>
            </w:r>
          </w:p>
          <w:p w14:paraId="5CA5390E" w14:textId="77777777" w:rsidR="00274606" w:rsidRDefault="00274606" w:rsidP="007710CA">
            <w:pPr>
              <w:snapToGrid w:val="0"/>
              <w:spacing w:line="288" w:lineRule="auto"/>
              <w:rPr>
                <w:bCs/>
              </w:rPr>
            </w:pPr>
            <w:r>
              <w:rPr>
                <w:bCs/>
              </w:rPr>
              <w:t>教学难点</w:t>
            </w:r>
            <w:r>
              <w:rPr>
                <w:bCs/>
              </w:rPr>
              <w:t xml:space="preserve"> Teaching difficulties</w:t>
            </w:r>
          </w:p>
          <w:p w14:paraId="498AA50A" w14:textId="77777777" w:rsidR="00274606" w:rsidRDefault="00274606" w:rsidP="00D43523">
            <w:pPr>
              <w:pStyle w:val="a9"/>
              <w:widowControl/>
              <w:numPr>
                <w:ilvl w:val="0"/>
                <w:numId w:val="3"/>
              </w:numPr>
              <w:spacing w:beforeLines="50" w:before="156" w:afterLines="50" w:after="156" w:line="288" w:lineRule="auto"/>
              <w:ind w:left="750" w:firstLineChars="0" w:hanging="270"/>
              <w:jc w:val="left"/>
              <w:rPr>
                <w:rFonts w:ascii="Times New Roman" w:hAnsi="Times New Roman"/>
                <w:bCs/>
              </w:rPr>
            </w:pPr>
            <w:r>
              <w:rPr>
                <w:rFonts w:ascii="Times New Roman" w:hAnsi="Times New Roman"/>
                <w:bCs/>
              </w:rPr>
              <w:t>计算机数位系统与数据存储单位。</w:t>
            </w:r>
          </w:p>
          <w:p w14:paraId="66EA55C9" w14:textId="77777777" w:rsidR="00274606" w:rsidRDefault="00274606" w:rsidP="007710CA">
            <w:pPr>
              <w:widowControl/>
              <w:spacing w:beforeLines="50" w:before="156" w:afterLines="50" w:after="156" w:line="288" w:lineRule="auto"/>
              <w:ind w:left="210" w:firstLine="420"/>
              <w:jc w:val="left"/>
              <w:rPr>
                <w:bCs/>
              </w:rPr>
            </w:pPr>
            <w:r>
              <w:rPr>
                <w:bCs/>
              </w:rPr>
              <w:t>Computer digital system and data storage unit.</w:t>
            </w:r>
          </w:p>
          <w:p w14:paraId="46E9E21A" w14:textId="77777777" w:rsidR="00274606" w:rsidRDefault="00274606" w:rsidP="00D43523">
            <w:pPr>
              <w:pStyle w:val="a9"/>
              <w:widowControl/>
              <w:numPr>
                <w:ilvl w:val="0"/>
                <w:numId w:val="3"/>
              </w:numPr>
              <w:spacing w:beforeLines="50" w:before="156" w:afterLines="50" w:after="156" w:line="288" w:lineRule="auto"/>
              <w:ind w:left="750" w:firstLineChars="0" w:hanging="270"/>
              <w:jc w:val="left"/>
              <w:rPr>
                <w:rFonts w:ascii="Times New Roman" w:hAnsi="Times New Roman"/>
                <w:bCs/>
              </w:rPr>
            </w:pPr>
            <w:r>
              <w:rPr>
                <w:rFonts w:ascii="Times New Roman" w:hAnsi="Times New Roman"/>
                <w:bCs/>
              </w:rPr>
              <w:t>计算机编码方式和编解码。</w:t>
            </w:r>
          </w:p>
          <w:p w14:paraId="1593D05F" w14:textId="77777777" w:rsidR="00274606" w:rsidRDefault="00274606" w:rsidP="007710CA">
            <w:pPr>
              <w:widowControl/>
              <w:spacing w:beforeLines="50" w:before="156" w:afterLines="50" w:after="156" w:line="288" w:lineRule="auto"/>
              <w:ind w:left="210" w:firstLine="420"/>
              <w:jc w:val="left"/>
              <w:rPr>
                <w:bCs/>
              </w:rPr>
            </w:pPr>
            <w:r>
              <w:rPr>
                <w:bCs/>
              </w:rPr>
              <w:t>Computer coding method and encoding and decoding.</w:t>
            </w:r>
          </w:p>
          <w:p w14:paraId="62AD8694" w14:textId="77777777" w:rsidR="00274606" w:rsidRDefault="00274606" w:rsidP="00D43523">
            <w:pPr>
              <w:pStyle w:val="a9"/>
              <w:widowControl/>
              <w:numPr>
                <w:ilvl w:val="0"/>
                <w:numId w:val="3"/>
              </w:numPr>
              <w:spacing w:beforeLines="50" w:before="156" w:afterLines="50" w:after="156" w:line="288" w:lineRule="auto"/>
              <w:ind w:left="750" w:firstLineChars="0" w:hanging="270"/>
              <w:jc w:val="left"/>
              <w:rPr>
                <w:rFonts w:ascii="Times New Roman" w:hAnsi="Times New Roman"/>
                <w:bCs/>
              </w:rPr>
            </w:pPr>
            <w:r>
              <w:rPr>
                <w:rFonts w:ascii="Times New Roman" w:hAnsi="Times New Roman"/>
                <w:bCs/>
              </w:rPr>
              <w:t>计算机设备组件和性能。</w:t>
            </w:r>
          </w:p>
          <w:p w14:paraId="3610D334" w14:textId="77777777" w:rsidR="00274606" w:rsidRPr="001C3019" w:rsidRDefault="00274606" w:rsidP="007710CA">
            <w:pPr>
              <w:widowControl/>
              <w:spacing w:beforeLines="50" w:before="156" w:afterLines="50" w:after="156" w:line="288" w:lineRule="auto"/>
              <w:ind w:firstLineChars="300" w:firstLine="600"/>
              <w:jc w:val="left"/>
              <w:rPr>
                <w:bCs/>
              </w:rPr>
            </w:pPr>
            <w:r>
              <w:rPr>
                <w:bCs/>
              </w:rPr>
              <w:lastRenderedPageBreak/>
              <w:t>Computer equipment components and performance.</w:t>
            </w:r>
          </w:p>
        </w:tc>
      </w:tr>
      <w:tr w:rsidR="00274606" w14:paraId="2529972B" w14:textId="77777777" w:rsidTr="007710CA">
        <w:tc>
          <w:tcPr>
            <w:tcW w:w="8276" w:type="dxa"/>
          </w:tcPr>
          <w:p w14:paraId="4B50F562" w14:textId="77777777" w:rsidR="00274606" w:rsidRDefault="00274606" w:rsidP="007710CA">
            <w:pPr>
              <w:snapToGrid w:val="0"/>
              <w:spacing w:line="288" w:lineRule="auto"/>
              <w:ind w:firstLineChars="200" w:firstLine="402"/>
              <w:rPr>
                <w:b/>
                <w:bCs/>
              </w:rPr>
            </w:pPr>
            <w:r>
              <w:rPr>
                <w:b/>
                <w:bCs/>
              </w:rPr>
              <w:lastRenderedPageBreak/>
              <w:t>第二章</w:t>
            </w:r>
            <w:r>
              <w:rPr>
                <w:b/>
                <w:bCs/>
              </w:rPr>
              <w:t xml:space="preserve"> </w:t>
            </w:r>
            <w:r>
              <w:rPr>
                <w:b/>
                <w:bCs/>
              </w:rPr>
              <w:t>数字设备</w:t>
            </w:r>
            <w:r>
              <w:rPr>
                <w:b/>
                <w:bCs/>
              </w:rPr>
              <w:t xml:space="preserve"> B</w:t>
            </w:r>
            <w:r>
              <w:rPr>
                <w:b/>
                <w:bCs/>
              </w:rPr>
              <w:t>、</w:t>
            </w:r>
            <w:r>
              <w:rPr>
                <w:b/>
                <w:bCs/>
              </w:rPr>
              <w:t>C</w:t>
            </w:r>
            <w:r>
              <w:rPr>
                <w:b/>
                <w:bCs/>
              </w:rPr>
              <w:t>部分</w:t>
            </w:r>
            <w:r>
              <w:rPr>
                <w:b/>
                <w:bCs/>
              </w:rPr>
              <w:t xml:space="preserve"> Module 2 Digital Devices Section B-C</w:t>
            </w:r>
            <w:r>
              <w:rPr>
                <w:b/>
                <w:bCs/>
              </w:rPr>
              <w:tab/>
            </w:r>
            <w:r>
              <w:rPr>
                <w:b/>
                <w:bCs/>
              </w:rPr>
              <w:tab/>
            </w:r>
            <w:r>
              <w:rPr>
                <w:b/>
                <w:bCs/>
              </w:rPr>
              <w:tab/>
            </w:r>
          </w:p>
          <w:p w14:paraId="7BE29FB8" w14:textId="77777777" w:rsidR="00274606" w:rsidRDefault="00274606" w:rsidP="007710CA">
            <w:pPr>
              <w:snapToGrid w:val="0"/>
              <w:spacing w:line="288" w:lineRule="auto"/>
              <w:ind w:firstLineChars="200" w:firstLine="402"/>
              <w:rPr>
                <w:b/>
                <w:bCs/>
              </w:rPr>
            </w:pPr>
            <w:r>
              <w:rPr>
                <w:b/>
                <w:bCs/>
              </w:rPr>
              <w:t>理论课时</w:t>
            </w:r>
            <w:r>
              <w:rPr>
                <w:b/>
                <w:bCs/>
              </w:rPr>
              <w:t xml:space="preserve"> 2 </w:t>
            </w:r>
            <w:r>
              <w:rPr>
                <w:b/>
                <w:bCs/>
              </w:rPr>
              <w:tab/>
              <w:t>Theoretical class hour 2</w:t>
            </w:r>
          </w:p>
          <w:p w14:paraId="40163DFF" w14:textId="77777777" w:rsidR="00274606" w:rsidRDefault="00274606" w:rsidP="007710CA">
            <w:pPr>
              <w:snapToGrid w:val="0"/>
              <w:spacing w:line="288" w:lineRule="auto"/>
              <w:rPr>
                <w:color w:val="000000"/>
              </w:rPr>
            </w:pPr>
            <w:r>
              <w:rPr>
                <w:color w:val="000000"/>
              </w:rPr>
              <w:t>知识要求</w:t>
            </w:r>
            <w:r>
              <w:rPr>
                <w:color w:val="000000"/>
              </w:rPr>
              <w:t xml:space="preserve"> Knowledge requirements</w:t>
            </w:r>
          </w:p>
          <w:p w14:paraId="305525B2" w14:textId="77777777" w:rsidR="00274606" w:rsidRDefault="00274606" w:rsidP="00D43523">
            <w:pPr>
              <w:pStyle w:val="a9"/>
              <w:numPr>
                <w:ilvl w:val="0"/>
                <w:numId w:val="4"/>
              </w:numPr>
              <w:snapToGrid w:val="0"/>
              <w:spacing w:after="160" w:line="288" w:lineRule="auto"/>
              <w:ind w:firstLineChars="0"/>
              <w:rPr>
                <w:rFonts w:ascii="Times New Roman" w:hAnsi="Times New Roman"/>
                <w:color w:val="000000"/>
              </w:rPr>
            </w:pPr>
            <w:r>
              <w:rPr>
                <w:rFonts w:ascii="Times New Roman" w:hAnsi="Times New Roman"/>
                <w:color w:val="000000"/>
              </w:rPr>
              <w:t>了解企业级计算机的三种类型和个人计算机分类，支持手机语言和短信的设备，微处理器指令集的重要性。</w:t>
            </w:r>
          </w:p>
          <w:p w14:paraId="4D93F122" w14:textId="77777777" w:rsidR="00274606" w:rsidRDefault="00274606" w:rsidP="007710CA">
            <w:pPr>
              <w:snapToGrid w:val="0"/>
              <w:spacing w:line="288" w:lineRule="auto"/>
              <w:ind w:left="900"/>
              <w:rPr>
                <w:color w:val="000000"/>
              </w:rPr>
            </w:pPr>
            <w:r>
              <w:rPr>
                <w:color w:val="000000"/>
              </w:rPr>
              <w:t>Understand the three types of enterprise computers and the classification of personal computers, the devices supporting cellular voice and SMS, and the importance of microprocessor instruction set.</w:t>
            </w:r>
          </w:p>
          <w:p w14:paraId="3F968C87" w14:textId="77777777" w:rsidR="00274606" w:rsidRDefault="00274606" w:rsidP="00D43523">
            <w:pPr>
              <w:pStyle w:val="a9"/>
              <w:numPr>
                <w:ilvl w:val="0"/>
                <w:numId w:val="4"/>
              </w:numPr>
              <w:snapToGrid w:val="0"/>
              <w:spacing w:after="160" w:line="288" w:lineRule="auto"/>
              <w:ind w:firstLineChars="0"/>
              <w:rPr>
                <w:rFonts w:ascii="Times New Roman" w:hAnsi="Times New Roman"/>
                <w:color w:val="000000"/>
              </w:rPr>
            </w:pPr>
            <w:r>
              <w:rPr>
                <w:rFonts w:ascii="Times New Roman" w:hAnsi="Times New Roman"/>
                <w:color w:val="000000"/>
              </w:rPr>
              <w:t>分析处理指令时，如何通过</w:t>
            </w:r>
            <w:r>
              <w:rPr>
                <w:rFonts w:ascii="Times New Roman" w:hAnsi="Times New Roman"/>
                <w:color w:val="000000"/>
              </w:rPr>
              <w:t>RAM</w:t>
            </w:r>
            <w:r>
              <w:rPr>
                <w:rFonts w:ascii="Times New Roman" w:hAnsi="Times New Roman"/>
                <w:color w:val="000000"/>
              </w:rPr>
              <w:t>、控制单元和</w:t>
            </w:r>
            <w:r>
              <w:rPr>
                <w:rFonts w:ascii="Times New Roman" w:hAnsi="Times New Roman"/>
                <w:color w:val="000000"/>
              </w:rPr>
              <w:t>ALU</w:t>
            </w:r>
            <w:r>
              <w:rPr>
                <w:rFonts w:ascii="Times New Roman" w:hAnsi="Times New Roman"/>
                <w:color w:val="000000"/>
              </w:rPr>
              <w:t>追踪指令。</w:t>
            </w:r>
          </w:p>
          <w:p w14:paraId="0D99F575" w14:textId="77777777" w:rsidR="00274606" w:rsidRDefault="00274606" w:rsidP="007710CA">
            <w:pPr>
              <w:snapToGrid w:val="0"/>
              <w:spacing w:line="288" w:lineRule="auto"/>
              <w:ind w:left="900"/>
              <w:rPr>
                <w:color w:val="000000"/>
              </w:rPr>
            </w:pPr>
            <w:r>
              <w:rPr>
                <w:color w:val="000000"/>
              </w:rPr>
              <w:t>Analyze how to track instructions through ram, control unit and ALU as processing    instructions.</w:t>
            </w:r>
          </w:p>
          <w:p w14:paraId="666A37E2" w14:textId="77777777" w:rsidR="00274606" w:rsidRDefault="00274606" w:rsidP="007710CA">
            <w:pPr>
              <w:snapToGrid w:val="0"/>
              <w:spacing w:line="288" w:lineRule="auto"/>
            </w:pPr>
            <w:r>
              <w:t>能力要求</w:t>
            </w:r>
            <w:r>
              <w:t xml:space="preserve"> Capability requirements</w:t>
            </w:r>
          </w:p>
          <w:p w14:paraId="13EEC3A7" w14:textId="77777777" w:rsidR="00274606" w:rsidRDefault="00274606" w:rsidP="00D43523">
            <w:pPr>
              <w:pStyle w:val="a9"/>
              <w:numPr>
                <w:ilvl w:val="0"/>
                <w:numId w:val="5"/>
              </w:numPr>
              <w:snapToGrid w:val="0"/>
              <w:spacing w:after="160" w:line="288" w:lineRule="auto"/>
              <w:ind w:left="2280" w:firstLineChars="0"/>
              <w:rPr>
                <w:rFonts w:ascii="Times New Roman" w:hAnsi="Times New Roman"/>
              </w:rPr>
            </w:pPr>
            <w:r>
              <w:rPr>
                <w:rFonts w:ascii="Times New Roman" w:hAnsi="Times New Roman"/>
              </w:rPr>
              <w:t>能够根据性能需要，选择正确配置的数字设备。</w:t>
            </w:r>
          </w:p>
          <w:p w14:paraId="49D49C62" w14:textId="77777777" w:rsidR="00274606" w:rsidRDefault="00274606" w:rsidP="007710CA">
            <w:pPr>
              <w:snapToGrid w:val="0"/>
              <w:spacing w:line="288" w:lineRule="auto"/>
              <w:ind w:left="900"/>
            </w:pPr>
            <w:r>
              <w:t>Be able to select the correctly configured digital equipment according to the performance needs.</w:t>
            </w:r>
          </w:p>
          <w:p w14:paraId="7C8036B6" w14:textId="77777777" w:rsidR="00274606" w:rsidRDefault="00274606" w:rsidP="007710CA">
            <w:pPr>
              <w:snapToGrid w:val="0"/>
              <w:spacing w:line="288" w:lineRule="auto"/>
              <w:rPr>
                <w:bCs/>
              </w:rPr>
            </w:pPr>
            <w:r>
              <w:rPr>
                <w:bCs/>
              </w:rPr>
              <w:t>教学难点</w:t>
            </w:r>
            <w:r>
              <w:rPr>
                <w:bCs/>
              </w:rPr>
              <w:t xml:space="preserve"> Teaching difficulties</w:t>
            </w:r>
          </w:p>
          <w:p w14:paraId="5DBFDF86" w14:textId="77777777" w:rsidR="00274606" w:rsidRDefault="00274606" w:rsidP="00D43523">
            <w:pPr>
              <w:pStyle w:val="a9"/>
              <w:numPr>
                <w:ilvl w:val="0"/>
                <w:numId w:val="6"/>
              </w:numPr>
              <w:snapToGrid w:val="0"/>
              <w:spacing w:after="160" w:line="288" w:lineRule="auto"/>
              <w:ind w:left="1800" w:firstLineChars="0"/>
              <w:rPr>
                <w:rFonts w:ascii="Times New Roman" w:hAnsi="Times New Roman"/>
                <w:color w:val="000000"/>
              </w:rPr>
            </w:pPr>
            <w:r>
              <w:rPr>
                <w:rFonts w:ascii="Times New Roman" w:hAnsi="Times New Roman"/>
                <w:color w:val="000000"/>
              </w:rPr>
              <w:t>微处理器指令集的重要性和</w:t>
            </w:r>
            <w:r>
              <w:rPr>
                <w:rFonts w:ascii="Times New Roman" w:hAnsi="Times New Roman"/>
                <w:color w:val="000000"/>
              </w:rPr>
              <w:t>x86</w:t>
            </w:r>
            <w:r>
              <w:rPr>
                <w:rFonts w:ascii="Times New Roman" w:hAnsi="Times New Roman"/>
                <w:color w:val="000000"/>
              </w:rPr>
              <w:t>和</w:t>
            </w:r>
            <w:r>
              <w:rPr>
                <w:rFonts w:ascii="Times New Roman" w:hAnsi="Times New Roman"/>
                <w:color w:val="000000"/>
              </w:rPr>
              <w:t>ARM</w:t>
            </w:r>
            <w:r>
              <w:rPr>
                <w:rFonts w:ascii="Times New Roman" w:hAnsi="Times New Roman"/>
                <w:color w:val="000000"/>
              </w:rPr>
              <w:t>标准的差异。</w:t>
            </w:r>
          </w:p>
          <w:p w14:paraId="24EEF7D1" w14:textId="77777777" w:rsidR="00274606" w:rsidRDefault="00274606" w:rsidP="007710CA">
            <w:pPr>
              <w:snapToGrid w:val="0"/>
              <w:spacing w:line="288" w:lineRule="auto"/>
              <w:ind w:left="900"/>
              <w:rPr>
                <w:color w:val="000000"/>
              </w:rPr>
            </w:pPr>
            <w:r>
              <w:rPr>
                <w:color w:val="000000"/>
              </w:rPr>
              <w:t>The importance of microprocessor instruction set and the differences between x86 and arm standards.</w:t>
            </w:r>
          </w:p>
          <w:p w14:paraId="7EA5C21F" w14:textId="77777777" w:rsidR="00274606" w:rsidRDefault="00274606" w:rsidP="00D43523">
            <w:pPr>
              <w:pStyle w:val="a9"/>
              <w:numPr>
                <w:ilvl w:val="0"/>
                <w:numId w:val="6"/>
              </w:numPr>
              <w:snapToGrid w:val="0"/>
              <w:spacing w:after="160" w:line="288" w:lineRule="auto"/>
              <w:ind w:left="1800" w:firstLineChars="0"/>
              <w:rPr>
                <w:rFonts w:ascii="Times New Roman" w:hAnsi="Times New Roman"/>
                <w:color w:val="000000"/>
              </w:rPr>
            </w:pPr>
            <w:r>
              <w:rPr>
                <w:rFonts w:ascii="Times New Roman" w:hAnsi="Times New Roman"/>
                <w:color w:val="000000"/>
              </w:rPr>
              <w:t>微处理器处理指令过程。</w:t>
            </w:r>
          </w:p>
          <w:p w14:paraId="38151E1E" w14:textId="77777777" w:rsidR="00274606" w:rsidRDefault="00274606" w:rsidP="007710CA">
            <w:pPr>
              <w:snapToGrid w:val="0"/>
              <w:spacing w:line="288" w:lineRule="auto"/>
              <w:ind w:left="480" w:firstLine="420"/>
              <w:rPr>
                <w:color w:val="000000"/>
              </w:rPr>
            </w:pPr>
            <w:r>
              <w:rPr>
                <w:color w:val="000000"/>
              </w:rPr>
              <w:t>The process of processing instructions by a microprocessor.</w:t>
            </w:r>
          </w:p>
          <w:p w14:paraId="1D312C4F" w14:textId="77777777" w:rsidR="00274606" w:rsidRDefault="00274606" w:rsidP="00D43523">
            <w:pPr>
              <w:pStyle w:val="a9"/>
              <w:numPr>
                <w:ilvl w:val="0"/>
                <w:numId w:val="6"/>
              </w:numPr>
              <w:snapToGrid w:val="0"/>
              <w:spacing w:after="160" w:line="288" w:lineRule="auto"/>
              <w:ind w:left="1800" w:firstLineChars="0"/>
              <w:rPr>
                <w:rFonts w:ascii="Times New Roman" w:hAnsi="Times New Roman"/>
                <w:color w:val="000000"/>
              </w:rPr>
            </w:pPr>
            <w:r>
              <w:rPr>
                <w:rFonts w:ascii="Times New Roman" w:hAnsi="Times New Roman"/>
                <w:color w:val="000000"/>
              </w:rPr>
              <w:t>计算机启动过程中的步骤及影响微处理器性能的因素。</w:t>
            </w:r>
          </w:p>
          <w:p w14:paraId="027D8A26" w14:textId="77777777" w:rsidR="00274606" w:rsidRPr="001C3019" w:rsidRDefault="00274606" w:rsidP="007710CA">
            <w:pPr>
              <w:widowControl/>
              <w:spacing w:beforeLines="50" w:before="156" w:afterLines="50" w:after="156" w:line="288" w:lineRule="auto"/>
              <w:ind w:left="480" w:firstLineChars="210" w:firstLine="420"/>
              <w:jc w:val="left"/>
              <w:rPr>
                <w:color w:val="000000"/>
              </w:rPr>
            </w:pPr>
            <w:r>
              <w:rPr>
                <w:color w:val="000000"/>
              </w:rPr>
              <w:t>Steps in computer startup and factors affecting microprocessor performance.</w:t>
            </w:r>
          </w:p>
        </w:tc>
      </w:tr>
      <w:tr w:rsidR="00274606" w14:paraId="172D30F2" w14:textId="77777777" w:rsidTr="007710CA">
        <w:tc>
          <w:tcPr>
            <w:tcW w:w="8276" w:type="dxa"/>
          </w:tcPr>
          <w:p w14:paraId="47990B6A" w14:textId="77777777" w:rsidR="00274606" w:rsidRDefault="00274606" w:rsidP="007710CA">
            <w:pPr>
              <w:snapToGrid w:val="0"/>
              <w:spacing w:line="288" w:lineRule="auto"/>
              <w:ind w:firstLineChars="200" w:firstLine="402"/>
              <w:rPr>
                <w:b/>
                <w:bCs/>
              </w:rPr>
            </w:pPr>
            <w:r>
              <w:rPr>
                <w:b/>
                <w:bCs/>
              </w:rPr>
              <w:t>第二章</w:t>
            </w:r>
            <w:r>
              <w:rPr>
                <w:b/>
                <w:bCs/>
              </w:rPr>
              <w:t xml:space="preserve"> </w:t>
            </w:r>
            <w:r>
              <w:rPr>
                <w:b/>
                <w:bCs/>
              </w:rPr>
              <w:t>数字设备</w:t>
            </w:r>
            <w:r>
              <w:rPr>
                <w:b/>
                <w:bCs/>
              </w:rPr>
              <w:t xml:space="preserve"> D-E</w:t>
            </w:r>
            <w:r>
              <w:rPr>
                <w:b/>
                <w:bCs/>
              </w:rPr>
              <w:t>部分</w:t>
            </w:r>
            <w:r>
              <w:rPr>
                <w:b/>
                <w:bCs/>
              </w:rPr>
              <w:t xml:space="preserve"> Module 2 Digital Devices Section D-E</w:t>
            </w:r>
            <w:r>
              <w:rPr>
                <w:b/>
                <w:bCs/>
              </w:rPr>
              <w:tab/>
            </w:r>
            <w:r>
              <w:rPr>
                <w:b/>
                <w:bCs/>
              </w:rPr>
              <w:tab/>
            </w:r>
          </w:p>
          <w:p w14:paraId="5557B43A" w14:textId="77777777" w:rsidR="00274606" w:rsidRDefault="00274606" w:rsidP="007710CA">
            <w:pPr>
              <w:snapToGrid w:val="0"/>
              <w:spacing w:line="288" w:lineRule="auto"/>
              <w:ind w:firstLineChars="200" w:firstLine="402"/>
              <w:rPr>
                <w:b/>
                <w:bCs/>
              </w:rPr>
            </w:pPr>
            <w:r>
              <w:rPr>
                <w:b/>
                <w:bCs/>
              </w:rPr>
              <w:t>理论课时</w:t>
            </w:r>
            <w:r>
              <w:rPr>
                <w:b/>
                <w:bCs/>
              </w:rPr>
              <w:t xml:space="preserve"> 2 </w:t>
            </w:r>
            <w:r>
              <w:rPr>
                <w:b/>
                <w:bCs/>
              </w:rPr>
              <w:tab/>
              <w:t>Theoretical class hour 2</w:t>
            </w:r>
          </w:p>
          <w:p w14:paraId="20AA034B" w14:textId="77777777" w:rsidR="00274606" w:rsidRDefault="00274606" w:rsidP="007710CA">
            <w:pPr>
              <w:snapToGrid w:val="0"/>
              <w:spacing w:line="288" w:lineRule="auto"/>
              <w:rPr>
                <w:color w:val="000000"/>
              </w:rPr>
            </w:pPr>
            <w:r>
              <w:rPr>
                <w:color w:val="000000"/>
              </w:rPr>
              <w:t>知识要求</w:t>
            </w:r>
            <w:r>
              <w:rPr>
                <w:color w:val="000000"/>
              </w:rPr>
              <w:t xml:space="preserve"> Knowledge requirements</w:t>
            </w:r>
          </w:p>
          <w:p w14:paraId="354D0F24" w14:textId="77777777" w:rsidR="00274606" w:rsidRDefault="00274606" w:rsidP="00D43523">
            <w:pPr>
              <w:pStyle w:val="a9"/>
              <w:numPr>
                <w:ilvl w:val="0"/>
                <w:numId w:val="7"/>
              </w:numPr>
              <w:snapToGrid w:val="0"/>
              <w:spacing w:after="160" w:line="288" w:lineRule="auto"/>
              <w:ind w:left="1320" w:firstLineChars="0"/>
              <w:rPr>
                <w:rFonts w:ascii="Times New Roman" w:hAnsi="Times New Roman"/>
                <w:color w:val="000000"/>
              </w:rPr>
            </w:pPr>
            <w:r>
              <w:rPr>
                <w:rFonts w:ascii="Times New Roman" w:hAnsi="Times New Roman"/>
                <w:color w:val="000000"/>
              </w:rPr>
              <w:t>知道存储选项的标准、三种类型的光存储介质、四个常见的备份对、</w:t>
            </w:r>
            <w:r>
              <w:rPr>
                <w:rFonts w:ascii="Times New Roman" w:hAnsi="Times New Roman"/>
                <w:color w:val="000000"/>
              </w:rPr>
              <w:t>Windows</w:t>
            </w:r>
            <w:r>
              <w:rPr>
                <w:rFonts w:ascii="Times New Roman" w:hAnsi="Times New Roman"/>
                <w:color w:val="000000"/>
              </w:rPr>
              <w:t>用户可用的备份工具、三个不可使用蓝牙连接的设备、影响显示质量的四个因素、五种为自动驾驶车辆提供输入的五种传感器。</w:t>
            </w:r>
          </w:p>
          <w:p w14:paraId="684AA913" w14:textId="77777777" w:rsidR="00274606" w:rsidRDefault="00274606" w:rsidP="007710CA">
            <w:pPr>
              <w:snapToGrid w:val="0"/>
              <w:spacing w:line="288" w:lineRule="auto"/>
              <w:ind w:left="840" w:firstLine="60"/>
              <w:rPr>
                <w:color w:val="000000"/>
              </w:rPr>
            </w:pPr>
            <w:r>
              <w:rPr>
                <w:color w:val="000000"/>
              </w:rPr>
              <w:t>Know the standard of storage options, three types of optical storage media, four common backup pairs, backup tools available to Windows users, three devices that cannot use Bluetooth connection, four factors affecting display quality, and five sensors that provide input for autonomous vehicles.</w:t>
            </w:r>
          </w:p>
          <w:p w14:paraId="1345254E" w14:textId="77777777" w:rsidR="00274606" w:rsidRDefault="00274606" w:rsidP="00D43523">
            <w:pPr>
              <w:pStyle w:val="a9"/>
              <w:numPr>
                <w:ilvl w:val="0"/>
                <w:numId w:val="7"/>
              </w:numPr>
              <w:snapToGrid w:val="0"/>
              <w:spacing w:after="160" w:line="288" w:lineRule="auto"/>
              <w:ind w:left="1320" w:firstLineChars="0"/>
              <w:rPr>
                <w:rFonts w:ascii="Times New Roman" w:hAnsi="Times New Roman"/>
                <w:color w:val="000000"/>
              </w:rPr>
            </w:pPr>
            <w:r>
              <w:rPr>
                <w:rFonts w:ascii="Times New Roman" w:hAnsi="Times New Roman"/>
                <w:color w:val="000000"/>
              </w:rPr>
              <w:t>理解存储器和内存之间的关系、数字设备的存储规范、磁存储技术的优缺点、硬盘驱动器故障后恢复的过程、</w:t>
            </w:r>
            <w:r>
              <w:rPr>
                <w:rFonts w:ascii="Times New Roman" w:hAnsi="Times New Roman"/>
                <w:color w:val="000000"/>
              </w:rPr>
              <w:t>GPU</w:t>
            </w:r>
            <w:r>
              <w:rPr>
                <w:rFonts w:ascii="Times New Roman" w:hAnsi="Times New Roman"/>
                <w:color w:val="000000"/>
              </w:rPr>
              <w:t>的作用、分辨率设置如何影响屏幕上的对象和文本的大小。</w:t>
            </w:r>
          </w:p>
          <w:p w14:paraId="5EB4EE49" w14:textId="77777777" w:rsidR="00274606" w:rsidRDefault="00274606" w:rsidP="007710CA">
            <w:pPr>
              <w:snapToGrid w:val="0"/>
              <w:spacing w:line="288" w:lineRule="auto"/>
              <w:ind w:left="840"/>
              <w:rPr>
                <w:color w:val="000000"/>
              </w:rPr>
            </w:pPr>
            <w:r>
              <w:rPr>
                <w:color w:val="000000"/>
              </w:rPr>
              <w:t>Understand the relationship between storage and memory, the storage specifications of digital devices, the advantages and disadvantages of magnetic storage technology, the recovery process after hard disk drive failure, the role of GPU, and how the resolution setting affects the size of objects and text on the screen.</w:t>
            </w:r>
          </w:p>
          <w:p w14:paraId="5E265543" w14:textId="77777777" w:rsidR="00274606" w:rsidRDefault="00274606" w:rsidP="007710CA">
            <w:pPr>
              <w:widowControl/>
              <w:spacing w:beforeLines="50" w:before="156" w:afterLines="50" w:after="156" w:line="288" w:lineRule="auto"/>
              <w:jc w:val="left"/>
            </w:pPr>
            <w:r>
              <w:lastRenderedPageBreak/>
              <w:t>能力要求</w:t>
            </w:r>
            <w:r>
              <w:t xml:space="preserve"> Capability requirements</w:t>
            </w:r>
          </w:p>
          <w:p w14:paraId="7FA1D702" w14:textId="77777777" w:rsidR="00274606" w:rsidRDefault="00274606" w:rsidP="00D43523">
            <w:pPr>
              <w:pStyle w:val="a9"/>
              <w:widowControl/>
              <w:numPr>
                <w:ilvl w:val="0"/>
                <w:numId w:val="8"/>
              </w:numPr>
              <w:spacing w:beforeLines="50" w:before="156" w:afterLines="50" w:after="156" w:line="288" w:lineRule="auto"/>
              <w:ind w:left="840" w:firstLineChars="0"/>
              <w:jc w:val="left"/>
              <w:rPr>
                <w:rFonts w:ascii="Times New Roman" w:hAnsi="Times New Roman"/>
              </w:rPr>
            </w:pPr>
            <w:r>
              <w:rPr>
                <w:rFonts w:ascii="Times New Roman" w:hAnsi="Times New Roman"/>
              </w:rPr>
              <w:t>识别常见的扩展端口和连接器，如</w:t>
            </w:r>
            <w:r>
              <w:rPr>
                <w:rFonts w:ascii="Times New Roman" w:hAnsi="Times New Roman"/>
              </w:rPr>
              <w:t>USB</w:t>
            </w:r>
            <w:r>
              <w:rPr>
                <w:rFonts w:ascii="Times New Roman" w:hAnsi="Times New Roman"/>
              </w:rPr>
              <w:t>、</w:t>
            </w:r>
            <w:r>
              <w:rPr>
                <w:rFonts w:ascii="Times New Roman" w:hAnsi="Times New Roman"/>
              </w:rPr>
              <w:t>VGA</w:t>
            </w:r>
            <w:r>
              <w:rPr>
                <w:rFonts w:ascii="Times New Roman" w:hAnsi="Times New Roman"/>
              </w:rPr>
              <w:t>、</w:t>
            </w:r>
            <w:r>
              <w:rPr>
                <w:rFonts w:ascii="Times New Roman" w:hAnsi="Times New Roman"/>
              </w:rPr>
              <w:t>HDMI</w:t>
            </w:r>
            <w:r>
              <w:rPr>
                <w:rFonts w:ascii="Times New Roman" w:hAnsi="Times New Roman"/>
              </w:rPr>
              <w:t>、</w:t>
            </w:r>
            <w:r>
              <w:rPr>
                <w:rFonts w:ascii="Times New Roman" w:hAnsi="Times New Roman"/>
              </w:rPr>
              <w:t>DVI</w:t>
            </w:r>
            <w:r>
              <w:rPr>
                <w:rFonts w:ascii="Times New Roman" w:hAnsi="Times New Roman"/>
              </w:rPr>
              <w:t>、</w:t>
            </w:r>
            <w:r>
              <w:rPr>
                <w:rFonts w:ascii="Times New Roman" w:hAnsi="Times New Roman"/>
              </w:rPr>
              <w:t>DisplayPort</w:t>
            </w:r>
            <w:r>
              <w:rPr>
                <w:rFonts w:ascii="Times New Roman" w:hAnsi="Times New Roman"/>
              </w:rPr>
              <w:t>、雷电接口和以太网。</w:t>
            </w:r>
          </w:p>
          <w:p w14:paraId="7EC2689A" w14:textId="77777777" w:rsidR="00274606" w:rsidRDefault="00274606" w:rsidP="007710CA">
            <w:pPr>
              <w:widowControl/>
              <w:spacing w:beforeLines="50" w:before="156" w:afterLines="50" w:after="156" w:line="288" w:lineRule="auto"/>
              <w:ind w:left="900"/>
              <w:jc w:val="left"/>
            </w:pPr>
            <w:r>
              <w:t>Identify common expansion ports and connectors, such as USB, VGA, HDMI, DVI, DisplayPort, Thunderbolt and Ethernet.</w:t>
            </w:r>
          </w:p>
          <w:p w14:paraId="0333C5F9" w14:textId="77777777" w:rsidR="00274606" w:rsidRDefault="00274606" w:rsidP="00D43523">
            <w:pPr>
              <w:pStyle w:val="a9"/>
              <w:widowControl/>
              <w:numPr>
                <w:ilvl w:val="0"/>
                <w:numId w:val="8"/>
              </w:numPr>
              <w:spacing w:beforeLines="50" w:before="156" w:afterLines="50" w:after="156" w:line="288" w:lineRule="auto"/>
              <w:ind w:left="840" w:firstLineChars="0"/>
              <w:jc w:val="left"/>
              <w:rPr>
                <w:rFonts w:ascii="Times New Roman" w:hAnsi="Times New Roman"/>
              </w:rPr>
            </w:pPr>
            <w:r>
              <w:rPr>
                <w:rFonts w:ascii="Times New Roman" w:hAnsi="Times New Roman"/>
              </w:rPr>
              <w:t>评估各种项目的存储策略。</w:t>
            </w:r>
          </w:p>
          <w:p w14:paraId="743E95D4" w14:textId="77777777" w:rsidR="00274606" w:rsidRDefault="00274606" w:rsidP="007710CA">
            <w:pPr>
              <w:widowControl/>
              <w:spacing w:beforeLines="50" w:before="156" w:afterLines="50" w:after="156" w:line="288" w:lineRule="auto"/>
              <w:ind w:left="480" w:firstLine="420"/>
              <w:jc w:val="left"/>
            </w:pPr>
            <w:r>
              <w:t>Evaluate storage strategies for various projects.</w:t>
            </w:r>
          </w:p>
          <w:p w14:paraId="2006E4F3" w14:textId="77777777" w:rsidR="00274606" w:rsidRDefault="00274606" w:rsidP="007710CA">
            <w:pPr>
              <w:snapToGrid w:val="0"/>
              <w:spacing w:line="288" w:lineRule="auto"/>
              <w:rPr>
                <w:bCs/>
              </w:rPr>
            </w:pPr>
            <w:r>
              <w:rPr>
                <w:bCs/>
              </w:rPr>
              <w:t>教学难点</w:t>
            </w:r>
            <w:r>
              <w:rPr>
                <w:bCs/>
              </w:rPr>
              <w:t xml:space="preserve"> Teaching difficulties</w:t>
            </w:r>
          </w:p>
          <w:p w14:paraId="4389FD4B" w14:textId="77777777" w:rsidR="00274606" w:rsidRDefault="00274606" w:rsidP="00D43523">
            <w:pPr>
              <w:pStyle w:val="a9"/>
              <w:numPr>
                <w:ilvl w:val="0"/>
                <w:numId w:val="9"/>
              </w:numPr>
              <w:snapToGrid w:val="0"/>
              <w:spacing w:after="160" w:line="288" w:lineRule="auto"/>
              <w:ind w:firstLineChars="0"/>
              <w:rPr>
                <w:rFonts w:ascii="Times New Roman" w:hAnsi="Times New Roman"/>
                <w:bCs/>
              </w:rPr>
            </w:pPr>
            <w:r>
              <w:rPr>
                <w:rFonts w:ascii="Times New Roman" w:hAnsi="Times New Roman"/>
                <w:bCs/>
              </w:rPr>
              <w:t>存储器和内存之间的关系。</w:t>
            </w:r>
          </w:p>
          <w:p w14:paraId="1FC6F6DF" w14:textId="77777777" w:rsidR="00274606" w:rsidRDefault="00274606" w:rsidP="007710CA">
            <w:pPr>
              <w:snapToGrid w:val="0"/>
              <w:spacing w:line="288" w:lineRule="auto"/>
              <w:ind w:left="480" w:firstLine="420"/>
              <w:rPr>
                <w:bCs/>
              </w:rPr>
            </w:pPr>
            <w:r>
              <w:rPr>
                <w:bCs/>
              </w:rPr>
              <w:t>The relationship between storage and memory.</w:t>
            </w:r>
          </w:p>
          <w:p w14:paraId="2EF98D93" w14:textId="77777777" w:rsidR="00274606" w:rsidRDefault="00274606" w:rsidP="00D43523">
            <w:pPr>
              <w:pStyle w:val="a9"/>
              <w:numPr>
                <w:ilvl w:val="0"/>
                <w:numId w:val="9"/>
              </w:numPr>
              <w:snapToGrid w:val="0"/>
              <w:spacing w:after="160" w:line="288" w:lineRule="auto"/>
              <w:ind w:firstLineChars="0"/>
              <w:rPr>
                <w:rFonts w:ascii="Times New Roman" w:hAnsi="Times New Roman"/>
                <w:bCs/>
              </w:rPr>
            </w:pPr>
            <w:r>
              <w:rPr>
                <w:rFonts w:ascii="Times New Roman" w:hAnsi="Times New Roman"/>
                <w:bCs/>
              </w:rPr>
              <w:t>数字设备的存储规范。</w:t>
            </w:r>
          </w:p>
          <w:p w14:paraId="36B8FB99" w14:textId="77777777" w:rsidR="00274606" w:rsidRDefault="00274606" w:rsidP="007710CA">
            <w:pPr>
              <w:snapToGrid w:val="0"/>
              <w:spacing w:line="288" w:lineRule="auto"/>
              <w:ind w:left="480" w:firstLine="420"/>
              <w:rPr>
                <w:bCs/>
              </w:rPr>
            </w:pPr>
            <w:r>
              <w:rPr>
                <w:bCs/>
              </w:rPr>
              <w:t>Storage specification for digital devices.</w:t>
            </w:r>
          </w:p>
          <w:p w14:paraId="7198E316" w14:textId="77777777" w:rsidR="00274606" w:rsidRDefault="00274606" w:rsidP="00D43523">
            <w:pPr>
              <w:pStyle w:val="a9"/>
              <w:numPr>
                <w:ilvl w:val="0"/>
                <w:numId w:val="9"/>
              </w:numPr>
              <w:snapToGrid w:val="0"/>
              <w:spacing w:after="160" w:line="288" w:lineRule="auto"/>
              <w:ind w:firstLineChars="0"/>
              <w:rPr>
                <w:rFonts w:ascii="Times New Roman" w:hAnsi="Times New Roman"/>
                <w:bCs/>
              </w:rPr>
            </w:pPr>
            <w:r>
              <w:rPr>
                <w:rFonts w:ascii="Times New Roman" w:hAnsi="Times New Roman"/>
                <w:bCs/>
              </w:rPr>
              <w:t>各种存储方式的有缺点。</w:t>
            </w:r>
          </w:p>
          <w:p w14:paraId="114CC047" w14:textId="77777777" w:rsidR="00274606" w:rsidRDefault="00274606" w:rsidP="007710CA">
            <w:pPr>
              <w:snapToGrid w:val="0"/>
              <w:spacing w:line="288" w:lineRule="auto"/>
              <w:ind w:left="480" w:firstLine="420"/>
              <w:rPr>
                <w:bCs/>
              </w:rPr>
            </w:pPr>
            <w:r>
              <w:rPr>
                <w:bCs/>
              </w:rPr>
              <w:t>Various storage methods have disadvantages.</w:t>
            </w:r>
          </w:p>
          <w:p w14:paraId="48790BE1" w14:textId="77777777" w:rsidR="00274606" w:rsidRDefault="00274606" w:rsidP="00D43523">
            <w:pPr>
              <w:pStyle w:val="a9"/>
              <w:numPr>
                <w:ilvl w:val="0"/>
                <w:numId w:val="9"/>
              </w:numPr>
              <w:snapToGrid w:val="0"/>
              <w:spacing w:after="160" w:line="288" w:lineRule="auto"/>
              <w:ind w:firstLineChars="0"/>
              <w:rPr>
                <w:rFonts w:ascii="Times New Roman" w:hAnsi="Times New Roman"/>
                <w:bCs/>
              </w:rPr>
            </w:pPr>
            <w:r>
              <w:rPr>
                <w:rFonts w:ascii="Times New Roman" w:hAnsi="Times New Roman"/>
                <w:bCs/>
              </w:rPr>
              <w:t>计算机内外信息传输路径。</w:t>
            </w:r>
          </w:p>
          <w:p w14:paraId="66C99765" w14:textId="77777777" w:rsidR="00274606" w:rsidRDefault="00274606" w:rsidP="007710CA">
            <w:pPr>
              <w:snapToGrid w:val="0"/>
              <w:spacing w:line="288" w:lineRule="auto"/>
              <w:ind w:left="480" w:firstLine="420"/>
              <w:rPr>
                <w:bCs/>
              </w:rPr>
            </w:pPr>
            <w:r>
              <w:rPr>
                <w:bCs/>
              </w:rPr>
              <w:t>Information transmission path inside and outside the computer.</w:t>
            </w:r>
          </w:p>
          <w:p w14:paraId="5EC1E3AB" w14:textId="77777777" w:rsidR="00274606" w:rsidRDefault="00274606" w:rsidP="00D43523">
            <w:pPr>
              <w:pStyle w:val="a9"/>
              <w:numPr>
                <w:ilvl w:val="0"/>
                <w:numId w:val="9"/>
              </w:numPr>
              <w:snapToGrid w:val="0"/>
              <w:spacing w:after="160" w:line="288" w:lineRule="auto"/>
              <w:ind w:firstLineChars="0"/>
              <w:rPr>
                <w:rFonts w:ascii="Times New Roman" w:hAnsi="Times New Roman"/>
                <w:bCs/>
              </w:rPr>
            </w:pPr>
            <w:r>
              <w:rPr>
                <w:rFonts w:ascii="Times New Roman" w:hAnsi="Times New Roman"/>
                <w:bCs/>
              </w:rPr>
              <w:t>分辨率设置与屏幕上对象和文本大小的关系。</w:t>
            </w:r>
          </w:p>
          <w:p w14:paraId="4F47F920" w14:textId="77777777" w:rsidR="00274606" w:rsidRPr="001C3019" w:rsidRDefault="00274606" w:rsidP="007710CA">
            <w:pPr>
              <w:widowControl/>
              <w:spacing w:beforeLines="50" w:before="156" w:afterLines="50" w:after="156" w:line="288" w:lineRule="auto"/>
              <w:ind w:left="420" w:firstLine="420"/>
              <w:jc w:val="left"/>
              <w:rPr>
                <w:color w:val="000000"/>
              </w:rPr>
            </w:pPr>
            <w:r>
              <w:rPr>
                <w:color w:val="000000"/>
              </w:rPr>
              <w:t>The relationship between the resolution setting and the size of objects and text on the screen.</w:t>
            </w:r>
          </w:p>
        </w:tc>
      </w:tr>
      <w:tr w:rsidR="00274606" w14:paraId="645D4C1D" w14:textId="77777777" w:rsidTr="007710CA">
        <w:tc>
          <w:tcPr>
            <w:tcW w:w="8276" w:type="dxa"/>
          </w:tcPr>
          <w:p w14:paraId="3BBB721B" w14:textId="77777777" w:rsidR="00274606" w:rsidRDefault="00274606" w:rsidP="007710CA">
            <w:pPr>
              <w:snapToGrid w:val="0"/>
              <w:spacing w:line="288" w:lineRule="auto"/>
              <w:ind w:firstLineChars="200" w:firstLine="402"/>
              <w:rPr>
                <w:b/>
                <w:bCs/>
              </w:rPr>
            </w:pPr>
            <w:r>
              <w:rPr>
                <w:b/>
                <w:bCs/>
              </w:rPr>
              <w:lastRenderedPageBreak/>
              <w:t>第四章</w:t>
            </w:r>
            <w:r>
              <w:rPr>
                <w:b/>
                <w:bCs/>
              </w:rPr>
              <w:t xml:space="preserve"> </w:t>
            </w:r>
            <w:r>
              <w:rPr>
                <w:b/>
                <w:bCs/>
              </w:rPr>
              <w:t>万维网</w:t>
            </w:r>
            <w:r>
              <w:rPr>
                <w:b/>
                <w:bCs/>
              </w:rPr>
              <w:t xml:space="preserve"> A-B</w:t>
            </w:r>
            <w:r>
              <w:rPr>
                <w:b/>
                <w:bCs/>
              </w:rPr>
              <w:t>部分</w:t>
            </w:r>
            <w:r>
              <w:rPr>
                <w:b/>
                <w:bCs/>
              </w:rPr>
              <w:t xml:space="preserve"> Module 4 The Web Section A-B</w:t>
            </w:r>
            <w:r>
              <w:rPr>
                <w:b/>
                <w:bCs/>
              </w:rPr>
              <w:tab/>
            </w:r>
            <w:r>
              <w:rPr>
                <w:b/>
                <w:bCs/>
              </w:rPr>
              <w:tab/>
            </w:r>
          </w:p>
          <w:p w14:paraId="21154682" w14:textId="77777777" w:rsidR="00274606" w:rsidRDefault="00274606" w:rsidP="007710CA">
            <w:pPr>
              <w:snapToGrid w:val="0"/>
              <w:spacing w:line="288" w:lineRule="auto"/>
              <w:ind w:firstLineChars="200" w:firstLine="402"/>
              <w:rPr>
                <w:b/>
                <w:bCs/>
              </w:rPr>
            </w:pPr>
            <w:r>
              <w:rPr>
                <w:b/>
                <w:bCs/>
              </w:rPr>
              <w:t>理论课时</w:t>
            </w:r>
            <w:r>
              <w:rPr>
                <w:b/>
                <w:bCs/>
              </w:rPr>
              <w:t xml:space="preserve"> 2 </w:t>
            </w:r>
            <w:r>
              <w:rPr>
                <w:b/>
                <w:bCs/>
              </w:rPr>
              <w:tab/>
              <w:t>Theoretical class hour 2</w:t>
            </w:r>
          </w:p>
          <w:p w14:paraId="483EB4C1" w14:textId="77777777" w:rsidR="00274606" w:rsidRDefault="00274606" w:rsidP="007710CA">
            <w:pPr>
              <w:snapToGrid w:val="0"/>
              <w:spacing w:line="288" w:lineRule="auto"/>
              <w:rPr>
                <w:color w:val="000000"/>
              </w:rPr>
            </w:pPr>
            <w:r>
              <w:rPr>
                <w:color w:val="000000"/>
              </w:rPr>
              <w:t>知识要求</w:t>
            </w:r>
            <w:r>
              <w:rPr>
                <w:color w:val="000000"/>
              </w:rPr>
              <w:t xml:space="preserve"> Knowledge requirements</w:t>
            </w:r>
          </w:p>
          <w:p w14:paraId="28A92D8D" w14:textId="77777777" w:rsidR="00274606" w:rsidRDefault="00274606" w:rsidP="00D43523">
            <w:pPr>
              <w:pStyle w:val="a9"/>
              <w:numPr>
                <w:ilvl w:val="0"/>
                <w:numId w:val="10"/>
              </w:numPr>
              <w:snapToGrid w:val="0"/>
              <w:spacing w:after="160" w:line="288" w:lineRule="auto"/>
              <w:ind w:left="2280" w:firstLineChars="0"/>
              <w:rPr>
                <w:rFonts w:ascii="Times New Roman" w:hAnsi="Times New Roman"/>
                <w:color w:val="000000"/>
              </w:rPr>
            </w:pPr>
            <w:r>
              <w:rPr>
                <w:rFonts w:ascii="Times New Roman" w:hAnsi="Times New Roman"/>
                <w:color w:val="000000"/>
              </w:rPr>
              <w:t>知道万维网的四项基本技术、四种流行的浏览器。</w:t>
            </w:r>
          </w:p>
          <w:p w14:paraId="7D45411A" w14:textId="77777777" w:rsidR="00274606" w:rsidRDefault="00274606" w:rsidP="007710CA">
            <w:pPr>
              <w:snapToGrid w:val="0"/>
              <w:spacing w:line="288" w:lineRule="auto"/>
              <w:rPr>
                <w:color w:val="000000"/>
              </w:rPr>
            </w:pPr>
            <w:r>
              <w:rPr>
                <w:color w:val="000000"/>
              </w:rPr>
              <w:t xml:space="preserve">   </w:t>
            </w:r>
            <w:r>
              <w:rPr>
                <w:color w:val="000000"/>
              </w:rPr>
              <w:tab/>
            </w:r>
            <w:r>
              <w:rPr>
                <w:color w:val="000000"/>
              </w:rPr>
              <w:tab/>
              <w:t>Know the four basic technologies and four popular browsers of the world wide web.</w:t>
            </w:r>
          </w:p>
          <w:p w14:paraId="64DF7C34" w14:textId="77777777" w:rsidR="00274606" w:rsidRDefault="00274606" w:rsidP="00D43523">
            <w:pPr>
              <w:pStyle w:val="a9"/>
              <w:numPr>
                <w:ilvl w:val="0"/>
                <w:numId w:val="10"/>
              </w:numPr>
              <w:snapToGrid w:val="0"/>
              <w:spacing w:after="160" w:line="288" w:lineRule="auto"/>
              <w:ind w:left="2280" w:firstLineChars="0"/>
              <w:rPr>
                <w:rFonts w:ascii="Times New Roman" w:hAnsi="Times New Roman"/>
                <w:color w:val="000000"/>
              </w:rPr>
            </w:pPr>
            <w:r>
              <w:rPr>
                <w:rFonts w:ascii="Times New Roman" w:hAnsi="Times New Roman"/>
                <w:color w:val="000000"/>
              </w:rPr>
              <w:t>理解浏览器层次结构、</w:t>
            </w:r>
            <w:r>
              <w:rPr>
                <w:rFonts w:ascii="Times New Roman" w:hAnsi="Times New Roman"/>
                <w:color w:val="000000"/>
              </w:rPr>
              <w:t>URL</w:t>
            </w:r>
            <w:r>
              <w:rPr>
                <w:rFonts w:ascii="Times New Roman" w:hAnsi="Times New Roman"/>
                <w:color w:val="000000"/>
              </w:rPr>
              <w:t>的规则、默认浏览器和浏览器主页之间的差异、预测服务的目的、浏览器扩展和插件的区别。</w:t>
            </w:r>
          </w:p>
          <w:p w14:paraId="6CACB72C" w14:textId="77777777" w:rsidR="00274606" w:rsidRDefault="00274606" w:rsidP="007710CA">
            <w:pPr>
              <w:snapToGrid w:val="0"/>
              <w:spacing w:line="288" w:lineRule="auto"/>
              <w:ind w:left="840"/>
              <w:rPr>
                <w:color w:val="000000"/>
              </w:rPr>
            </w:pPr>
            <w:r>
              <w:rPr>
                <w:color w:val="000000"/>
              </w:rPr>
              <w:t>Understand browser hierarchy, rules of URL, differences between default browser and browser home page, purpose of prediction service, differences between browser extensions and plug-ins.</w:t>
            </w:r>
          </w:p>
          <w:p w14:paraId="38FBFC7C" w14:textId="77777777" w:rsidR="00274606" w:rsidRDefault="00274606" w:rsidP="007710CA">
            <w:pPr>
              <w:widowControl/>
              <w:spacing w:beforeLines="50" w:before="156" w:afterLines="50" w:after="156" w:line="288" w:lineRule="auto"/>
              <w:jc w:val="left"/>
            </w:pPr>
            <w:r>
              <w:t>能力要求</w:t>
            </w:r>
            <w:r>
              <w:t xml:space="preserve"> Capability requirements</w:t>
            </w:r>
          </w:p>
          <w:p w14:paraId="3611F14C" w14:textId="77777777" w:rsidR="00274606" w:rsidRDefault="00274606" w:rsidP="00D43523">
            <w:pPr>
              <w:pStyle w:val="a9"/>
              <w:numPr>
                <w:ilvl w:val="0"/>
                <w:numId w:val="11"/>
              </w:numPr>
              <w:snapToGrid w:val="0"/>
              <w:spacing w:after="160" w:line="288" w:lineRule="auto"/>
              <w:ind w:left="1800" w:firstLineChars="0"/>
              <w:rPr>
                <w:rFonts w:ascii="Times New Roman" w:hAnsi="Times New Roman"/>
              </w:rPr>
            </w:pPr>
            <w:r>
              <w:rPr>
                <w:rFonts w:ascii="Times New Roman" w:hAnsi="Times New Roman"/>
              </w:rPr>
              <w:t>识别浏览器窗口的以下元素：地址框、刷新和主页按钮、后退和前进按钮、选项卡和设置菜单。</w:t>
            </w:r>
          </w:p>
          <w:p w14:paraId="6962B8B0" w14:textId="77777777" w:rsidR="00274606" w:rsidRDefault="00274606" w:rsidP="007710CA">
            <w:pPr>
              <w:snapToGrid w:val="0"/>
              <w:spacing w:line="288" w:lineRule="auto"/>
              <w:ind w:left="840"/>
              <w:rPr>
                <w:bCs/>
              </w:rPr>
            </w:pPr>
            <w:r>
              <w:rPr>
                <w:bCs/>
              </w:rPr>
              <w:t>Identify the following elements of a browser window: address box, refresh and home buttons, back and forward buttons, tabs, and settings menu.</w:t>
            </w:r>
          </w:p>
          <w:p w14:paraId="0B542E1A" w14:textId="77777777" w:rsidR="00274606" w:rsidRDefault="00274606" w:rsidP="00D43523">
            <w:pPr>
              <w:pStyle w:val="a9"/>
              <w:numPr>
                <w:ilvl w:val="0"/>
                <w:numId w:val="11"/>
              </w:numPr>
              <w:snapToGrid w:val="0"/>
              <w:spacing w:after="160" w:line="288" w:lineRule="auto"/>
              <w:ind w:left="1800" w:firstLineChars="0"/>
              <w:rPr>
                <w:rFonts w:ascii="Times New Roman" w:hAnsi="Times New Roman"/>
                <w:bCs/>
              </w:rPr>
            </w:pPr>
            <w:r>
              <w:rPr>
                <w:rFonts w:ascii="Times New Roman" w:hAnsi="Times New Roman"/>
                <w:bCs/>
              </w:rPr>
              <w:t>评估双向超文本链接在改善用户在线搜索体验上的作用。</w:t>
            </w:r>
          </w:p>
          <w:p w14:paraId="37796015" w14:textId="77777777" w:rsidR="00274606" w:rsidRDefault="00274606" w:rsidP="007710CA">
            <w:pPr>
              <w:snapToGrid w:val="0"/>
              <w:spacing w:line="288" w:lineRule="auto"/>
              <w:ind w:left="840"/>
              <w:rPr>
                <w:bCs/>
              </w:rPr>
            </w:pPr>
            <w:r>
              <w:rPr>
                <w:bCs/>
              </w:rPr>
              <w:t>Evaluate the role of two-way hypertext links in improving users' online search experience.</w:t>
            </w:r>
          </w:p>
          <w:p w14:paraId="4667C7CA" w14:textId="77777777" w:rsidR="00274606" w:rsidRDefault="00274606" w:rsidP="00D43523">
            <w:pPr>
              <w:pStyle w:val="a9"/>
              <w:numPr>
                <w:ilvl w:val="0"/>
                <w:numId w:val="11"/>
              </w:numPr>
              <w:snapToGrid w:val="0"/>
              <w:spacing w:after="160" w:line="288" w:lineRule="auto"/>
              <w:ind w:left="1800" w:firstLineChars="0"/>
              <w:rPr>
                <w:rFonts w:ascii="Times New Roman" w:hAnsi="Times New Roman"/>
              </w:rPr>
            </w:pPr>
            <w:r>
              <w:rPr>
                <w:rFonts w:ascii="Times New Roman" w:hAnsi="Times New Roman"/>
              </w:rPr>
              <w:lastRenderedPageBreak/>
              <w:t>评测允许浏览器存储密码所带来的潜在问题和风险。</w:t>
            </w:r>
          </w:p>
          <w:p w14:paraId="16687923" w14:textId="77777777" w:rsidR="00274606" w:rsidRDefault="00274606" w:rsidP="007710CA">
            <w:pPr>
              <w:snapToGrid w:val="0"/>
              <w:spacing w:line="288" w:lineRule="auto"/>
              <w:ind w:left="420" w:firstLine="420"/>
              <w:rPr>
                <w:bCs/>
              </w:rPr>
            </w:pPr>
            <w:r>
              <w:rPr>
                <w:bCs/>
              </w:rPr>
              <w:t>Profile the potential problems and risks posed by allowing browsers to store passwords.</w:t>
            </w:r>
          </w:p>
          <w:p w14:paraId="40FBE4A5" w14:textId="77777777" w:rsidR="00274606" w:rsidRDefault="00274606" w:rsidP="007710CA">
            <w:pPr>
              <w:snapToGrid w:val="0"/>
              <w:spacing w:line="288" w:lineRule="auto"/>
              <w:rPr>
                <w:bCs/>
              </w:rPr>
            </w:pPr>
            <w:r>
              <w:rPr>
                <w:bCs/>
              </w:rPr>
              <w:t>教学难点</w:t>
            </w:r>
            <w:r>
              <w:rPr>
                <w:bCs/>
              </w:rPr>
              <w:t xml:space="preserve"> Teaching difficulties</w:t>
            </w:r>
          </w:p>
          <w:p w14:paraId="1A7F58DF" w14:textId="77777777" w:rsidR="00274606" w:rsidRDefault="00274606" w:rsidP="00D43523">
            <w:pPr>
              <w:pStyle w:val="a9"/>
              <w:numPr>
                <w:ilvl w:val="0"/>
                <w:numId w:val="12"/>
              </w:numPr>
              <w:snapToGrid w:val="0"/>
              <w:spacing w:after="160" w:line="288" w:lineRule="auto"/>
              <w:ind w:left="1320" w:firstLineChars="0"/>
              <w:rPr>
                <w:rFonts w:ascii="Times New Roman" w:hAnsi="Times New Roman"/>
                <w:bCs/>
              </w:rPr>
            </w:pPr>
            <w:r>
              <w:rPr>
                <w:rFonts w:ascii="Times New Roman" w:hAnsi="Times New Roman"/>
                <w:bCs/>
              </w:rPr>
              <w:t>单向与双向超文本链接。</w:t>
            </w:r>
          </w:p>
          <w:p w14:paraId="22812F11" w14:textId="77777777" w:rsidR="00274606" w:rsidRDefault="00274606" w:rsidP="007710CA">
            <w:pPr>
              <w:snapToGrid w:val="0"/>
              <w:spacing w:line="288" w:lineRule="auto"/>
              <w:ind w:left="420" w:firstLine="420"/>
              <w:rPr>
                <w:bCs/>
              </w:rPr>
            </w:pPr>
            <w:r>
              <w:rPr>
                <w:bCs/>
              </w:rPr>
              <w:t>Unidirectional and bidirectional hypertext links.</w:t>
            </w:r>
          </w:p>
          <w:p w14:paraId="50F760AA" w14:textId="77777777" w:rsidR="00274606" w:rsidRDefault="00274606" w:rsidP="00D43523">
            <w:pPr>
              <w:pStyle w:val="a9"/>
              <w:numPr>
                <w:ilvl w:val="0"/>
                <w:numId w:val="12"/>
              </w:numPr>
              <w:snapToGrid w:val="0"/>
              <w:spacing w:after="160" w:line="288" w:lineRule="auto"/>
              <w:ind w:left="1320" w:firstLineChars="0"/>
              <w:rPr>
                <w:rFonts w:ascii="Times New Roman" w:hAnsi="Times New Roman"/>
                <w:bCs/>
              </w:rPr>
            </w:pPr>
            <w:r>
              <w:rPr>
                <w:rFonts w:ascii="Times New Roman" w:hAnsi="Times New Roman"/>
                <w:bCs/>
              </w:rPr>
              <w:t>URL</w:t>
            </w:r>
            <w:r>
              <w:rPr>
                <w:rFonts w:ascii="Times New Roman" w:hAnsi="Times New Roman"/>
                <w:bCs/>
              </w:rPr>
              <w:t>的结构和使用规则。</w:t>
            </w:r>
          </w:p>
          <w:p w14:paraId="3D442A28" w14:textId="77777777" w:rsidR="00274606" w:rsidRDefault="00274606" w:rsidP="007710CA">
            <w:pPr>
              <w:snapToGrid w:val="0"/>
              <w:spacing w:line="288" w:lineRule="auto"/>
              <w:ind w:left="420" w:firstLine="420"/>
              <w:rPr>
                <w:bCs/>
              </w:rPr>
            </w:pPr>
            <w:r>
              <w:rPr>
                <w:bCs/>
              </w:rPr>
              <w:t>Structure of URL and rules of utility.</w:t>
            </w:r>
          </w:p>
          <w:p w14:paraId="7B12168C" w14:textId="77777777" w:rsidR="00274606" w:rsidRDefault="00274606" w:rsidP="00D43523">
            <w:pPr>
              <w:pStyle w:val="a9"/>
              <w:numPr>
                <w:ilvl w:val="0"/>
                <w:numId w:val="12"/>
              </w:numPr>
              <w:snapToGrid w:val="0"/>
              <w:spacing w:after="160" w:line="288" w:lineRule="auto"/>
              <w:ind w:left="1320" w:firstLineChars="0"/>
              <w:rPr>
                <w:rFonts w:ascii="Times New Roman" w:hAnsi="Times New Roman"/>
                <w:bCs/>
              </w:rPr>
            </w:pPr>
            <w:r>
              <w:rPr>
                <w:rFonts w:ascii="Times New Roman" w:hAnsi="Times New Roman"/>
                <w:bCs/>
              </w:rPr>
              <w:t>浏览器缓存和允许浏览器存储密码对隐私带来的潜在问题。</w:t>
            </w:r>
          </w:p>
          <w:p w14:paraId="7FF7E6C7" w14:textId="77777777" w:rsidR="00274606" w:rsidRPr="001C3019" w:rsidRDefault="00274606" w:rsidP="007710CA">
            <w:pPr>
              <w:snapToGrid w:val="0"/>
              <w:spacing w:line="288" w:lineRule="auto"/>
              <w:ind w:left="420" w:firstLine="420"/>
              <w:rPr>
                <w:color w:val="000000"/>
              </w:rPr>
            </w:pPr>
            <w:r>
              <w:rPr>
                <w:color w:val="000000"/>
              </w:rPr>
              <w:t>Browser cache and the potential problem with allowing browser to store passwords.</w:t>
            </w:r>
          </w:p>
        </w:tc>
      </w:tr>
      <w:tr w:rsidR="00274606" w14:paraId="6D9D01F6" w14:textId="77777777" w:rsidTr="007710CA">
        <w:tc>
          <w:tcPr>
            <w:tcW w:w="8276" w:type="dxa"/>
          </w:tcPr>
          <w:p w14:paraId="6A3DDD0F" w14:textId="77777777" w:rsidR="00274606" w:rsidRDefault="00274606" w:rsidP="007710CA">
            <w:pPr>
              <w:snapToGrid w:val="0"/>
              <w:spacing w:line="288" w:lineRule="auto"/>
              <w:ind w:firstLineChars="200" w:firstLine="402"/>
              <w:rPr>
                <w:b/>
                <w:bCs/>
              </w:rPr>
            </w:pPr>
            <w:r>
              <w:rPr>
                <w:b/>
                <w:bCs/>
              </w:rPr>
              <w:lastRenderedPageBreak/>
              <w:t>第四章</w:t>
            </w:r>
            <w:r>
              <w:rPr>
                <w:b/>
                <w:bCs/>
              </w:rPr>
              <w:t xml:space="preserve"> </w:t>
            </w:r>
            <w:r>
              <w:rPr>
                <w:b/>
                <w:bCs/>
              </w:rPr>
              <w:t>万维网</w:t>
            </w:r>
            <w:r>
              <w:rPr>
                <w:b/>
                <w:bCs/>
              </w:rPr>
              <w:t xml:space="preserve"> C-D</w:t>
            </w:r>
            <w:r>
              <w:rPr>
                <w:b/>
                <w:bCs/>
              </w:rPr>
              <w:t>部分</w:t>
            </w:r>
            <w:r>
              <w:rPr>
                <w:b/>
                <w:bCs/>
              </w:rPr>
              <w:t xml:space="preserve"> Module 4 The Web Section C-D</w:t>
            </w:r>
            <w:r>
              <w:rPr>
                <w:b/>
                <w:bCs/>
              </w:rPr>
              <w:tab/>
            </w:r>
            <w:r>
              <w:rPr>
                <w:b/>
                <w:bCs/>
              </w:rPr>
              <w:tab/>
            </w:r>
          </w:p>
          <w:p w14:paraId="62567132" w14:textId="77777777" w:rsidR="00274606" w:rsidRDefault="00274606" w:rsidP="007710CA">
            <w:pPr>
              <w:snapToGrid w:val="0"/>
              <w:spacing w:line="288" w:lineRule="auto"/>
              <w:ind w:firstLineChars="200" w:firstLine="402"/>
              <w:rPr>
                <w:b/>
                <w:bCs/>
              </w:rPr>
            </w:pPr>
            <w:r>
              <w:rPr>
                <w:b/>
                <w:bCs/>
              </w:rPr>
              <w:t>理论课时</w:t>
            </w:r>
            <w:r>
              <w:rPr>
                <w:b/>
                <w:bCs/>
              </w:rPr>
              <w:t xml:space="preserve"> 2 </w:t>
            </w:r>
            <w:r>
              <w:rPr>
                <w:b/>
                <w:bCs/>
              </w:rPr>
              <w:tab/>
              <w:t>Theoretical class hour 2</w:t>
            </w:r>
          </w:p>
          <w:p w14:paraId="294188D2" w14:textId="77777777" w:rsidR="00274606" w:rsidRDefault="00274606" w:rsidP="007710CA">
            <w:pPr>
              <w:snapToGrid w:val="0"/>
              <w:spacing w:line="288" w:lineRule="auto"/>
              <w:rPr>
                <w:color w:val="000000"/>
              </w:rPr>
            </w:pPr>
            <w:r>
              <w:rPr>
                <w:color w:val="000000"/>
              </w:rPr>
              <w:t>知识要求</w:t>
            </w:r>
            <w:r>
              <w:rPr>
                <w:color w:val="000000"/>
              </w:rPr>
              <w:t xml:space="preserve"> Knowledge requirements</w:t>
            </w:r>
          </w:p>
          <w:p w14:paraId="522AAB37" w14:textId="77777777" w:rsidR="00274606" w:rsidRDefault="00274606" w:rsidP="00D43523">
            <w:pPr>
              <w:pStyle w:val="a9"/>
              <w:numPr>
                <w:ilvl w:val="0"/>
                <w:numId w:val="14"/>
              </w:numPr>
              <w:snapToGrid w:val="0"/>
              <w:spacing w:after="160" w:line="288" w:lineRule="auto"/>
              <w:ind w:left="840" w:firstLineChars="0"/>
              <w:rPr>
                <w:rFonts w:ascii="Times New Roman" w:hAnsi="Times New Roman"/>
                <w:color w:val="000000"/>
              </w:rPr>
            </w:pPr>
            <w:r>
              <w:rPr>
                <w:rFonts w:ascii="Times New Roman" w:hAnsi="Times New Roman"/>
                <w:color w:val="000000"/>
              </w:rPr>
              <w:t>知道</w:t>
            </w:r>
            <w:r>
              <w:rPr>
                <w:rFonts w:ascii="Times New Roman" w:hAnsi="Times New Roman"/>
                <w:color w:val="000000"/>
              </w:rPr>
              <w:t>HTML</w:t>
            </w:r>
            <w:r>
              <w:rPr>
                <w:rFonts w:ascii="Times New Roman" w:hAnsi="Times New Roman"/>
                <w:color w:val="000000"/>
              </w:rPr>
              <w:t>和类似的标记语言、用于创建网页的四种工具。</w:t>
            </w:r>
          </w:p>
          <w:p w14:paraId="49F74F65" w14:textId="77777777" w:rsidR="00274606" w:rsidRDefault="00274606" w:rsidP="007710CA">
            <w:pPr>
              <w:snapToGrid w:val="0"/>
              <w:spacing w:line="288" w:lineRule="auto"/>
              <w:rPr>
                <w:color w:val="000000"/>
              </w:rPr>
            </w:pPr>
            <w:r>
              <w:rPr>
                <w:color w:val="000000"/>
              </w:rPr>
              <w:t xml:space="preserve">         Know HTML and similar markup languages and four tools for creating web pages.</w:t>
            </w:r>
          </w:p>
          <w:p w14:paraId="2FADBD8B" w14:textId="77777777" w:rsidR="00274606" w:rsidRDefault="00274606" w:rsidP="00D43523">
            <w:pPr>
              <w:pStyle w:val="a9"/>
              <w:numPr>
                <w:ilvl w:val="0"/>
                <w:numId w:val="14"/>
              </w:numPr>
              <w:snapToGrid w:val="0"/>
              <w:spacing w:after="160" w:line="288" w:lineRule="auto"/>
              <w:ind w:left="840" w:firstLineChars="0"/>
              <w:rPr>
                <w:rFonts w:ascii="Times New Roman" w:hAnsi="Times New Roman"/>
                <w:color w:val="000000"/>
              </w:rPr>
            </w:pPr>
            <w:r>
              <w:rPr>
                <w:rFonts w:ascii="Times New Roman" w:hAnsi="Times New Roman"/>
                <w:color w:val="000000"/>
              </w:rPr>
              <w:t>理解</w:t>
            </w:r>
            <w:r>
              <w:rPr>
                <w:rFonts w:ascii="Times New Roman" w:hAnsi="Times New Roman"/>
                <w:color w:val="000000"/>
              </w:rPr>
              <w:t>HTML</w:t>
            </w:r>
            <w:r>
              <w:rPr>
                <w:rFonts w:ascii="Times New Roman" w:hAnsi="Times New Roman"/>
                <w:color w:val="000000"/>
              </w:rPr>
              <w:t>文档和网页之间的关系、</w:t>
            </w:r>
            <w:r>
              <w:rPr>
                <w:rFonts w:ascii="Times New Roman" w:hAnsi="Times New Roman"/>
                <w:color w:val="000000"/>
              </w:rPr>
              <w:t>CSS</w:t>
            </w:r>
            <w:r>
              <w:rPr>
                <w:rFonts w:ascii="Times New Roman" w:hAnsi="Times New Roman"/>
                <w:color w:val="000000"/>
              </w:rPr>
              <w:t>的用途、内联</w:t>
            </w:r>
            <w:r>
              <w:rPr>
                <w:rFonts w:ascii="Times New Roman" w:hAnsi="Times New Roman"/>
                <w:color w:val="000000"/>
              </w:rPr>
              <w:t>CSS</w:t>
            </w:r>
            <w:r>
              <w:rPr>
                <w:rFonts w:ascii="Times New Roman" w:hAnsi="Times New Roman"/>
                <w:color w:val="000000"/>
              </w:rPr>
              <w:t>与内部和外部</w:t>
            </w:r>
            <w:r>
              <w:rPr>
                <w:rFonts w:ascii="Times New Roman" w:hAnsi="Times New Roman"/>
                <w:color w:val="000000"/>
              </w:rPr>
              <w:t>CSS</w:t>
            </w:r>
            <w:r>
              <w:rPr>
                <w:rFonts w:ascii="Times New Roman" w:hAnsi="Times New Roman"/>
                <w:color w:val="000000"/>
              </w:rPr>
              <w:t>、静态网页和动态网页之间的区别、</w:t>
            </w:r>
            <w:r>
              <w:rPr>
                <w:rFonts w:ascii="Times New Roman" w:hAnsi="Times New Roman"/>
                <w:color w:val="000000"/>
              </w:rPr>
              <w:t>Web</w:t>
            </w:r>
            <w:r>
              <w:rPr>
                <w:rFonts w:ascii="Times New Roman" w:hAnsi="Times New Roman"/>
                <w:color w:val="000000"/>
              </w:rPr>
              <w:t>托管服务的用途、公开密钥加密系统。</w:t>
            </w:r>
          </w:p>
          <w:p w14:paraId="374D4DE5" w14:textId="77777777" w:rsidR="00274606" w:rsidRDefault="00274606" w:rsidP="007710CA">
            <w:pPr>
              <w:snapToGrid w:val="0"/>
              <w:spacing w:line="288" w:lineRule="auto"/>
              <w:ind w:left="888"/>
              <w:rPr>
                <w:color w:val="000000"/>
              </w:rPr>
            </w:pPr>
            <w:r>
              <w:rPr>
                <w:color w:val="000000"/>
              </w:rPr>
              <w:t>Understand the relationship between HTML documents and web pages, the purpose of CSS,      the difference between inline CSS and internal and external CSS, static web pages and dynamic web  pages, the purpose of web hosting services, and public key encryption system.</w:t>
            </w:r>
          </w:p>
          <w:p w14:paraId="2BB22036" w14:textId="77777777" w:rsidR="00274606" w:rsidRDefault="00274606" w:rsidP="007710CA">
            <w:pPr>
              <w:widowControl/>
              <w:spacing w:beforeLines="50" w:before="156" w:afterLines="50" w:after="156" w:line="288" w:lineRule="auto"/>
              <w:jc w:val="left"/>
            </w:pPr>
            <w:r>
              <w:t>能力要求</w:t>
            </w:r>
            <w:r>
              <w:t xml:space="preserve"> Capability requirements</w:t>
            </w:r>
          </w:p>
          <w:p w14:paraId="6B8A7F2C" w14:textId="77777777" w:rsidR="00274606" w:rsidRDefault="00274606" w:rsidP="00D43523">
            <w:pPr>
              <w:pStyle w:val="a9"/>
              <w:numPr>
                <w:ilvl w:val="0"/>
                <w:numId w:val="15"/>
              </w:numPr>
              <w:snapToGrid w:val="0"/>
              <w:spacing w:after="160" w:line="288" w:lineRule="auto"/>
              <w:ind w:firstLineChars="0"/>
              <w:rPr>
                <w:rFonts w:ascii="Times New Roman" w:hAnsi="Times New Roman"/>
                <w:bCs/>
              </w:rPr>
            </w:pPr>
            <w:r>
              <w:rPr>
                <w:rFonts w:ascii="Times New Roman" w:hAnsi="Times New Roman"/>
                <w:bCs/>
              </w:rPr>
              <w:t>识别</w:t>
            </w:r>
            <w:r>
              <w:rPr>
                <w:rFonts w:ascii="Times New Roman" w:hAnsi="Times New Roman"/>
                <w:bCs/>
              </w:rPr>
              <w:t>HTML</w:t>
            </w:r>
            <w:r>
              <w:rPr>
                <w:rFonts w:ascii="Times New Roman" w:hAnsi="Times New Roman"/>
                <w:bCs/>
              </w:rPr>
              <w:t>标记并说明其特征、完成请求和请求不存在的</w:t>
            </w:r>
            <w:r>
              <w:rPr>
                <w:rFonts w:ascii="Times New Roman" w:hAnsi="Times New Roman"/>
                <w:bCs/>
              </w:rPr>
              <w:t>HTTP</w:t>
            </w:r>
            <w:r>
              <w:rPr>
                <w:rFonts w:ascii="Times New Roman" w:hAnsi="Times New Roman"/>
                <w:bCs/>
              </w:rPr>
              <w:t>状态代码、浏览器何时显示安全站点，在该站点上可以安全地输入密码、财务信息和其他个人数据。</w:t>
            </w:r>
          </w:p>
          <w:p w14:paraId="3B3DA6BB" w14:textId="77777777" w:rsidR="00274606" w:rsidRDefault="00274606" w:rsidP="007710CA">
            <w:pPr>
              <w:ind w:left="900"/>
              <w:rPr>
                <w:bCs/>
              </w:rPr>
            </w:pPr>
            <w:r>
              <w:rPr>
                <w:bCs/>
              </w:rPr>
              <w:t>Identify HTML tags and explain their characteristics, complete the request and HTTP status code where the request does not exist, when the browser displays a secure site where passwords, financial information and other personal data can be safely entered.</w:t>
            </w:r>
          </w:p>
          <w:p w14:paraId="47323591" w14:textId="77777777" w:rsidR="00274606" w:rsidRDefault="00274606" w:rsidP="00D43523">
            <w:pPr>
              <w:pStyle w:val="a9"/>
              <w:numPr>
                <w:ilvl w:val="0"/>
                <w:numId w:val="15"/>
              </w:numPr>
              <w:snapToGrid w:val="0"/>
              <w:spacing w:after="160" w:line="288" w:lineRule="auto"/>
              <w:ind w:firstLineChars="0"/>
              <w:rPr>
                <w:rFonts w:ascii="Times New Roman" w:hAnsi="Times New Roman"/>
                <w:bCs/>
              </w:rPr>
            </w:pPr>
            <w:r>
              <w:rPr>
                <w:rFonts w:ascii="Times New Roman" w:hAnsi="Times New Roman"/>
                <w:bCs/>
              </w:rPr>
              <w:t>正确使用浏览器请求方法。</w:t>
            </w:r>
          </w:p>
          <w:p w14:paraId="6C3DC926" w14:textId="77777777" w:rsidR="00274606" w:rsidRDefault="00274606" w:rsidP="007710CA">
            <w:pPr>
              <w:snapToGrid w:val="0"/>
              <w:spacing w:line="288" w:lineRule="auto"/>
              <w:ind w:left="480" w:firstLine="420"/>
              <w:rPr>
                <w:bCs/>
              </w:rPr>
            </w:pPr>
            <w:r>
              <w:rPr>
                <w:bCs/>
              </w:rPr>
              <w:t>Use the browser request method correctly.</w:t>
            </w:r>
          </w:p>
          <w:p w14:paraId="195AAFF7" w14:textId="77777777" w:rsidR="00274606" w:rsidRDefault="00274606" w:rsidP="00D43523">
            <w:pPr>
              <w:pStyle w:val="a9"/>
              <w:numPr>
                <w:ilvl w:val="0"/>
                <w:numId w:val="15"/>
              </w:numPr>
              <w:snapToGrid w:val="0"/>
              <w:spacing w:after="160" w:line="288" w:lineRule="auto"/>
              <w:ind w:firstLineChars="0"/>
              <w:rPr>
                <w:rFonts w:ascii="Times New Roman" w:hAnsi="Times New Roman"/>
                <w:bCs/>
              </w:rPr>
            </w:pPr>
            <w:r>
              <w:rPr>
                <w:rFonts w:ascii="Times New Roman" w:hAnsi="Times New Roman"/>
                <w:bCs/>
              </w:rPr>
              <w:t>评测会话</w:t>
            </w:r>
            <w:r>
              <w:rPr>
                <w:rFonts w:ascii="Times New Roman" w:hAnsi="Times New Roman"/>
                <w:bCs/>
              </w:rPr>
              <w:t>cookies</w:t>
            </w:r>
            <w:r>
              <w:rPr>
                <w:rFonts w:ascii="Times New Roman" w:hAnsi="Times New Roman"/>
                <w:bCs/>
              </w:rPr>
              <w:t>和持久</w:t>
            </w:r>
            <w:r>
              <w:rPr>
                <w:rFonts w:ascii="Times New Roman" w:hAnsi="Times New Roman"/>
                <w:bCs/>
              </w:rPr>
              <w:t>cookies</w:t>
            </w:r>
            <w:r>
              <w:rPr>
                <w:rFonts w:ascii="Times New Roman" w:hAnsi="Times New Roman"/>
                <w:bCs/>
              </w:rPr>
              <w:t>对于用户个人隐私所带来的风险。</w:t>
            </w:r>
          </w:p>
          <w:p w14:paraId="471D65A1" w14:textId="77777777" w:rsidR="00274606" w:rsidRDefault="00274606" w:rsidP="007710CA">
            <w:pPr>
              <w:snapToGrid w:val="0"/>
              <w:spacing w:line="288" w:lineRule="auto"/>
              <w:ind w:left="480" w:firstLine="420"/>
              <w:rPr>
                <w:bCs/>
              </w:rPr>
            </w:pPr>
            <w:r>
              <w:rPr>
                <w:bCs/>
              </w:rPr>
              <w:t>Evaluate the risks of session cookies and persistent cookies to users' personal privacy.</w:t>
            </w:r>
          </w:p>
          <w:p w14:paraId="4DD0B598" w14:textId="77777777" w:rsidR="00274606" w:rsidRDefault="00274606" w:rsidP="007710CA">
            <w:pPr>
              <w:snapToGrid w:val="0"/>
              <w:spacing w:line="288" w:lineRule="auto"/>
              <w:rPr>
                <w:bCs/>
              </w:rPr>
            </w:pPr>
            <w:r>
              <w:rPr>
                <w:bCs/>
              </w:rPr>
              <w:t>教学难点</w:t>
            </w:r>
            <w:r>
              <w:rPr>
                <w:bCs/>
              </w:rPr>
              <w:t xml:space="preserve"> Teaching difficulties</w:t>
            </w:r>
          </w:p>
          <w:p w14:paraId="5AD35578" w14:textId="77777777" w:rsidR="00274606" w:rsidRDefault="00274606" w:rsidP="00D43523">
            <w:pPr>
              <w:pStyle w:val="a9"/>
              <w:widowControl/>
              <w:numPr>
                <w:ilvl w:val="0"/>
                <w:numId w:val="16"/>
              </w:numPr>
              <w:spacing w:beforeLines="50" w:before="156" w:afterLines="50" w:after="156" w:line="288" w:lineRule="auto"/>
              <w:ind w:left="2280" w:firstLineChars="0"/>
              <w:jc w:val="left"/>
              <w:rPr>
                <w:rFonts w:ascii="Times New Roman" w:hAnsi="Times New Roman"/>
                <w:color w:val="000000"/>
              </w:rPr>
            </w:pPr>
            <w:r>
              <w:rPr>
                <w:rFonts w:ascii="Times New Roman" w:hAnsi="Times New Roman"/>
                <w:color w:val="000000"/>
              </w:rPr>
              <w:t>HTML</w:t>
            </w:r>
            <w:r>
              <w:rPr>
                <w:rFonts w:ascii="Times New Roman" w:hAnsi="Times New Roman"/>
                <w:color w:val="000000"/>
              </w:rPr>
              <w:t>标记语言系统和</w:t>
            </w:r>
            <w:r>
              <w:rPr>
                <w:rFonts w:ascii="Times New Roman" w:hAnsi="Times New Roman"/>
                <w:color w:val="000000"/>
              </w:rPr>
              <w:t>CSS</w:t>
            </w:r>
            <w:r>
              <w:rPr>
                <w:rFonts w:ascii="Times New Roman" w:hAnsi="Times New Roman"/>
                <w:color w:val="000000"/>
              </w:rPr>
              <w:t>。</w:t>
            </w:r>
          </w:p>
          <w:p w14:paraId="7882C0D8" w14:textId="77777777" w:rsidR="00274606" w:rsidRDefault="00274606" w:rsidP="007710CA">
            <w:pPr>
              <w:widowControl/>
              <w:spacing w:beforeLines="50" w:before="156" w:afterLines="50" w:after="156" w:line="288" w:lineRule="auto"/>
              <w:ind w:left="480" w:firstLineChars="210" w:firstLine="420"/>
              <w:jc w:val="left"/>
              <w:rPr>
                <w:color w:val="000000"/>
              </w:rPr>
            </w:pPr>
            <w:r>
              <w:rPr>
                <w:color w:val="000000"/>
              </w:rPr>
              <w:t>HTML markup language system and CSS.</w:t>
            </w:r>
          </w:p>
          <w:p w14:paraId="4B2D2005" w14:textId="77777777" w:rsidR="00274606" w:rsidRDefault="00274606" w:rsidP="00D43523">
            <w:pPr>
              <w:pStyle w:val="a9"/>
              <w:widowControl/>
              <w:numPr>
                <w:ilvl w:val="0"/>
                <w:numId w:val="16"/>
              </w:numPr>
              <w:spacing w:beforeLines="50" w:before="156" w:afterLines="50" w:after="156" w:line="288" w:lineRule="auto"/>
              <w:ind w:left="2280" w:firstLineChars="0"/>
              <w:jc w:val="left"/>
              <w:rPr>
                <w:rFonts w:ascii="Times New Roman" w:hAnsi="Times New Roman"/>
                <w:color w:val="000000"/>
              </w:rPr>
            </w:pPr>
            <w:r>
              <w:rPr>
                <w:rFonts w:ascii="Times New Roman" w:hAnsi="Times New Roman"/>
                <w:color w:val="000000"/>
              </w:rPr>
              <w:t>网站创建和托管。</w:t>
            </w:r>
          </w:p>
          <w:p w14:paraId="1D323BE8" w14:textId="77777777" w:rsidR="00274606" w:rsidRDefault="00274606" w:rsidP="007710CA">
            <w:pPr>
              <w:widowControl/>
              <w:spacing w:beforeLines="50" w:before="156" w:afterLines="50" w:after="156" w:line="288" w:lineRule="auto"/>
              <w:ind w:left="480" w:firstLineChars="210" w:firstLine="420"/>
              <w:jc w:val="left"/>
              <w:rPr>
                <w:color w:val="000000"/>
              </w:rPr>
            </w:pPr>
            <w:r>
              <w:rPr>
                <w:color w:val="000000"/>
              </w:rPr>
              <w:t>Site creation and hosting.</w:t>
            </w:r>
          </w:p>
          <w:p w14:paraId="2B30EFD3" w14:textId="77777777" w:rsidR="00274606" w:rsidRDefault="00274606" w:rsidP="00D43523">
            <w:pPr>
              <w:pStyle w:val="a9"/>
              <w:widowControl/>
              <w:numPr>
                <w:ilvl w:val="0"/>
                <w:numId w:val="13"/>
              </w:numPr>
              <w:spacing w:beforeLines="50" w:before="156" w:afterLines="50" w:after="156" w:line="288" w:lineRule="auto"/>
              <w:ind w:left="2280" w:firstLineChars="0"/>
              <w:jc w:val="left"/>
              <w:rPr>
                <w:rFonts w:ascii="Times New Roman" w:hAnsi="Times New Roman"/>
                <w:color w:val="000000"/>
              </w:rPr>
            </w:pPr>
            <w:r>
              <w:rPr>
                <w:rFonts w:ascii="Times New Roman" w:hAnsi="Times New Roman"/>
                <w:color w:val="000000"/>
              </w:rPr>
              <w:t>Cookie</w:t>
            </w:r>
            <w:r>
              <w:rPr>
                <w:rFonts w:ascii="Times New Roman" w:hAnsi="Times New Roman"/>
                <w:color w:val="000000"/>
              </w:rPr>
              <w:t>和</w:t>
            </w:r>
            <w:r>
              <w:rPr>
                <w:rFonts w:ascii="Times New Roman" w:hAnsi="Times New Roman"/>
                <w:color w:val="000000"/>
              </w:rPr>
              <w:t>HTTP</w:t>
            </w:r>
            <w:r>
              <w:rPr>
                <w:rFonts w:ascii="Times New Roman" w:hAnsi="Times New Roman"/>
                <w:color w:val="000000"/>
              </w:rPr>
              <w:t>无状态协议之间的关系。</w:t>
            </w:r>
          </w:p>
          <w:p w14:paraId="0F6D4281" w14:textId="77777777" w:rsidR="00274606" w:rsidRPr="001C3019" w:rsidRDefault="00274606" w:rsidP="007710CA">
            <w:pPr>
              <w:widowControl/>
              <w:spacing w:beforeLines="50" w:before="156" w:afterLines="50" w:after="156" w:line="288" w:lineRule="auto"/>
              <w:ind w:left="480" w:firstLineChars="210" w:firstLine="420"/>
              <w:jc w:val="left"/>
              <w:rPr>
                <w:color w:val="000000"/>
              </w:rPr>
            </w:pPr>
            <w:r>
              <w:rPr>
                <w:color w:val="000000"/>
              </w:rPr>
              <w:lastRenderedPageBreak/>
              <w:t xml:space="preserve">The relationship between cookies and HTTP’s stateless protocol. </w:t>
            </w:r>
          </w:p>
        </w:tc>
      </w:tr>
      <w:tr w:rsidR="00274606" w14:paraId="093FE248" w14:textId="77777777" w:rsidTr="007710CA">
        <w:tc>
          <w:tcPr>
            <w:tcW w:w="8276" w:type="dxa"/>
          </w:tcPr>
          <w:p w14:paraId="3B6135ED" w14:textId="77777777" w:rsidR="00274606" w:rsidRDefault="00274606" w:rsidP="007710CA">
            <w:pPr>
              <w:snapToGrid w:val="0"/>
              <w:spacing w:line="288" w:lineRule="auto"/>
              <w:ind w:firstLineChars="200" w:firstLine="402"/>
              <w:rPr>
                <w:b/>
                <w:bCs/>
              </w:rPr>
            </w:pPr>
            <w:r>
              <w:rPr>
                <w:b/>
                <w:bCs/>
              </w:rPr>
              <w:lastRenderedPageBreak/>
              <w:t>第四章</w:t>
            </w:r>
            <w:r>
              <w:rPr>
                <w:b/>
                <w:bCs/>
              </w:rPr>
              <w:t xml:space="preserve"> </w:t>
            </w:r>
            <w:r>
              <w:rPr>
                <w:b/>
                <w:bCs/>
              </w:rPr>
              <w:t>万维网</w:t>
            </w:r>
            <w:r>
              <w:rPr>
                <w:b/>
                <w:bCs/>
              </w:rPr>
              <w:t xml:space="preserve"> E</w:t>
            </w:r>
            <w:r>
              <w:rPr>
                <w:b/>
                <w:bCs/>
              </w:rPr>
              <w:t>部分</w:t>
            </w:r>
            <w:r>
              <w:rPr>
                <w:b/>
                <w:bCs/>
              </w:rPr>
              <w:t xml:space="preserve"> Module 4 The Web Section E</w:t>
            </w:r>
            <w:r>
              <w:rPr>
                <w:b/>
                <w:bCs/>
              </w:rPr>
              <w:tab/>
            </w:r>
            <w:r>
              <w:rPr>
                <w:b/>
                <w:bCs/>
              </w:rPr>
              <w:tab/>
            </w:r>
          </w:p>
          <w:p w14:paraId="1B5E8CCE" w14:textId="77777777" w:rsidR="00274606" w:rsidRDefault="00274606" w:rsidP="007710CA">
            <w:pPr>
              <w:snapToGrid w:val="0"/>
              <w:spacing w:line="288" w:lineRule="auto"/>
              <w:ind w:firstLineChars="200" w:firstLine="402"/>
              <w:rPr>
                <w:b/>
                <w:bCs/>
              </w:rPr>
            </w:pPr>
            <w:r>
              <w:rPr>
                <w:b/>
                <w:bCs/>
              </w:rPr>
              <w:t>理论课时</w:t>
            </w:r>
            <w:r>
              <w:rPr>
                <w:b/>
                <w:bCs/>
              </w:rPr>
              <w:t xml:space="preserve"> 2 </w:t>
            </w:r>
            <w:r>
              <w:rPr>
                <w:b/>
                <w:bCs/>
              </w:rPr>
              <w:tab/>
              <w:t>Theoretical class hour 2</w:t>
            </w:r>
          </w:p>
          <w:p w14:paraId="154C8E29" w14:textId="77777777" w:rsidR="00274606" w:rsidRDefault="00274606" w:rsidP="007710CA">
            <w:pPr>
              <w:snapToGrid w:val="0"/>
              <w:spacing w:line="288" w:lineRule="auto"/>
              <w:rPr>
                <w:color w:val="000000"/>
              </w:rPr>
            </w:pPr>
            <w:r>
              <w:rPr>
                <w:color w:val="000000"/>
              </w:rPr>
              <w:t>知识要求</w:t>
            </w:r>
            <w:r>
              <w:rPr>
                <w:color w:val="000000"/>
              </w:rPr>
              <w:t xml:space="preserve"> Knowledge requirements</w:t>
            </w:r>
          </w:p>
          <w:p w14:paraId="34F66DC6" w14:textId="77777777" w:rsidR="00274606" w:rsidRDefault="00274606" w:rsidP="00D43523">
            <w:pPr>
              <w:pStyle w:val="a9"/>
              <w:numPr>
                <w:ilvl w:val="0"/>
                <w:numId w:val="17"/>
              </w:numPr>
              <w:snapToGrid w:val="0"/>
              <w:spacing w:after="160" w:line="288" w:lineRule="auto"/>
              <w:ind w:left="1800" w:firstLineChars="0"/>
              <w:rPr>
                <w:rFonts w:ascii="Times New Roman" w:hAnsi="Times New Roman"/>
                <w:color w:val="000000"/>
              </w:rPr>
            </w:pPr>
            <w:r>
              <w:rPr>
                <w:rFonts w:ascii="Times New Roman" w:hAnsi="Times New Roman"/>
                <w:color w:val="000000"/>
              </w:rPr>
              <w:t>知道流行的搜索引擎网站、搜索引擎的四个组件。</w:t>
            </w:r>
          </w:p>
          <w:p w14:paraId="6CDE0537" w14:textId="77777777" w:rsidR="00274606" w:rsidRDefault="00274606" w:rsidP="007710CA">
            <w:pPr>
              <w:snapToGrid w:val="0"/>
              <w:spacing w:line="288" w:lineRule="auto"/>
              <w:ind w:left="480" w:firstLine="420"/>
              <w:rPr>
                <w:color w:val="000000"/>
              </w:rPr>
            </w:pPr>
            <w:r>
              <w:rPr>
                <w:color w:val="000000"/>
              </w:rPr>
              <w:t>Know the popular search engine website and the four components of search engine.</w:t>
            </w:r>
          </w:p>
          <w:p w14:paraId="1C7B0957" w14:textId="77777777" w:rsidR="00274606" w:rsidRDefault="00274606" w:rsidP="00D43523">
            <w:pPr>
              <w:pStyle w:val="a9"/>
              <w:numPr>
                <w:ilvl w:val="0"/>
                <w:numId w:val="17"/>
              </w:numPr>
              <w:snapToGrid w:val="0"/>
              <w:spacing w:after="160" w:line="288" w:lineRule="auto"/>
              <w:ind w:left="1800" w:firstLineChars="0"/>
              <w:rPr>
                <w:rFonts w:ascii="Times New Roman" w:hAnsi="Times New Roman"/>
                <w:color w:val="000000"/>
              </w:rPr>
            </w:pPr>
            <w:r>
              <w:rPr>
                <w:rFonts w:ascii="Times New Roman" w:hAnsi="Times New Roman"/>
                <w:color w:val="000000"/>
              </w:rPr>
              <w:t>理解网络爬虫的工作原理、缓存页面和实时页面的差别、搜索引擎索引器的工作原理、搜索历史对隐私的重要性、搜索历史记录和浏览器历史记录的区别。</w:t>
            </w:r>
          </w:p>
          <w:p w14:paraId="372219E9" w14:textId="77777777" w:rsidR="00274606" w:rsidRDefault="00274606" w:rsidP="007710CA">
            <w:pPr>
              <w:snapToGrid w:val="0"/>
              <w:spacing w:line="288" w:lineRule="auto"/>
              <w:ind w:left="840"/>
              <w:rPr>
                <w:color w:val="000000"/>
              </w:rPr>
            </w:pPr>
            <w:r>
              <w:rPr>
                <w:color w:val="000000"/>
              </w:rPr>
              <w:t>Understand the working principle of web crawler, the difference between cached pages and real-time pages, the working principle of search engine indexer, the importance of search history to privacy, and the difference between search history and browser history.</w:t>
            </w:r>
          </w:p>
          <w:p w14:paraId="3248C82D" w14:textId="77777777" w:rsidR="00274606" w:rsidRDefault="00274606" w:rsidP="007710CA">
            <w:pPr>
              <w:widowControl/>
              <w:spacing w:beforeLines="50" w:before="156" w:afterLines="50" w:after="156" w:line="288" w:lineRule="auto"/>
              <w:jc w:val="left"/>
            </w:pPr>
            <w:r>
              <w:t>能力要求</w:t>
            </w:r>
            <w:r>
              <w:t xml:space="preserve"> Capability requirements</w:t>
            </w:r>
          </w:p>
          <w:p w14:paraId="2D343998" w14:textId="77777777" w:rsidR="00274606" w:rsidRDefault="00274606" w:rsidP="00D43523">
            <w:pPr>
              <w:pStyle w:val="a9"/>
              <w:widowControl/>
              <w:numPr>
                <w:ilvl w:val="0"/>
                <w:numId w:val="18"/>
              </w:numPr>
              <w:spacing w:beforeLines="50" w:before="156" w:afterLines="50" w:after="156" w:line="288" w:lineRule="auto"/>
              <w:ind w:left="1320" w:firstLineChars="0"/>
              <w:jc w:val="left"/>
              <w:rPr>
                <w:rFonts w:ascii="Times New Roman" w:hAnsi="Times New Roman"/>
              </w:rPr>
            </w:pPr>
            <w:r>
              <w:rPr>
                <w:rFonts w:ascii="Times New Roman" w:hAnsi="Times New Roman"/>
              </w:rPr>
              <w:t>运用搜索运算符提高查询效率。</w:t>
            </w:r>
          </w:p>
          <w:p w14:paraId="47924E7D" w14:textId="77777777" w:rsidR="00274606" w:rsidRDefault="00274606" w:rsidP="007710CA">
            <w:pPr>
              <w:widowControl/>
              <w:spacing w:beforeLines="50" w:before="156" w:afterLines="50" w:after="156" w:line="288" w:lineRule="auto"/>
              <w:ind w:left="480" w:firstLine="420"/>
              <w:jc w:val="left"/>
            </w:pPr>
            <w:r>
              <w:t>Use search operators to improve query efficiency.</w:t>
            </w:r>
          </w:p>
          <w:p w14:paraId="52D9FC2F" w14:textId="77777777" w:rsidR="00274606" w:rsidRDefault="00274606" w:rsidP="00D43523">
            <w:pPr>
              <w:pStyle w:val="a9"/>
              <w:widowControl/>
              <w:numPr>
                <w:ilvl w:val="0"/>
                <w:numId w:val="18"/>
              </w:numPr>
              <w:spacing w:beforeLines="50" w:before="156" w:afterLines="50" w:after="156" w:line="288" w:lineRule="auto"/>
              <w:ind w:left="1320" w:firstLineChars="0"/>
              <w:jc w:val="left"/>
              <w:rPr>
                <w:rFonts w:ascii="Times New Roman" w:hAnsi="Times New Roman"/>
              </w:rPr>
            </w:pPr>
            <w:r>
              <w:rPr>
                <w:rFonts w:ascii="Times New Roman" w:hAnsi="Times New Roman"/>
              </w:rPr>
              <w:t>使用公允使用的一般准则评估搜索资料的在研究工作中的适用性。</w:t>
            </w:r>
          </w:p>
          <w:p w14:paraId="0FAC6AB3" w14:textId="77777777" w:rsidR="00274606" w:rsidRDefault="00274606" w:rsidP="007710CA">
            <w:pPr>
              <w:widowControl/>
              <w:spacing w:beforeLines="50" w:before="156" w:afterLines="50" w:after="156" w:line="288" w:lineRule="auto"/>
              <w:ind w:left="960"/>
              <w:jc w:val="left"/>
            </w:pPr>
            <w:r>
              <w:t>Use the general criteria of fair use to evaluate the applicability of the search data in the research work.</w:t>
            </w:r>
          </w:p>
          <w:p w14:paraId="6485FD69" w14:textId="77777777" w:rsidR="00274606" w:rsidRDefault="00274606" w:rsidP="007710CA">
            <w:pPr>
              <w:snapToGrid w:val="0"/>
              <w:spacing w:line="288" w:lineRule="auto"/>
              <w:rPr>
                <w:bCs/>
              </w:rPr>
            </w:pPr>
            <w:r>
              <w:rPr>
                <w:bCs/>
              </w:rPr>
              <w:t>教学难点</w:t>
            </w:r>
            <w:r>
              <w:rPr>
                <w:bCs/>
              </w:rPr>
              <w:t xml:space="preserve"> Teaching difficulties</w:t>
            </w:r>
          </w:p>
          <w:p w14:paraId="0357A1AE" w14:textId="77777777" w:rsidR="00274606" w:rsidRDefault="00274606" w:rsidP="00D43523">
            <w:pPr>
              <w:pStyle w:val="a9"/>
              <w:widowControl/>
              <w:numPr>
                <w:ilvl w:val="0"/>
                <w:numId w:val="19"/>
              </w:numPr>
              <w:spacing w:beforeLines="50" w:before="156" w:afterLines="50" w:after="156" w:line="288" w:lineRule="auto"/>
              <w:ind w:left="840" w:firstLineChars="0"/>
              <w:jc w:val="left"/>
              <w:rPr>
                <w:rFonts w:ascii="Times New Roman" w:hAnsi="Times New Roman"/>
                <w:color w:val="000000"/>
              </w:rPr>
            </w:pPr>
            <w:r>
              <w:rPr>
                <w:rFonts w:ascii="Times New Roman" w:hAnsi="Times New Roman"/>
                <w:color w:val="000000"/>
              </w:rPr>
              <w:t>搜索引擎的工作原理。</w:t>
            </w:r>
          </w:p>
          <w:p w14:paraId="53E23F57" w14:textId="77777777" w:rsidR="00274606" w:rsidRDefault="00274606" w:rsidP="007710CA">
            <w:pPr>
              <w:widowControl/>
              <w:spacing w:beforeLines="50" w:before="156" w:afterLines="50" w:after="156" w:line="288" w:lineRule="auto"/>
              <w:ind w:left="480" w:firstLineChars="210" w:firstLine="420"/>
              <w:jc w:val="left"/>
              <w:rPr>
                <w:color w:val="000000"/>
              </w:rPr>
            </w:pPr>
            <w:r>
              <w:rPr>
                <w:color w:val="000000"/>
              </w:rPr>
              <w:t>How search engines work.</w:t>
            </w:r>
          </w:p>
          <w:p w14:paraId="29A4D01D" w14:textId="77777777" w:rsidR="00274606" w:rsidRDefault="00274606" w:rsidP="00D43523">
            <w:pPr>
              <w:pStyle w:val="a9"/>
              <w:widowControl/>
              <w:numPr>
                <w:ilvl w:val="0"/>
                <w:numId w:val="19"/>
              </w:numPr>
              <w:spacing w:beforeLines="50" w:before="156" w:afterLines="50" w:after="156" w:line="288" w:lineRule="auto"/>
              <w:ind w:left="840" w:firstLineChars="0"/>
              <w:jc w:val="left"/>
              <w:rPr>
                <w:rFonts w:ascii="Times New Roman" w:hAnsi="Times New Roman"/>
                <w:color w:val="000000"/>
              </w:rPr>
            </w:pPr>
            <w:r>
              <w:rPr>
                <w:rFonts w:ascii="Times New Roman" w:hAnsi="Times New Roman"/>
                <w:color w:val="000000"/>
              </w:rPr>
              <w:t>公允使用的一般准则。</w:t>
            </w:r>
          </w:p>
          <w:p w14:paraId="32D0A467" w14:textId="77777777" w:rsidR="00274606" w:rsidRPr="001C3019" w:rsidRDefault="00274606" w:rsidP="007710CA">
            <w:pPr>
              <w:widowControl/>
              <w:spacing w:beforeLines="50" w:before="156" w:afterLines="50" w:after="156" w:line="288" w:lineRule="auto"/>
              <w:ind w:left="420" w:firstLineChars="210" w:firstLine="420"/>
              <w:jc w:val="left"/>
              <w:rPr>
                <w:color w:val="000000"/>
              </w:rPr>
            </w:pPr>
            <w:r>
              <w:rPr>
                <w:color w:val="000000"/>
              </w:rPr>
              <w:t>General guideline of fair use.</w:t>
            </w:r>
          </w:p>
        </w:tc>
      </w:tr>
      <w:tr w:rsidR="00274606" w14:paraId="5478F7F2" w14:textId="77777777" w:rsidTr="007710CA">
        <w:tc>
          <w:tcPr>
            <w:tcW w:w="8276" w:type="dxa"/>
          </w:tcPr>
          <w:p w14:paraId="72D895FB" w14:textId="77777777" w:rsidR="00274606" w:rsidRDefault="00274606" w:rsidP="007710CA">
            <w:pPr>
              <w:snapToGrid w:val="0"/>
              <w:spacing w:line="288" w:lineRule="auto"/>
              <w:ind w:firstLineChars="200" w:firstLine="402"/>
              <w:rPr>
                <w:b/>
                <w:bCs/>
              </w:rPr>
            </w:pPr>
            <w:r>
              <w:rPr>
                <w:b/>
                <w:bCs/>
              </w:rPr>
              <w:t>第五章</w:t>
            </w:r>
            <w:r>
              <w:rPr>
                <w:b/>
                <w:bCs/>
              </w:rPr>
              <w:t xml:space="preserve"> </w:t>
            </w:r>
            <w:r>
              <w:rPr>
                <w:b/>
                <w:bCs/>
              </w:rPr>
              <w:t>社交媒体</w:t>
            </w:r>
            <w:r>
              <w:rPr>
                <w:b/>
                <w:bCs/>
              </w:rPr>
              <w:t xml:space="preserve"> A-B</w:t>
            </w:r>
            <w:r>
              <w:rPr>
                <w:b/>
                <w:bCs/>
              </w:rPr>
              <w:t>部分</w:t>
            </w:r>
            <w:r>
              <w:rPr>
                <w:b/>
                <w:bCs/>
              </w:rPr>
              <w:t xml:space="preserve"> Module 5 Social Media Section A-B</w:t>
            </w:r>
            <w:r>
              <w:rPr>
                <w:b/>
                <w:bCs/>
              </w:rPr>
              <w:tab/>
            </w:r>
          </w:p>
          <w:p w14:paraId="79FEB65E" w14:textId="77777777" w:rsidR="00274606" w:rsidRDefault="00274606" w:rsidP="007710CA">
            <w:pPr>
              <w:snapToGrid w:val="0"/>
              <w:spacing w:line="288" w:lineRule="auto"/>
              <w:ind w:firstLineChars="200" w:firstLine="402"/>
              <w:rPr>
                <w:b/>
                <w:bCs/>
              </w:rPr>
            </w:pPr>
            <w:r>
              <w:rPr>
                <w:b/>
                <w:bCs/>
              </w:rPr>
              <w:t>理论课时</w:t>
            </w:r>
            <w:r>
              <w:rPr>
                <w:b/>
                <w:bCs/>
              </w:rPr>
              <w:t xml:space="preserve"> 2 </w:t>
            </w:r>
            <w:r>
              <w:rPr>
                <w:b/>
                <w:bCs/>
              </w:rPr>
              <w:tab/>
              <w:t>Theoretical class hour 2</w:t>
            </w:r>
          </w:p>
          <w:p w14:paraId="3BA71B7A" w14:textId="77777777" w:rsidR="00274606" w:rsidRDefault="00274606" w:rsidP="007710CA">
            <w:pPr>
              <w:snapToGrid w:val="0"/>
              <w:spacing w:line="288" w:lineRule="auto"/>
              <w:rPr>
                <w:color w:val="000000"/>
              </w:rPr>
            </w:pPr>
            <w:r>
              <w:rPr>
                <w:color w:val="000000"/>
              </w:rPr>
              <w:t>知识要求</w:t>
            </w:r>
            <w:r>
              <w:rPr>
                <w:color w:val="000000"/>
              </w:rPr>
              <w:t xml:space="preserve"> Knowledge requirements</w:t>
            </w:r>
          </w:p>
          <w:p w14:paraId="14D5DD62" w14:textId="77777777" w:rsidR="00274606" w:rsidRDefault="00274606" w:rsidP="00D43523">
            <w:pPr>
              <w:pStyle w:val="a9"/>
              <w:numPr>
                <w:ilvl w:val="0"/>
                <w:numId w:val="20"/>
              </w:numPr>
              <w:snapToGrid w:val="0"/>
              <w:spacing w:after="160" w:line="288" w:lineRule="auto"/>
              <w:ind w:firstLineChars="0"/>
              <w:rPr>
                <w:rFonts w:ascii="Times New Roman" w:hAnsi="Times New Roman"/>
                <w:color w:val="000000"/>
              </w:rPr>
            </w:pPr>
            <w:r>
              <w:rPr>
                <w:rFonts w:ascii="Times New Roman" w:hAnsi="Times New Roman"/>
                <w:color w:val="000000"/>
              </w:rPr>
              <w:t>知道社交网络、地理社交网络、内容社区和在线通信，社交媒体档案的三要素、可用于定位移动和固定设备的四种技术、四种类型的知识产权、共享许可证的六项权利、合理使用的四个因素。</w:t>
            </w:r>
          </w:p>
          <w:p w14:paraId="6B9AA5B5" w14:textId="77777777" w:rsidR="00274606" w:rsidRDefault="00274606" w:rsidP="007710CA">
            <w:pPr>
              <w:ind w:left="780"/>
              <w:rPr>
                <w:color w:val="000000"/>
              </w:rPr>
            </w:pPr>
            <w:r>
              <w:rPr>
                <w:color w:val="000000"/>
              </w:rPr>
              <w:t>Know the three elements of social network, geographic social network, content community and online communication, social media archives, four technologies that can be used to locate mobile and fixed devices, four types of intellectual property rights, six rights of shared license, and four factors of rational use.</w:t>
            </w:r>
          </w:p>
          <w:p w14:paraId="26D3F7EF" w14:textId="77777777" w:rsidR="00274606" w:rsidRDefault="00274606" w:rsidP="00D43523">
            <w:pPr>
              <w:pStyle w:val="a9"/>
              <w:numPr>
                <w:ilvl w:val="0"/>
                <w:numId w:val="20"/>
              </w:numPr>
              <w:snapToGrid w:val="0"/>
              <w:spacing w:after="160" w:line="288" w:lineRule="auto"/>
              <w:ind w:firstLineChars="0"/>
              <w:rPr>
                <w:rFonts w:ascii="Times New Roman" w:hAnsi="Times New Roman"/>
                <w:color w:val="000000"/>
              </w:rPr>
            </w:pPr>
            <w:r>
              <w:rPr>
                <w:rFonts w:ascii="Times New Roman" w:hAnsi="Times New Roman"/>
                <w:color w:val="000000"/>
              </w:rPr>
              <w:t>理解众包、从邻接矩阵得出的推论、病毒媒体、内容存储的位置以及对隐私的影响、大多数内容社区的财务模式。</w:t>
            </w:r>
          </w:p>
          <w:p w14:paraId="2CDB43F2" w14:textId="77777777" w:rsidR="00274606" w:rsidRDefault="00274606" w:rsidP="007710CA">
            <w:pPr>
              <w:snapToGrid w:val="0"/>
              <w:spacing w:line="288" w:lineRule="auto"/>
              <w:ind w:left="780"/>
              <w:rPr>
                <w:color w:val="000000"/>
              </w:rPr>
            </w:pPr>
            <w:r>
              <w:rPr>
                <w:color w:val="000000"/>
              </w:rPr>
              <w:t>Understand crowdsourcing, inference from adjacency matrix, viral media, location of content storage and impact on privacy, and financial model of most content communities.</w:t>
            </w:r>
          </w:p>
          <w:p w14:paraId="72CA76A0" w14:textId="77777777" w:rsidR="00274606" w:rsidRDefault="00274606" w:rsidP="007710CA">
            <w:pPr>
              <w:widowControl/>
              <w:spacing w:beforeLines="50" w:before="156" w:afterLines="50" w:after="156" w:line="288" w:lineRule="auto"/>
              <w:jc w:val="left"/>
            </w:pPr>
            <w:r>
              <w:lastRenderedPageBreak/>
              <w:t>能力要求</w:t>
            </w:r>
            <w:r>
              <w:t xml:space="preserve"> Capability requirements</w:t>
            </w:r>
          </w:p>
          <w:p w14:paraId="5C35BE8D" w14:textId="77777777" w:rsidR="00274606" w:rsidRDefault="00274606" w:rsidP="00D43523">
            <w:pPr>
              <w:pStyle w:val="a9"/>
              <w:widowControl/>
              <w:numPr>
                <w:ilvl w:val="0"/>
                <w:numId w:val="21"/>
              </w:numPr>
              <w:spacing w:beforeLines="50" w:before="156" w:afterLines="50" w:after="156" w:line="288" w:lineRule="auto"/>
              <w:ind w:left="2280" w:firstLineChars="0"/>
              <w:jc w:val="left"/>
              <w:rPr>
                <w:rFonts w:ascii="Times New Roman" w:hAnsi="Times New Roman"/>
              </w:rPr>
            </w:pPr>
            <w:r>
              <w:rPr>
                <w:rFonts w:ascii="Times New Roman" w:hAnsi="Times New Roman"/>
              </w:rPr>
              <w:t>使用社交媒体蜂巢分析各种社交媒体。</w:t>
            </w:r>
          </w:p>
          <w:p w14:paraId="14DC0CC1" w14:textId="77777777" w:rsidR="00274606" w:rsidRDefault="00274606" w:rsidP="007710CA">
            <w:pPr>
              <w:widowControl/>
              <w:spacing w:beforeLines="50" w:before="156" w:afterLines="50" w:after="156" w:line="288" w:lineRule="auto"/>
              <w:ind w:left="300" w:firstLine="420"/>
              <w:jc w:val="left"/>
            </w:pPr>
            <w:r>
              <w:t>Use the social media hive to analyze various social media.</w:t>
            </w:r>
          </w:p>
          <w:p w14:paraId="58E2004F" w14:textId="77777777" w:rsidR="00274606" w:rsidRDefault="00274606" w:rsidP="00D43523">
            <w:pPr>
              <w:pStyle w:val="a9"/>
              <w:widowControl/>
              <w:numPr>
                <w:ilvl w:val="0"/>
                <w:numId w:val="21"/>
              </w:numPr>
              <w:spacing w:beforeLines="50" w:before="156" w:afterLines="50" w:after="156" w:line="288" w:lineRule="auto"/>
              <w:ind w:left="2280" w:firstLineChars="0"/>
              <w:jc w:val="left"/>
              <w:rPr>
                <w:rFonts w:ascii="Times New Roman" w:hAnsi="Times New Roman"/>
              </w:rPr>
            </w:pPr>
            <w:r>
              <w:rPr>
                <w:rFonts w:ascii="Times New Roman" w:hAnsi="Times New Roman"/>
              </w:rPr>
              <w:t>运用六度分离分析社交网络。</w:t>
            </w:r>
          </w:p>
          <w:p w14:paraId="7132B961" w14:textId="77777777" w:rsidR="00274606" w:rsidRDefault="00274606" w:rsidP="007710CA">
            <w:pPr>
              <w:widowControl/>
              <w:spacing w:beforeLines="50" w:before="156" w:afterLines="50" w:after="156" w:line="288" w:lineRule="auto"/>
              <w:ind w:left="300" w:firstLine="420"/>
              <w:jc w:val="left"/>
            </w:pPr>
            <w:r>
              <w:t>Use six degree separation to analyze social networks.</w:t>
            </w:r>
          </w:p>
          <w:p w14:paraId="41FEA08B" w14:textId="77777777" w:rsidR="00274606" w:rsidRDefault="00274606" w:rsidP="007710CA">
            <w:pPr>
              <w:snapToGrid w:val="0"/>
              <w:spacing w:line="288" w:lineRule="auto"/>
              <w:rPr>
                <w:bCs/>
              </w:rPr>
            </w:pPr>
            <w:r>
              <w:rPr>
                <w:bCs/>
              </w:rPr>
              <w:t>教学难点</w:t>
            </w:r>
            <w:r>
              <w:rPr>
                <w:bCs/>
              </w:rPr>
              <w:t xml:space="preserve"> Teaching difficulties</w:t>
            </w:r>
          </w:p>
          <w:p w14:paraId="6061DA52" w14:textId="77777777" w:rsidR="00274606" w:rsidRDefault="00274606" w:rsidP="00D43523">
            <w:pPr>
              <w:pStyle w:val="a9"/>
              <w:numPr>
                <w:ilvl w:val="0"/>
                <w:numId w:val="22"/>
              </w:numPr>
              <w:snapToGrid w:val="0"/>
              <w:spacing w:after="160" w:line="288" w:lineRule="auto"/>
              <w:ind w:left="1800" w:firstLineChars="0"/>
              <w:rPr>
                <w:rFonts w:ascii="Times New Roman" w:hAnsi="Times New Roman"/>
                <w:bCs/>
              </w:rPr>
            </w:pPr>
            <w:r>
              <w:rPr>
                <w:rFonts w:ascii="Times New Roman" w:hAnsi="Times New Roman"/>
                <w:bCs/>
              </w:rPr>
              <w:t>使用社交媒体蜂巢和六度分离分析社交媒体。</w:t>
            </w:r>
          </w:p>
          <w:p w14:paraId="25017639" w14:textId="77777777" w:rsidR="00274606" w:rsidRDefault="00274606" w:rsidP="007710CA">
            <w:pPr>
              <w:snapToGrid w:val="0"/>
              <w:spacing w:line="288" w:lineRule="auto"/>
              <w:ind w:left="300" w:firstLine="420"/>
              <w:rPr>
                <w:bCs/>
              </w:rPr>
            </w:pPr>
            <w:r>
              <w:rPr>
                <w:bCs/>
              </w:rPr>
              <w:t>Social media was analyzed using social media hive and six degree separation.</w:t>
            </w:r>
          </w:p>
          <w:p w14:paraId="44213AE7" w14:textId="77777777" w:rsidR="00274606" w:rsidRDefault="00274606" w:rsidP="00D43523">
            <w:pPr>
              <w:pStyle w:val="a9"/>
              <w:numPr>
                <w:ilvl w:val="0"/>
                <w:numId w:val="22"/>
              </w:numPr>
              <w:snapToGrid w:val="0"/>
              <w:spacing w:after="160" w:line="288" w:lineRule="auto"/>
              <w:ind w:left="1800" w:firstLineChars="0"/>
              <w:rPr>
                <w:rFonts w:ascii="Times New Roman" w:hAnsi="Times New Roman"/>
                <w:bCs/>
              </w:rPr>
            </w:pPr>
            <w:r>
              <w:rPr>
                <w:rFonts w:ascii="Times New Roman" w:hAnsi="Times New Roman"/>
                <w:bCs/>
              </w:rPr>
              <w:t>知识产权、知识共享许可证、版权。</w:t>
            </w:r>
          </w:p>
          <w:p w14:paraId="49DD93B9" w14:textId="77777777" w:rsidR="00274606" w:rsidRPr="001C3019" w:rsidRDefault="00274606" w:rsidP="007710CA">
            <w:pPr>
              <w:snapToGrid w:val="0"/>
              <w:spacing w:line="288" w:lineRule="auto"/>
              <w:ind w:left="300" w:firstLine="420"/>
              <w:rPr>
                <w:bCs/>
              </w:rPr>
            </w:pPr>
            <w:r>
              <w:rPr>
                <w:bCs/>
              </w:rPr>
              <w:t>Intellectual property, knowledge sharing license, copyright.</w:t>
            </w:r>
          </w:p>
        </w:tc>
      </w:tr>
      <w:tr w:rsidR="00274606" w14:paraId="1BB0881B" w14:textId="77777777" w:rsidTr="007710CA">
        <w:tc>
          <w:tcPr>
            <w:tcW w:w="8276" w:type="dxa"/>
          </w:tcPr>
          <w:p w14:paraId="3FCCF3A7" w14:textId="77777777" w:rsidR="00274606" w:rsidRDefault="00274606" w:rsidP="007710CA">
            <w:pPr>
              <w:snapToGrid w:val="0"/>
              <w:spacing w:line="288" w:lineRule="auto"/>
              <w:ind w:firstLineChars="200" w:firstLine="402"/>
              <w:rPr>
                <w:b/>
                <w:bCs/>
              </w:rPr>
            </w:pPr>
            <w:r>
              <w:rPr>
                <w:b/>
                <w:bCs/>
              </w:rPr>
              <w:lastRenderedPageBreak/>
              <w:t>第五章</w:t>
            </w:r>
            <w:r>
              <w:rPr>
                <w:b/>
                <w:bCs/>
              </w:rPr>
              <w:t xml:space="preserve"> </w:t>
            </w:r>
            <w:r>
              <w:rPr>
                <w:b/>
                <w:bCs/>
              </w:rPr>
              <w:t>社交媒体</w:t>
            </w:r>
            <w:r>
              <w:rPr>
                <w:b/>
                <w:bCs/>
              </w:rPr>
              <w:t xml:space="preserve"> C-D</w:t>
            </w:r>
            <w:r>
              <w:rPr>
                <w:b/>
                <w:bCs/>
              </w:rPr>
              <w:t>部分</w:t>
            </w:r>
            <w:r>
              <w:rPr>
                <w:b/>
                <w:bCs/>
              </w:rPr>
              <w:t xml:space="preserve"> Module 5 Social Media Section C-D</w:t>
            </w:r>
            <w:r>
              <w:rPr>
                <w:b/>
                <w:bCs/>
              </w:rPr>
              <w:tab/>
            </w:r>
          </w:p>
          <w:p w14:paraId="34AC275C" w14:textId="77777777" w:rsidR="00274606" w:rsidRDefault="00274606" w:rsidP="007710CA">
            <w:pPr>
              <w:snapToGrid w:val="0"/>
              <w:spacing w:line="288" w:lineRule="auto"/>
              <w:ind w:firstLineChars="200" w:firstLine="402"/>
              <w:rPr>
                <w:b/>
                <w:bCs/>
              </w:rPr>
            </w:pPr>
            <w:r>
              <w:rPr>
                <w:b/>
                <w:bCs/>
              </w:rPr>
              <w:t>理论课时</w:t>
            </w:r>
            <w:r>
              <w:rPr>
                <w:b/>
                <w:bCs/>
              </w:rPr>
              <w:t xml:space="preserve"> 2 </w:t>
            </w:r>
            <w:r>
              <w:rPr>
                <w:b/>
                <w:bCs/>
              </w:rPr>
              <w:tab/>
              <w:t>Theoretical class hour 2</w:t>
            </w:r>
          </w:p>
          <w:p w14:paraId="4B6EB828" w14:textId="77777777" w:rsidR="00274606" w:rsidRDefault="00274606" w:rsidP="007710CA">
            <w:pPr>
              <w:snapToGrid w:val="0"/>
              <w:spacing w:line="288" w:lineRule="auto"/>
              <w:rPr>
                <w:color w:val="000000"/>
              </w:rPr>
            </w:pPr>
            <w:r>
              <w:rPr>
                <w:color w:val="000000"/>
              </w:rPr>
              <w:t>知识要求</w:t>
            </w:r>
            <w:r>
              <w:rPr>
                <w:color w:val="000000"/>
              </w:rPr>
              <w:t xml:space="preserve"> Knowledge requirements</w:t>
            </w:r>
          </w:p>
          <w:p w14:paraId="719BB829" w14:textId="77777777" w:rsidR="00274606" w:rsidRDefault="00274606" w:rsidP="00D43523">
            <w:pPr>
              <w:pStyle w:val="a9"/>
              <w:numPr>
                <w:ilvl w:val="0"/>
                <w:numId w:val="23"/>
              </w:numPr>
              <w:snapToGrid w:val="0"/>
              <w:spacing w:after="160" w:line="288" w:lineRule="auto"/>
              <w:ind w:left="2320" w:firstLineChars="0" w:hanging="400"/>
              <w:rPr>
                <w:rFonts w:ascii="Times New Roman" w:hAnsi="Times New Roman"/>
                <w:color w:val="000000"/>
              </w:rPr>
            </w:pPr>
            <w:r>
              <w:rPr>
                <w:rFonts w:ascii="Times New Roman" w:hAnsi="Times New Roman"/>
                <w:color w:val="000000"/>
              </w:rPr>
              <w:t>知道博客页面的结构、五个有助于评估博客信息质量的问题、</w:t>
            </w:r>
            <w:r>
              <w:rPr>
                <w:rFonts w:ascii="Times New Roman" w:hAnsi="Times New Roman"/>
                <w:color w:val="000000"/>
              </w:rPr>
              <w:t>Twitter</w:t>
            </w:r>
            <w:r>
              <w:rPr>
                <w:rFonts w:ascii="Times New Roman" w:hAnsi="Times New Roman"/>
                <w:color w:val="000000"/>
              </w:rPr>
              <w:t>页面的主要元素、有助于降低在公用计算机上访问电子邮件的安全风险的四个步骤、</w:t>
            </w:r>
            <w:r>
              <w:rPr>
                <w:rFonts w:ascii="Times New Roman" w:hAnsi="Times New Roman"/>
                <w:color w:val="000000"/>
              </w:rPr>
              <w:t>VoIP</w:t>
            </w:r>
            <w:r>
              <w:rPr>
                <w:rFonts w:ascii="Times New Roman" w:hAnsi="Times New Roman"/>
                <w:color w:val="000000"/>
              </w:rPr>
              <w:t>技术的四种服务。</w:t>
            </w:r>
          </w:p>
          <w:p w14:paraId="7DF4F0BB" w14:textId="77777777" w:rsidR="00274606" w:rsidRDefault="00274606" w:rsidP="007710CA">
            <w:pPr>
              <w:snapToGrid w:val="0"/>
              <w:spacing w:line="288" w:lineRule="auto"/>
              <w:ind w:left="780"/>
              <w:rPr>
                <w:color w:val="000000"/>
              </w:rPr>
            </w:pPr>
            <w:r>
              <w:rPr>
                <w:color w:val="000000"/>
              </w:rPr>
              <w:t>Know the structure of blog page, five problems that help to evaluate the quality of blog information, the main elements of Twitter page, four steps that help to reduce the security risk of accessing e-mail on public computers, and four services of VoIP technology.</w:t>
            </w:r>
          </w:p>
          <w:p w14:paraId="38C42F3E" w14:textId="77777777" w:rsidR="00274606" w:rsidRDefault="00274606" w:rsidP="00D43523">
            <w:pPr>
              <w:pStyle w:val="a9"/>
              <w:numPr>
                <w:ilvl w:val="0"/>
                <w:numId w:val="23"/>
              </w:numPr>
              <w:snapToGrid w:val="0"/>
              <w:spacing w:after="160" w:line="288" w:lineRule="auto"/>
              <w:ind w:left="2320" w:firstLineChars="0" w:hanging="400"/>
              <w:rPr>
                <w:rFonts w:ascii="Times New Roman" w:hAnsi="Times New Roman"/>
                <w:color w:val="000000"/>
              </w:rPr>
            </w:pPr>
            <w:r>
              <w:rPr>
                <w:rFonts w:ascii="Times New Roman" w:hAnsi="Times New Roman"/>
                <w:color w:val="000000"/>
              </w:rPr>
              <w:t>理解</w:t>
            </w:r>
            <w:r>
              <w:rPr>
                <w:rFonts w:ascii="Times New Roman" w:hAnsi="Times New Roman"/>
                <w:color w:val="000000"/>
              </w:rPr>
              <w:t>RSS</w:t>
            </w:r>
            <w:r>
              <w:rPr>
                <w:rFonts w:ascii="Times New Roman" w:hAnsi="Times New Roman"/>
                <w:color w:val="000000"/>
              </w:rPr>
              <w:t>阅读器和博客聚合器、</w:t>
            </w:r>
            <w:r>
              <w:rPr>
                <w:rFonts w:ascii="Times New Roman" w:hAnsi="Times New Roman"/>
                <w:color w:val="000000"/>
              </w:rPr>
              <w:t>Wiki</w:t>
            </w:r>
            <w:r>
              <w:rPr>
                <w:rFonts w:ascii="Times New Roman" w:hAnsi="Times New Roman"/>
                <w:color w:val="000000"/>
              </w:rPr>
              <w:t>的特征、维基百科文章的编写和编辑、维基百科中</w:t>
            </w:r>
            <w:r>
              <w:rPr>
                <w:rFonts w:ascii="Times New Roman" w:hAnsi="Times New Roman"/>
                <w:color w:val="000000"/>
              </w:rPr>
              <w:t>NPOV</w:t>
            </w:r>
            <w:r>
              <w:rPr>
                <w:rFonts w:ascii="Times New Roman" w:hAnsi="Times New Roman"/>
                <w:color w:val="000000"/>
              </w:rPr>
              <w:t>、</w:t>
            </w:r>
            <w:r>
              <w:rPr>
                <w:rFonts w:ascii="Times New Roman" w:hAnsi="Times New Roman"/>
                <w:color w:val="000000"/>
              </w:rPr>
              <w:t>NOR</w:t>
            </w:r>
            <w:r>
              <w:rPr>
                <w:rFonts w:ascii="Times New Roman" w:hAnsi="Times New Roman"/>
                <w:color w:val="000000"/>
              </w:rPr>
              <w:t>和</w:t>
            </w:r>
            <w:r>
              <w:rPr>
                <w:rFonts w:ascii="Times New Roman" w:hAnsi="Times New Roman"/>
                <w:color w:val="000000"/>
              </w:rPr>
              <w:t>V</w:t>
            </w:r>
            <w:r>
              <w:rPr>
                <w:rFonts w:ascii="Times New Roman" w:hAnsi="Times New Roman"/>
                <w:color w:val="000000"/>
              </w:rPr>
              <w:t>的含义、</w:t>
            </w:r>
            <w:r>
              <w:rPr>
                <w:rFonts w:ascii="Times New Roman" w:hAnsi="Times New Roman"/>
                <w:color w:val="000000"/>
              </w:rPr>
              <w:t>“</w:t>
            </w:r>
            <w:r>
              <w:rPr>
                <w:rFonts w:ascii="Times New Roman" w:hAnsi="Times New Roman"/>
                <w:color w:val="000000"/>
              </w:rPr>
              <w:t>存储和转发</w:t>
            </w:r>
            <w:r>
              <w:rPr>
                <w:rFonts w:ascii="Times New Roman" w:hAnsi="Times New Roman"/>
                <w:color w:val="000000"/>
              </w:rPr>
              <w:t>”</w:t>
            </w:r>
            <w:r>
              <w:rPr>
                <w:rFonts w:ascii="Times New Roman" w:hAnsi="Times New Roman"/>
                <w:color w:val="000000"/>
              </w:rPr>
              <w:t>与电子邮件的关系。</w:t>
            </w:r>
          </w:p>
          <w:p w14:paraId="59553A5C" w14:textId="77777777" w:rsidR="00274606" w:rsidRDefault="00274606" w:rsidP="007710CA">
            <w:pPr>
              <w:snapToGrid w:val="0"/>
              <w:spacing w:line="288" w:lineRule="auto"/>
              <w:ind w:left="780"/>
              <w:rPr>
                <w:color w:val="000000"/>
              </w:rPr>
            </w:pPr>
            <w:r>
              <w:rPr>
                <w:color w:val="000000"/>
              </w:rPr>
              <w:t>Understand RSS readers and blog aggregators, Wiki features, Wikipedia article writing and editing, the meaning of NPOV, nor and V in Wikipedia, and the relationship between "store and forward" and e-mail.</w:t>
            </w:r>
          </w:p>
          <w:p w14:paraId="35ACB749" w14:textId="77777777" w:rsidR="00274606" w:rsidRDefault="00274606" w:rsidP="007710CA">
            <w:pPr>
              <w:widowControl/>
              <w:spacing w:beforeLines="50" w:before="156" w:afterLines="50" w:after="156" w:line="288" w:lineRule="auto"/>
              <w:jc w:val="left"/>
            </w:pPr>
            <w:r>
              <w:t>能力要求</w:t>
            </w:r>
            <w:r>
              <w:t xml:space="preserve"> Capability requirements</w:t>
            </w:r>
          </w:p>
          <w:p w14:paraId="3E003985" w14:textId="77777777" w:rsidR="00274606" w:rsidRDefault="00274606" w:rsidP="00D43523">
            <w:pPr>
              <w:pStyle w:val="a9"/>
              <w:widowControl/>
              <w:numPr>
                <w:ilvl w:val="0"/>
                <w:numId w:val="24"/>
              </w:numPr>
              <w:spacing w:beforeLines="50" w:before="156" w:afterLines="50" w:after="156" w:line="288" w:lineRule="auto"/>
              <w:ind w:left="1840" w:firstLineChars="0" w:hanging="400"/>
              <w:jc w:val="left"/>
              <w:rPr>
                <w:rFonts w:ascii="Times New Roman" w:hAnsi="Times New Roman"/>
              </w:rPr>
            </w:pPr>
            <w:r>
              <w:rPr>
                <w:rFonts w:ascii="Times New Roman" w:hAnsi="Times New Roman"/>
              </w:rPr>
              <w:t>运用通信技术的分类法。</w:t>
            </w:r>
          </w:p>
          <w:p w14:paraId="29AB8087" w14:textId="77777777" w:rsidR="00274606" w:rsidRDefault="00274606" w:rsidP="007710CA">
            <w:pPr>
              <w:widowControl/>
              <w:spacing w:beforeLines="50" w:before="156" w:afterLines="50" w:after="156" w:line="288" w:lineRule="auto"/>
              <w:ind w:left="300" w:firstLine="420"/>
              <w:jc w:val="left"/>
            </w:pPr>
            <w:r>
              <w:t>Using the classification of communication technology.</w:t>
            </w:r>
          </w:p>
          <w:p w14:paraId="336E9362" w14:textId="77777777" w:rsidR="00274606" w:rsidRDefault="00274606" w:rsidP="007710CA">
            <w:pPr>
              <w:snapToGrid w:val="0"/>
              <w:spacing w:line="288" w:lineRule="auto"/>
              <w:rPr>
                <w:bCs/>
              </w:rPr>
            </w:pPr>
            <w:r>
              <w:rPr>
                <w:bCs/>
              </w:rPr>
              <w:t>教学难点</w:t>
            </w:r>
            <w:r>
              <w:rPr>
                <w:bCs/>
              </w:rPr>
              <w:t xml:space="preserve"> Teaching difficulties</w:t>
            </w:r>
          </w:p>
          <w:p w14:paraId="3418F65C" w14:textId="77777777" w:rsidR="00274606" w:rsidRDefault="00274606" w:rsidP="00D43523">
            <w:pPr>
              <w:pStyle w:val="a9"/>
              <w:numPr>
                <w:ilvl w:val="0"/>
                <w:numId w:val="25"/>
              </w:numPr>
              <w:snapToGrid w:val="0"/>
              <w:spacing w:after="160" w:line="288" w:lineRule="auto"/>
              <w:ind w:left="1360" w:firstLineChars="0" w:hanging="400"/>
              <w:rPr>
                <w:rFonts w:ascii="Times New Roman" w:hAnsi="Times New Roman"/>
                <w:bCs/>
              </w:rPr>
            </w:pPr>
            <w:r>
              <w:rPr>
                <w:rFonts w:ascii="Times New Roman" w:hAnsi="Times New Roman"/>
                <w:bCs/>
              </w:rPr>
              <w:t>博客、</w:t>
            </w:r>
            <w:r>
              <w:rPr>
                <w:rFonts w:ascii="Times New Roman" w:hAnsi="Times New Roman"/>
                <w:bCs/>
              </w:rPr>
              <w:t>Twitter</w:t>
            </w:r>
            <w:r>
              <w:rPr>
                <w:rFonts w:ascii="Times New Roman" w:hAnsi="Times New Roman"/>
                <w:bCs/>
              </w:rPr>
              <w:t>和维基百科。</w:t>
            </w:r>
          </w:p>
          <w:p w14:paraId="3CB00682" w14:textId="77777777" w:rsidR="00274606" w:rsidRDefault="00274606" w:rsidP="007710CA">
            <w:pPr>
              <w:snapToGrid w:val="0"/>
              <w:spacing w:line="288" w:lineRule="auto"/>
              <w:ind w:left="300" w:firstLine="420"/>
              <w:rPr>
                <w:bCs/>
              </w:rPr>
            </w:pPr>
            <w:r>
              <w:rPr>
                <w:bCs/>
              </w:rPr>
              <w:t>Blog, Twitter, and Wikipedia.</w:t>
            </w:r>
          </w:p>
          <w:p w14:paraId="47F66FF5" w14:textId="77777777" w:rsidR="00274606" w:rsidRDefault="00274606" w:rsidP="00D43523">
            <w:pPr>
              <w:pStyle w:val="a9"/>
              <w:numPr>
                <w:ilvl w:val="0"/>
                <w:numId w:val="25"/>
              </w:numPr>
              <w:snapToGrid w:val="0"/>
              <w:spacing w:after="160" w:line="288" w:lineRule="auto"/>
              <w:ind w:left="1360" w:firstLineChars="0" w:hanging="400"/>
              <w:rPr>
                <w:rFonts w:ascii="Times New Roman" w:hAnsi="Times New Roman"/>
                <w:bCs/>
              </w:rPr>
            </w:pPr>
            <w:r>
              <w:rPr>
                <w:rFonts w:ascii="Times New Roman" w:hAnsi="Times New Roman"/>
                <w:bCs/>
              </w:rPr>
              <w:t>IMAP/POP</w:t>
            </w:r>
            <w:r>
              <w:rPr>
                <w:rFonts w:ascii="Times New Roman" w:hAnsi="Times New Roman"/>
                <w:bCs/>
              </w:rPr>
              <w:t>和</w:t>
            </w:r>
            <w:r>
              <w:rPr>
                <w:rFonts w:ascii="Times New Roman" w:hAnsi="Times New Roman"/>
                <w:bCs/>
              </w:rPr>
              <w:t>VoIP</w:t>
            </w:r>
            <w:r>
              <w:rPr>
                <w:rFonts w:ascii="Times New Roman" w:hAnsi="Times New Roman"/>
                <w:bCs/>
              </w:rPr>
              <w:t>。</w:t>
            </w:r>
          </w:p>
          <w:p w14:paraId="5431F5D3" w14:textId="77777777" w:rsidR="00274606" w:rsidRPr="001C3019" w:rsidRDefault="00274606" w:rsidP="007710CA">
            <w:pPr>
              <w:snapToGrid w:val="0"/>
              <w:spacing w:line="288" w:lineRule="auto"/>
              <w:ind w:left="300" w:firstLine="420"/>
              <w:rPr>
                <w:bCs/>
              </w:rPr>
            </w:pPr>
            <w:r>
              <w:rPr>
                <w:bCs/>
              </w:rPr>
              <w:t>IMAP/POP and VoIP.</w:t>
            </w:r>
          </w:p>
        </w:tc>
      </w:tr>
      <w:tr w:rsidR="00274606" w14:paraId="0F168EA6" w14:textId="77777777" w:rsidTr="007710CA">
        <w:tc>
          <w:tcPr>
            <w:tcW w:w="8276" w:type="dxa"/>
          </w:tcPr>
          <w:p w14:paraId="5E622F3A" w14:textId="77777777" w:rsidR="00274606" w:rsidRDefault="00274606" w:rsidP="007710CA">
            <w:pPr>
              <w:snapToGrid w:val="0"/>
              <w:spacing w:line="288" w:lineRule="auto"/>
              <w:ind w:firstLineChars="200" w:firstLine="402"/>
              <w:rPr>
                <w:b/>
                <w:bCs/>
              </w:rPr>
            </w:pPr>
            <w:r>
              <w:rPr>
                <w:b/>
                <w:bCs/>
              </w:rPr>
              <w:t>第五章</w:t>
            </w:r>
            <w:r>
              <w:rPr>
                <w:b/>
                <w:bCs/>
              </w:rPr>
              <w:t xml:space="preserve"> </w:t>
            </w:r>
            <w:r>
              <w:rPr>
                <w:b/>
                <w:bCs/>
              </w:rPr>
              <w:t>社交媒体</w:t>
            </w:r>
            <w:r>
              <w:rPr>
                <w:b/>
                <w:bCs/>
              </w:rPr>
              <w:t xml:space="preserve"> E</w:t>
            </w:r>
            <w:r>
              <w:rPr>
                <w:b/>
                <w:bCs/>
              </w:rPr>
              <w:t>部分</w:t>
            </w:r>
            <w:r>
              <w:rPr>
                <w:b/>
                <w:bCs/>
              </w:rPr>
              <w:t xml:space="preserve"> Module 5 Social Media Section E</w:t>
            </w:r>
            <w:r>
              <w:rPr>
                <w:b/>
                <w:bCs/>
              </w:rPr>
              <w:tab/>
            </w:r>
          </w:p>
          <w:p w14:paraId="77BA9F7B" w14:textId="77777777" w:rsidR="00274606" w:rsidRDefault="00274606" w:rsidP="007710CA">
            <w:pPr>
              <w:snapToGrid w:val="0"/>
              <w:spacing w:line="288" w:lineRule="auto"/>
              <w:ind w:firstLineChars="200" w:firstLine="402"/>
              <w:rPr>
                <w:b/>
                <w:bCs/>
              </w:rPr>
            </w:pPr>
            <w:r>
              <w:rPr>
                <w:b/>
                <w:bCs/>
              </w:rPr>
              <w:t>理论课时</w:t>
            </w:r>
            <w:r>
              <w:rPr>
                <w:b/>
                <w:bCs/>
              </w:rPr>
              <w:t xml:space="preserve"> 2 </w:t>
            </w:r>
            <w:r>
              <w:rPr>
                <w:b/>
                <w:bCs/>
              </w:rPr>
              <w:tab/>
              <w:t>Theoretical class hour 2</w:t>
            </w:r>
          </w:p>
          <w:p w14:paraId="4D85229A" w14:textId="77777777" w:rsidR="00274606" w:rsidRDefault="00274606" w:rsidP="007710CA">
            <w:pPr>
              <w:snapToGrid w:val="0"/>
              <w:spacing w:line="288" w:lineRule="auto"/>
              <w:rPr>
                <w:color w:val="000000"/>
              </w:rPr>
            </w:pPr>
            <w:r>
              <w:rPr>
                <w:color w:val="000000"/>
              </w:rPr>
              <w:t>知识要求</w:t>
            </w:r>
            <w:r>
              <w:rPr>
                <w:color w:val="000000"/>
              </w:rPr>
              <w:t xml:space="preserve"> Knowledge requirements</w:t>
            </w:r>
          </w:p>
          <w:p w14:paraId="078D3D99" w14:textId="77777777" w:rsidR="00274606" w:rsidRDefault="00274606" w:rsidP="00D43523">
            <w:pPr>
              <w:pStyle w:val="a9"/>
              <w:numPr>
                <w:ilvl w:val="0"/>
                <w:numId w:val="26"/>
              </w:numPr>
              <w:snapToGrid w:val="0"/>
              <w:spacing w:after="160" w:line="288" w:lineRule="auto"/>
              <w:ind w:left="2280" w:firstLineChars="0"/>
              <w:rPr>
                <w:rFonts w:ascii="Times New Roman" w:hAnsi="Times New Roman"/>
                <w:color w:val="000000"/>
              </w:rPr>
            </w:pPr>
            <w:r>
              <w:rPr>
                <w:rFonts w:ascii="Times New Roman" w:hAnsi="Times New Roman"/>
                <w:color w:val="000000"/>
              </w:rPr>
              <w:t>知道构成联机标识的元素、木偶用于欺骗的四种方式、使用在线</w:t>
            </w:r>
            <w:r>
              <w:rPr>
                <w:rFonts w:ascii="Times New Roman" w:hAnsi="Times New Roman"/>
                <w:color w:val="000000"/>
              </w:rPr>
              <w:lastRenderedPageBreak/>
              <w:t>笔名的三种情况、五种可能破坏网络声誉的因素、五种声誉管理做法、社交媒体数据类型。</w:t>
            </w:r>
          </w:p>
          <w:p w14:paraId="5080CD47" w14:textId="77777777" w:rsidR="00274606" w:rsidRDefault="00274606" w:rsidP="007710CA">
            <w:pPr>
              <w:snapToGrid w:val="0"/>
              <w:spacing w:line="288" w:lineRule="auto"/>
              <w:ind w:left="780"/>
              <w:rPr>
                <w:color w:val="000000"/>
              </w:rPr>
            </w:pPr>
            <w:r>
              <w:rPr>
                <w:color w:val="000000"/>
              </w:rPr>
              <w:t>Know the elements that make up the online identity, the four ways puppets are used to cheat, the three cases of using online pseudonyms, five factors that may damage the network reputation, five reputation management practices, and social media data types.</w:t>
            </w:r>
          </w:p>
          <w:p w14:paraId="78500D8F" w14:textId="77777777" w:rsidR="00274606" w:rsidRDefault="00274606" w:rsidP="00D43523">
            <w:pPr>
              <w:pStyle w:val="a9"/>
              <w:numPr>
                <w:ilvl w:val="0"/>
                <w:numId w:val="26"/>
              </w:numPr>
              <w:snapToGrid w:val="0"/>
              <w:spacing w:after="160" w:line="288" w:lineRule="auto"/>
              <w:ind w:left="2280" w:firstLineChars="0"/>
              <w:rPr>
                <w:rFonts w:ascii="Times New Roman" w:hAnsi="Times New Roman"/>
                <w:color w:val="000000"/>
              </w:rPr>
            </w:pPr>
            <w:r>
              <w:rPr>
                <w:rFonts w:ascii="Times New Roman" w:hAnsi="Times New Roman"/>
                <w:color w:val="000000"/>
              </w:rPr>
              <w:t>理解为什么应该避免使用通用配置文件映像、在线身份和在线声誉、模仿者和翻拍者、在线状态如何对个人隐私构成威胁。</w:t>
            </w:r>
          </w:p>
          <w:p w14:paraId="32250EF3" w14:textId="77777777" w:rsidR="00274606" w:rsidRDefault="00274606" w:rsidP="007710CA">
            <w:pPr>
              <w:snapToGrid w:val="0"/>
              <w:spacing w:line="288" w:lineRule="auto"/>
              <w:ind w:left="780"/>
              <w:rPr>
                <w:color w:val="000000"/>
              </w:rPr>
            </w:pPr>
            <w:r>
              <w:rPr>
                <w:color w:val="000000"/>
              </w:rPr>
              <w:t>Understand why you should avoid using common profile images, online identity and online reputation, impersonator and doppelganger, and how online status poses a threat to personal privacy.</w:t>
            </w:r>
          </w:p>
          <w:p w14:paraId="52BB5E9C" w14:textId="77777777" w:rsidR="00274606" w:rsidRDefault="00274606" w:rsidP="007710CA">
            <w:pPr>
              <w:widowControl/>
              <w:spacing w:beforeLines="50" w:before="156" w:afterLines="50" w:after="156" w:line="288" w:lineRule="auto"/>
              <w:jc w:val="left"/>
            </w:pPr>
            <w:r>
              <w:t>能力要求</w:t>
            </w:r>
            <w:r>
              <w:t xml:space="preserve"> Capability requirements</w:t>
            </w:r>
          </w:p>
          <w:p w14:paraId="79297ACF" w14:textId="77777777" w:rsidR="00274606" w:rsidRDefault="00274606" w:rsidP="00D43523">
            <w:pPr>
              <w:pStyle w:val="a9"/>
              <w:widowControl/>
              <w:numPr>
                <w:ilvl w:val="0"/>
                <w:numId w:val="27"/>
              </w:numPr>
              <w:spacing w:beforeLines="50" w:before="156" w:afterLines="50" w:after="156" w:line="288" w:lineRule="auto"/>
              <w:ind w:left="1800" w:firstLineChars="0"/>
              <w:jc w:val="left"/>
              <w:rPr>
                <w:rFonts w:ascii="Times New Roman" w:hAnsi="Times New Roman"/>
              </w:rPr>
            </w:pPr>
            <w:r>
              <w:rPr>
                <w:rFonts w:ascii="Times New Roman" w:hAnsi="Times New Roman"/>
              </w:rPr>
              <w:t>分析使用第三方社交媒体用于程序的潜在问题。</w:t>
            </w:r>
          </w:p>
          <w:p w14:paraId="475945DE" w14:textId="77777777" w:rsidR="00274606" w:rsidRDefault="00274606" w:rsidP="007710CA">
            <w:pPr>
              <w:widowControl/>
              <w:spacing w:beforeLines="50" w:before="156" w:afterLines="50" w:after="156" w:line="288" w:lineRule="auto"/>
              <w:ind w:left="300" w:firstLine="420"/>
              <w:jc w:val="left"/>
            </w:pPr>
            <w:r>
              <w:t>Analyze potential problems using third-party social media for applications.</w:t>
            </w:r>
          </w:p>
          <w:p w14:paraId="46DA3A6D" w14:textId="77777777" w:rsidR="00274606" w:rsidRDefault="00274606" w:rsidP="007710CA">
            <w:pPr>
              <w:snapToGrid w:val="0"/>
              <w:spacing w:line="288" w:lineRule="auto"/>
              <w:rPr>
                <w:bCs/>
              </w:rPr>
            </w:pPr>
            <w:r>
              <w:rPr>
                <w:bCs/>
              </w:rPr>
              <w:t>教学难点</w:t>
            </w:r>
            <w:r>
              <w:rPr>
                <w:bCs/>
              </w:rPr>
              <w:t xml:space="preserve"> Teaching difficulties</w:t>
            </w:r>
          </w:p>
          <w:p w14:paraId="3D004D33" w14:textId="77777777" w:rsidR="00274606" w:rsidRDefault="00274606" w:rsidP="00D43523">
            <w:pPr>
              <w:pStyle w:val="a9"/>
              <w:numPr>
                <w:ilvl w:val="0"/>
                <w:numId w:val="28"/>
              </w:numPr>
              <w:snapToGrid w:val="0"/>
              <w:spacing w:after="160" w:line="288" w:lineRule="auto"/>
              <w:ind w:left="1320" w:firstLineChars="0"/>
              <w:rPr>
                <w:rFonts w:ascii="Times New Roman" w:hAnsi="Times New Roman"/>
                <w:bCs/>
              </w:rPr>
            </w:pPr>
            <w:r>
              <w:rPr>
                <w:rFonts w:ascii="Times New Roman" w:hAnsi="Times New Roman"/>
                <w:bCs/>
              </w:rPr>
              <w:t>在线身份和在线声誉。</w:t>
            </w:r>
          </w:p>
          <w:p w14:paraId="4F9E830E" w14:textId="77777777" w:rsidR="00274606" w:rsidRPr="00F122D7" w:rsidRDefault="00274606" w:rsidP="007710CA">
            <w:pPr>
              <w:snapToGrid w:val="0"/>
              <w:spacing w:line="288" w:lineRule="auto"/>
              <w:ind w:left="300" w:firstLine="420"/>
              <w:rPr>
                <w:bCs/>
              </w:rPr>
            </w:pPr>
            <w:r>
              <w:rPr>
                <w:bCs/>
              </w:rPr>
              <w:t xml:space="preserve">Online identify and online reputation. </w:t>
            </w:r>
          </w:p>
        </w:tc>
      </w:tr>
      <w:tr w:rsidR="00274606" w14:paraId="5D2C0C0C" w14:textId="77777777" w:rsidTr="007710CA">
        <w:tc>
          <w:tcPr>
            <w:tcW w:w="8276" w:type="dxa"/>
          </w:tcPr>
          <w:p w14:paraId="6F6B329F" w14:textId="77777777" w:rsidR="00274606" w:rsidRDefault="00274606" w:rsidP="007710CA">
            <w:pPr>
              <w:snapToGrid w:val="0"/>
              <w:spacing w:line="288" w:lineRule="auto"/>
              <w:ind w:firstLineChars="200" w:firstLine="402"/>
              <w:rPr>
                <w:b/>
                <w:bCs/>
              </w:rPr>
            </w:pPr>
            <w:r>
              <w:rPr>
                <w:b/>
                <w:bCs/>
              </w:rPr>
              <w:lastRenderedPageBreak/>
              <w:t>第六章</w:t>
            </w:r>
            <w:r>
              <w:rPr>
                <w:b/>
                <w:bCs/>
              </w:rPr>
              <w:t xml:space="preserve"> </w:t>
            </w:r>
            <w:r>
              <w:rPr>
                <w:b/>
                <w:bCs/>
              </w:rPr>
              <w:t>软件</w:t>
            </w:r>
            <w:r>
              <w:rPr>
                <w:b/>
                <w:bCs/>
              </w:rPr>
              <w:t xml:space="preserve"> A-B</w:t>
            </w:r>
            <w:r>
              <w:rPr>
                <w:b/>
                <w:bCs/>
              </w:rPr>
              <w:t>部分</w:t>
            </w:r>
            <w:r>
              <w:rPr>
                <w:b/>
                <w:bCs/>
              </w:rPr>
              <w:t xml:space="preserve"> Module 5 Software Section A-B</w:t>
            </w:r>
            <w:r>
              <w:rPr>
                <w:b/>
                <w:bCs/>
              </w:rPr>
              <w:tab/>
            </w:r>
          </w:p>
          <w:p w14:paraId="7E81E010" w14:textId="77777777" w:rsidR="00274606" w:rsidRDefault="00274606" w:rsidP="007710CA">
            <w:pPr>
              <w:snapToGrid w:val="0"/>
              <w:spacing w:line="288" w:lineRule="auto"/>
              <w:ind w:firstLineChars="200" w:firstLine="402"/>
              <w:rPr>
                <w:b/>
                <w:bCs/>
              </w:rPr>
            </w:pPr>
            <w:r>
              <w:rPr>
                <w:b/>
                <w:bCs/>
              </w:rPr>
              <w:t>理论课时</w:t>
            </w:r>
            <w:r>
              <w:rPr>
                <w:b/>
                <w:bCs/>
              </w:rPr>
              <w:t xml:space="preserve"> 2 </w:t>
            </w:r>
            <w:r>
              <w:rPr>
                <w:b/>
                <w:bCs/>
              </w:rPr>
              <w:tab/>
              <w:t>Theoretical class hour 2</w:t>
            </w:r>
          </w:p>
          <w:p w14:paraId="577DD201" w14:textId="77777777" w:rsidR="00274606" w:rsidRDefault="00274606" w:rsidP="007710CA">
            <w:pPr>
              <w:snapToGrid w:val="0"/>
              <w:spacing w:line="288" w:lineRule="auto"/>
              <w:rPr>
                <w:color w:val="000000"/>
              </w:rPr>
            </w:pPr>
            <w:r>
              <w:rPr>
                <w:color w:val="000000"/>
              </w:rPr>
              <w:t>知识要求</w:t>
            </w:r>
            <w:r>
              <w:rPr>
                <w:color w:val="000000"/>
              </w:rPr>
              <w:t xml:space="preserve"> Knowledge requirements</w:t>
            </w:r>
          </w:p>
          <w:p w14:paraId="10EE4483" w14:textId="77777777" w:rsidR="00274606" w:rsidRDefault="00274606" w:rsidP="00D43523">
            <w:pPr>
              <w:pStyle w:val="a9"/>
              <w:numPr>
                <w:ilvl w:val="0"/>
                <w:numId w:val="29"/>
              </w:numPr>
              <w:snapToGrid w:val="0"/>
              <w:spacing w:after="160" w:line="288" w:lineRule="auto"/>
              <w:ind w:left="840" w:firstLineChars="0"/>
              <w:rPr>
                <w:rFonts w:ascii="Times New Roman" w:hAnsi="Times New Roman"/>
                <w:color w:val="000000"/>
              </w:rPr>
            </w:pPr>
            <w:r>
              <w:rPr>
                <w:rFonts w:ascii="Times New Roman" w:hAnsi="Times New Roman"/>
                <w:color w:val="000000"/>
              </w:rPr>
              <w:t>知道软件类别、流行的开源软件许可证、四类操作系统、操作系统管理的数字设备资源。</w:t>
            </w:r>
          </w:p>
          <w:p w14:paraId="1FC70865" w14:textId="77777777" w:rsidR="00274606" w:rsidRDefault="00274606" w:rsidP="007710CA">
            <w:pPr>
              <w:snapToGrid w:val="0"/>
              <w:spacing w:line="288" w:lineRule="auto"/>
              <w:ind w:left="780"/>
              <w:rPr>
                <w:color w:val="000000"/>
              </w:rPr>
            </w:pPr>
            <w:r>
              <w:rPr>
                <w:color w:val="000000"/>
              </w:rPr>
              <w:t>Know software categories, popular open-source software licenses, four types of operating systems, and digital device resources managed by the operating system.</w:t>
            </w:r>
          </w:p>
          <w:p w14:paraId="3199C403" w14:textId="77777777" w:rsidR="00274606" w:rsidRDefault="00274606" w:rsidP="00D43523">
            <w:pPr>
              <w:pStyle w:val="a9"/>
              <w:numPr>
                <w:ilvl w:val="0"/>
                <w:numId w:val="29"/>
              </w:numPr>
              <w:snapToGrid w:val="0"/>
              <w:spacing w:after="160" w:line="288" w:lineRule="auto"/>
              <w:ind w:left="840" w:firstLineChars="0"/>
              <w:rPr>
                <w:rFonts w:ascii="Times New Roman" w:hAnsi="Times New Roman"/>
                <w:color w:val="000000"/>
              </w:rPr>
            </w:pPr>
            <w:r>
              <w:rPr>
                <w:rFonts w:ascii="Times New Roman" w:hAnsi="Times New Roman"/>
                <w:color w:val="000000"/>
              </w:rPr>
              <w:t>理解软件更新与升级、软件许可证、操作系统内核的用途、多任务、多处理和多线程，由操作系统管理的缓冲区、操作系统的优缺点。</w:t>
            </w:r>
          </w:p>
          <w:p w14:paraId="73017F34" w14:textId="77777777" w:rsidR="00274606" w:rsidRDefault="00274606" w:rsidP="007710CA">
            <w:pPr>
              <w:snapToGrid w:val="0"/>
              <w:spacing w:line="288" w:lineRule="auto"/>
              <w:ind w:left="780"/>
              <w:rPr>
                <w:color w:val="000000"/>
              </w:rPr>
            </w:pPr>
            <w:r>
              <w:rPr>
                <w:color w:val="000000"/>
              </w:rPr>
              <w:t>Understand software update and upgrade, software license, purpose of operating system kernel, multitasking, multiprocessing and multithreading, buffer managed by operating system, advantages and disadvantages of operating system.</w:t>
            </w:r>
          </w:p>
          <w:p w14:paraId="1B79DF1C" w14:textId="77777777" w:rsidR="00274606" w:rsidRDefault="00274606" w:rsidP="007710CA">
            <w:pPr>
              <w:widowControl/>
              <w:spacing w:beforeLines="50" w:before="156" w:afterLines="50" w:after="156" w:line="288" w:lineRule="auto"/>
              <w:jc w:val="left"/>
            </w:pPr>
            <w:r>
              <w:t>能力要求</w:t>
            </w:r>
            <w:r>
              <w:t xml:space="preserve"> Capability requirements</w:t>
            </w:r>
          </w:p>
          <w:p w14:paraId="2D70FA55" w14:textId="77777777" w:rsidR="00274606" w:rsidRDefault="00274606" w:rsidP="00D43523">
            <w:pPr>
              <w:pStyle w:val="a9"/>
              <w:widowControl/>
              <w:numPr>
                <w:ilvl w:val="0"/>
                <w:numId w:val="30"/>
              </w:numPr>
              <w:spacing w:beforeLines="50" w:before="156" w:afterLines="50" w:after="156" w:line="288" w:lineRule="auto"/>
              <w:ind w:firstLineChars="0"/>
              <w:jc w:val="left"/>
              <w:rPr>
                <w:rFonts w:ascii="Times New Roman" w:hAnsi="Times New Roman"/>
              </w:rPr>
            </w:pPr>
            <w:r>
              <w:rPr>
                <w:rFonts w:ascii="Times New Roman" w:hAnsi="Times New Roman"/>
              </w:rPr>
              <w:t>使用常用软件定价模型测评软件并预测软件定价模式的发展趋势。</w:t>
            </w:r>
          </w:p>
          <w:p w14:paraId="62405B74" w14:textId="77777777" w:rsidR="00274606" w:rsidRDefault="00274606" w:rsidP="007710CA">
            <w:pPr>
              <w:widowControl/>
              <w:spacing w:beforeLines="50" w:before="156" w:afterLines="50" w:after="156" w:line="288" w:lineRule="auto"/>
              <w:ind w:left="780"/>
              <w:jc w:val="left"/>
            </w:pPr>
            <w:r>
              <w:t>Use common software pricing models to evaluate software and predict the development trend of software pricing model.</w:t>
            </w:r>
          </w:p>
          <w:p w14:paraId="5A016368" w14:textId="77777777" w:rsidR="00274606" w:rsidRDefault="00274606" w:rsidP="00D43523">
            <w:pPr>
              <w:pStyle w:val="a9"/>
              <w:widowControl/>
              <w:numPr>
                <w:ilvl w:val="0"/>
                <w:numId w:val="30"/>
              </w:numPr>
              <w:spacing w:beforeLines="50" w:before="156" w:afterLines="50" w:after="156" w:line="288" w:lineRule="auto"/>
              <w:ind w:firstLineChars="0"/>
              <w:jc w:val="left"/>
              <w:rPr>
                <w:rFonts w:ascii="Times New Roman" w:hAnsi="Times New Roman"/>
              </w:rPr>
            </w:pPr>
            <w:r>
              <w:rPr>
                <w:rFonts w:ascii="Times New Roman" w:hAnsi="Times New Roman"/>
              </w:rPr>
              <w:t>使用虚拟机测评各种操作系统的优缺点。</w:t>
            </w:r>
          </w:p>
          <w:p w14:paraId="024F66B3" w14:textId="77777777" w:rsidR="00274606" w:rsidRDefault="00274606" w:rsidP="007710CA">
            <w:pPr>
              <w:widowControl/>
              <w:spacing w:beforeLines="50" w:before="156" w:afterLines="50" w:after="156" w:line="288" w:lineRule="auto"/>
              <w:ind w:left="300" w:firstLine="420"/>
              <w:jc w:val="left"/>
            </w:pPr>
            <w:r>
              <w:t>Use virtual machines to evaluate the advantages and disadvantages of various operating systems.</w:t>
            </w:r>
          </w:p>
          <w:p w14:paraId="3B23934E" w14:textId="77777777" w:rsidR="00274606" w:rsidRDefault="00274606" w:rsidP="007710CA">
            <w:pPr>
              <w:snapToGrid w:val="0"/>
              <w:spacing w:line="288" w:lineRule="auto"/>
              <w:rPr>
                <w:bCs/>
              </w:rPr>
            </w:pPr>
            <w:r>
              <w:rPr>
                <w:bCs/>
              </w:rPr>
              <w:t>教学难点</w:t>
            </w:r>
            <w:r>
              <w:rPr>
                <w:bCs/>
              </w:rPr>
              <w:t xml:space="preserve"> Teaching difficulties</w:t>
            </w:r>
          </w:p>
          <w:p w14:paraId="5ED6EC9B" w14:textId="77777777" w:rsidR="00274606" w:rsidRDefault="00274606" w:rsidP="00D43523">
            <w:pPr>
              <w:pStyle w:val="a9"/>
              <w:numPr>
                <w:ilvl w:val="0"/>
                <w:numId w:val="31"/>
              </w:numPr>
              <w:snapToGrid w:val="0"/>
              <w:spacing w:after="160" w:line="288" w:lineRule="auto"/>
              <w:ind w:left="2280" w:firstLineChars="0"/>
              <w:rPr>
                <w:rFonts w:ascii="Times New Roman" w:hAnsi="Times New Roman"/>
                <w:bCs/>
              </w:rPr>
            </w:pPr>
            <w:r>
              <w:rPr>
                <w:rFonts w:ascii="Times New Roman" w:hAnsi="Times New Roman"/>
                <w:bCs/>
              </w:rPr>
              <w:t>操作系统的内核和管理系统。</w:t>
            </w:r>
          </w:p>
          <w:p w14:paraId="763FDBE9" w14:textId="77777777" w:rsidR="00274606" w:rsidRDefault="00274606" w:rsidP="007710CA">
            <w:pPr>
              <w:snapToGrid w:val="0"/>
              <w:spacing w:line="288" w:lineRule="auto"/>
              <w:ind w:left="300" w:firstLine="420"/>
              <w:rPr>
                <w:bCs/>
              </w:rPr>
            </w:pPr>
            <w:r>
              <w:rPr>
                <w:bCs/>
              </w:rPr>
              <w:t>Operating System kernel and administration system.</w:t>
            </w:r>
          </w:p>
          <w:p w14:paraId="0AE45F2D" w14:textId="77777777" w:rsidR="00274606" w:rsidRDefault="00274606" w:rsidP="00D43523">
            <w:pPr>
              <w:pStyle w:val="a9"/>
              <w:numPr>
                <w:ilvl w:val="0"/>
                <w:numId w:val="31"/>
              </w:numPr>
              <w:snapToGrid w:val="0"/>
              <w:spacing w:after="160" w:line="288" w:lineRule="auto"/>
              <w:ind w:left="2280" w:firstLineChars="0"/>
              <w:rPr>
                <w:rFonts w:ascii="Times New Roman" w:hAnsi="Times New Roman"/>
                <w:bCs/>
              </w:rPr>
            </w:pPr>
            <w:r>
              <w:rPr>
                <w:rFonts w:ascii="Times New Roman" w:hAnsi="Times New Roman"/>
                <w:bCs/>
              </w:rPr>
              <w:lastRenderedPageBreak/>
              <w:t>虚拟机与操作系统。</w:t>
            </w:r>
          </w:p>
          <w:p w14:paraId="7623F99E" w14:textId="77777777" w:rsidR="00274606" w:rsidRPr="00F122D7" w:rsidRDefault="00274606" w:rsidP="007710CA">
            <w:pPr>
              <w:snapToGrid w:val="0"/>
              <w:spacing w:line="288" w:lineRule="auto"/>
              <w:ind w:left="300" w:firstLine="420"/>
              <w:rPr>
                <w:bCs/>
              </w:rPr>
            </w:pPr>
            <w:r>
              <w:rPr>
                <w:bCs/>
              </w:rPr>
              <w:t xml:space="preserve">Virtual machine and operating systems. </w:t>
            </w:r>
          </w:p>
        </w:tc>
      </w:tr>
      <w:tr w:rsidR="00274606" w14:paraId="3AF1AE1E" w14:textId="77777777" w:rsidTr="007710CA">
        <w:tc>
          <w:tcPr>
            <w:tcW w:w="8276" w:type="dxa"/>
          </w:tcPr>
          <w:p w14:paraId="7DD706B1" w14:textId="77777777" w:rsidR="00274606" w:rsidRDefault="00274606" w:rsidP="007710CA">
            <w:pPr>
              <w:snapToGrid w:val="0"/>
              <w:spacing w:line="288" w:lineRule="auto"/>
              <w:ind w:firstLineChars="200" w:firstLine="402"/>
              <w:rPr>
                <w:b/>
                <w:bCs/>
              </w:rPr>
            </w:pPr>
            <w:r>
              <w:rPr>
                <w:b/>
                <w:bCs/>
              </w:rPr>
              <w:lastRenderedPageBreak/>
              <w:t>第六章</w:t>
            </w:r>
            <w:r>
              <w:rPr>
                <w:b/>
                <w:bCs/>
              </w:rPr>
              <w:t xml:space="preserve"> </w:t>
            </w:r>
            <w:r>
              <w:rPr>
                <w:b/>
                <w:bCs/>
              </w:rPr>
              <w:t>软件</w:t>
            </w:r>
            <w:r>
              <w:rPr>
                <w:b/>
                <w:bCs/>
              </w:rPr>
              <w:t xml:space="preserve"> C-D</w:t>
            </w:r>
            <w:r>
              <w:rPr>
                <w:b/>
                <w:bCs/>
              </w:rPr>
              <w:t>部分</w:t>
            </w:r>
            <w:r>
              <w:rPr>
                <w:b/>
                <w:bCs/>
              </w:rPr>
              <w:t xml:space="preserve"> Module 5 Software Section C-D</w:t>
            </w:r>
          </w:p>
          <w:p w14:paraId="3D28A871" w14:textId="77777777" w:rsidR="00274606" w:rsidRDefault="00274606" w:rsidP="007710CA">
            <w:pPr>
              <w:snapToGrid w:val="0"/>
              <w:spacing w:line="288" w:lineRule="auto"/>
              <w:ind w:firstLineChars="200" w:firstLine="402"/>
              <w:rPr>
                <w:b/>
                <w:bCs/>
              </w:rPr>
            </w:pPr>
            <w:r>
              <w:rPr>
                <w:b/>
                <w:bCs/>
              </w:rPr>
              <w:t>理论课时</w:t>
            </w:r>
            <w:r>
              <w:rPr>
                <w:b/>
                <w:bCs/>
              </w:rPr>
              <w:t xml:space="preserve"> 2 </w:t>
            </w:r>
            <w:r>
              <w:rPr>
                <w:b/>
                <w:bCs/>
              </w:rPr>
              <w:tab/>
              <w:t>Theoretical class hour 2</w:t>
            </w:r>
          </w:p>
          <w:p w14:paraId="5BD2BF81" w14:textId="77777777" w:rsidR="00274606" w:rsidRDefault="00274606" w:rsidP="007710CA">
            <w:pPr>
              <w:snapToGrid w:val="0"/>
              <w:spacing w:line="288" w:lineRule="auto"/>
              <w:rPr>
                <w:color w:val="000000"/>
              </w:rPr>
            </w:pPr>
            <w:r>
              <w:rPr>
                <w:color w:val="000000"/>
              </w:rPr>
              <w:t>知识要求</w:t>
            </w:r>
            <w:r>
              <w:rPr>
                <w:color w:val="000000"/>
              </w:rPr>
              <w:t xml:space="preserve"> Knowledge requirements</w:t>
            </w:r>
          </w:p>
          <w:p w14:paraId="3F09AA81" w14:textId="77777777" w:rsidR="00274606" w:rsidRDefault="00274606" w:rsidP="00D43523">
            <w:pPr>
              <w:pStyle w:val="a9"/>
              <w:numPr>
                <w:ilvl w:val="0"/>
                <w:numId w:val="32"/>
              </w:numPr>
              <w:snapToGrid w:val="0"/>
              <w:spacing w:after="160" w:line="288" w:lineRule="auto"/>
              <w:ind w:left="1800" w:firstLineChars="0"/>
              <w:rPr>
                <w:rFonts w:ascii="Times New Roman" w:hAnsi="Times New Roman"/>
                <w:color w:val="000000"/>
              </w:rPr>
            </w:pPr>
            <w:r>
              <w:rPr>
                <w:rFonts w:ascii="Times New Roman" w:hAnsi="Times New Roman"/>
                <w:color w:val="000000"/>
              </w:rPr>
              <w:t>知道网络应用程序的优缺点、</w:t>
            </w:r>
            <w:r>
              <w:rPr>
                <w:rFonts w:ascii="Times New Roman" w:hAnsi="Times New Roman"/>
                <w:color w:val="000000"/>
              </w:rPr>
              <w:t>office</w:t>
            </w:r>
            <w:r>
              <w:rPr>
                <w:rFonts w:ascii="Times New Roman" w:hAnsi="Times New Roman"/>
                <w:color w:val="000000"/>
              </w:rPr>
              <w:t>条件核心、数据库表中字段和记录的差异。</w:t>
            </w:r>
          </w:p>
          <w:p w14:paraId="70DEED41" w14:textId="77777777" w:rsidR="00274606" w:rsidRDefault="00274606" w:rsidP="007710CA">
            <w:pPr>
              <w:snapToGrid w:val="0"/>
              <w:spacing w:line="288" w:lineRule="auto"/>
              <w:ind w:left="780"/>
              <w:rPr>
                <w:color w:val="000000"/>
              </w:rPr>
            </w:pPr>
            <w:r>
              <w:rPr>
                <w:color w:val="000000"/>
              </w:rPr>
              <w:t>Know the advantages and disadvantages of network applications, the core conditions of office, and the differences between fields and records in database tables.</w:t>
            </w:r>
          </w:p>
          <w:p w14:paraId="3340C103" w14:textId="77777777" w:rsidR="00274606" w:rsidRDefault="00274606" w:rsidP="00D43523">
            <w:pPr>
              <w:pStyle w:val="a9"/>
              <w:numPr>
                <w:ilvl w:val="0"/>
                <w:numId w:val="32"/>
              </w:numPr>
              <w:snapToGrid w:val="0"/>
              <w:spacing w:after="160" w:line="288" w:lineRule="auto"/>
              <w:ind w:left="1800" w:firstLineChars="0"/>
              <w:rPr>
                <w:rFonts w:ascii="Times New Roman" w:hAnsi="Times New Roman"/>
                <w:color w:val="000000"/>
              </w:rPr>
            </w:pPr>
            <w:r>
              <w:rPr>
                <w:rFonts w:ascii="Times New Roman" w:hAnsi="Times New Roman"/>
                <w:color w:val="000000"/>
              </w:rPr>
              <w:t>理解网络应用程序和移动应用程序的差异、越狱、</w:t>
            </w:r>
            <w:r>
              <w:rPr>
                <w:rFonts w:ascii="Times New Roman" w:hAnsi="Times New Roman"/>
                <w:color w:val="000000"/>
              </w:rPr>
              <w:t>PC</w:t>
            </w:r>
            <w:r>
              <w:rPr>
                <w:rFonts w:ascii="Times New Roman" w:hAnsi="Times New Roman"/>
                <w:color w:val="000000"/>
              </w:rPr>
              <w:t>软件安装过程、</w:t>
            </w:r>
            <w:r>
              <w:rPr>
                <w:rFonts w:ascii="Times New Roman" w:hAnsi="Times New Roman"/>
                <w:color w:val="000000"/>
              </w:rPr>
              <w:t>Mac</w:t>
            </w:r>
            <w:r>
              <w:rPr>
                <w:rFonts w:ascii="Times New Roman" w:hAnsi="Times New Roman"/>
                <w:color w:val="000000"/>
              </w:rPr>
              <w:t>软件安装过程与卸载。</w:t>
            </w:r>
          </w:p>
          <w:p w14:paraId="5639673B" w14:textId="77777777" w:rsidR="00274606" w:rsidRDefault="00274606" w:rsidP="007710CA">
            <w:pPr>
              <w:snapToGrid w:val="0"/>
              <w:spacing w:line="288" w:lineRule="auto"/>
              <w:ind w:left="780"/>
              <w:rPr>
                <w:color w:val="000000"/>
              </w:rPr>
            </w:pPr>
            <w:r>
              <w:rPr>
                <w:color w:val="000000"/>
              </w:rPr>
              <w:t>Understand the differences between network applications and mobile applications, prison break, PC software installation process, mac software installation process and uninstall.</w:t>
            </w:r>
          </w:p>
          <w:p w14:paraId="733A25C9" w14:textId="77777777" w:rsidR="00274606" w:rsidRDefault="00274606" w:rsidP="007710CA">
            <w:pPr>
              <w:widowControl/>
              <w:spacing w:beforeLines="50" w:before="156" w:afterLines="50" w:after="156" w:line="288" w:lineRule="auto"/>
              <w:jc w:val="left"/>
            </w:pPr>
            <w:r>
              <w:t>能力要求</w:t>
            </w:r>
            <w:r>
              <w:t xml:space="preserve"> Capability requirements</w:t>
            </w:r>
          </w:p>
          <w:p w14:paraId="18C88AAE" w14:textId="77777777" w:rsidR="00274606" w:rsidRDefault="00274606" w:rsidP="00D43523">
            <w:pPr>
              <w:pStyle w:val="a9"/>
              <w:numPr>
                <w:ilvl w:val="0"/>
                <w:numId w:val="33"/>
              </w:numPr>
              <w:snapToGrid w:val="0"/>
              <w:spacing w:after="160" w:line="288" w:lineRule="auto"/>
              <w:ind w:left="1320" w:firstLineChars="0"/>
              <w:rPr>
                <w:rFonts w:ascii="Times New Roman" w:hAnsi="Times New Roman"/>
                <w:color w:val="000000"/>
              </w:rPr>
            </w:pPr>
            <w:r>
              <w:rPr>
                <w:rFonts w:ascii="Times New Roman" w:hAnsi="Times New Roman"/>
                <w:color w:val="000000"/>
              </w:rPr>
              <w:t>使用假设分析提高工作效率。</w:t>
            </w:r>
          </w:p>
          <w:p w14:paraId="607CF606" w14:textId="77777777" w:rsidR="00274606" w:rsidRDefault="00274606" w:rsidP="007710CA">
            <w:pPr>
              <w:snapToGrid w:val="0"/>
              <w:spacing w:line="288" w:lineRule="auto"/>
              <w:ind w:left="300" w:firstLine="420"/>
              <w:rPr>
                <w:color w:val="000000"/>
              </w:rPr>
            </w:pPr>
            <w:r>
              <w:rPr>
                <w:color w:val="000000"/>
              </w:rPr>
              <w:t>Use what-if analysis to improve work efficiency.</w:t>
            </w:r>
          </w:p>
          <w:p w14:paraId="34F72297" w14:textId="77777777" w:rsidR="00274606" w:rsidRDefault="00274606" w:rsidP="00D43523">
            <w:pPr>
              <w:pStyle w:val="a9"/>
              <w:widowControl/>
              <w:numPr>
                <w:ilvl w:val="0"/>
                <w:numId w:val="33"/>
              </w:numPr>
              <w:spacing w:beforeLines="50" w:before="156" w:afterLines="50" w:after="156" w:line="288" w:lineRule="auto"/>
              <w:ind w:left="1320" w:firstLineChars="0"/>
              <w:jc w:val="left"/>
              <w:rPr>
                <w:rFonts w:ascii="Times New Roman" w:hAnsi="Times New Roman"/>
              </w:rPr>
            </w:pPr>
            <w:r>
              <w:rPr>
                <w:rFonts w:ascii="Times New Roman" w:hAnsi="Times New Roman"/>
              </w:rPr>
              <w:t>使用数字运算符和单元引用的电子表各公式提高工作效率。</w:t>
            </w:r>
          </w:p>
          <w:p w14:paraId="07F6CF9A" w14:textId="77777777" w:rsidR="00274606" w:rsidRDefault="00274606" w:rsidP="007710CA">
            <w:pPr>
              <w:widowControl/>
              <w:spacing w:beforeLines="50" w:before="156" w:afterLines="50" w:after="156" w:line="288" w:lineRule="auto"/>
              <w:ind w:left="720"/>
              <w:jc w:val="left"/>
            </w:pPr>
            <w:r>
              <w:t>Use numeric operators and spreadsheet formulas referenced by cells to improve work   efficiency.</w:t>
            </w:r>
          </w:p>
          <w:p w14:paraId="22870B22" w14:textId="77777777" w:rsidR="00274606" w:rsidRDefault="00274606" w:rsidP="007710CA">
            <w:pPr>
              <w:snapToGrid w:val="0"/>
              <w:spacing w:line="288" w:lineRule="auto"/>
              <w:rPr>
                <w:bCs/>
              </w:rPr>
            </w:pPr>
            <w:r>
              <w:rPr>
                <w:bCs/>
              </w:rPr>
              <w:t>教学难点</w:t>
            </w:r>
            <w:r>
              <w:rPr>
                <w:bCs/>
              </w:rPr>
              <w:t xml:space="preserve"> Teaching difficulties</w:t>
            </w:r>
          </w:p>
          <w:p w14:paraId="31C2D611" w14:textId="77777777" w:rsidR="00274606" w:rsidRDefault="00274606" w:rsidP="00D43523">
            <w:pPr>
              <w:pStyle w:val="a9"/>
              <w:numPr>
                <w:ilvl w:val="0"/>
                <w:numId w:val="34"/>
              </w:numPr>
              <w:snapToGrid w:val="0"/>
              <w:spacing w:after="160" w:line="288" w:lineRule="auto"/>
              <w:ind w:left="840" w:firstLineChars="0"/>
              <w:rPr>
                <w:rFonts w:ascii="Times New Roman" w:hAnsi="Times New Roman"/>
                <w:bCs/>
              </w:rPr>
            </w:pPr>
            <w:r>
              <w:rPr>
                <w:rFonts w:ascii="Times New Roman" w:hAnsi="Times New Roman"/>
                <w:bCs/>
              </w:rPr>
              <w:t>网络应用程序和移动应用程序的差异和优缺点。</w:t>
            </w:r>
          </w:p>
          <w:p w14:paraId="1A9B254B" w14:textId="77777777" w:rsidR="00274606" w:rsidRDefault="00274606" w:rsidP="007710CA">
            <w:pPr>
              <w:snapToGrid w:val="0"/>
              <w:spacing w:line="288" w:lineRule="auto"/>
              <w:ind w:left="780"/>
              <w:rPr>
                <w:bCs/>
              </w:rPr>
            </w:pPr>
            <w:r>
              <w:rPr>
                <w:bCs/>
              </w:rPr>
              <w:t>Differences, advantages and disadvantages between web applications and mobile applications.</w:t>
            </w:r>
          </w:p>
          <w:p w14:paraId="4CF25CED" w14:textId="77777777" w:rsidR="00274606" w:rsidRDefault="00274606" w:rsidP="00D43523">
            <w:pPr>
              <w:pStyle w:val="a9"/>
              <w:numPr>
                <w:ilvl w:val="0"/>
                <w:numId w:val="34"/>
              </w:numPr>
              <w:snapToGrid w:val="0"/>
              <w:spacing w:after="160" w:line="288" w:lineRule="auto"/>
              <w:ind w:left="840" w:firstLineChars="0"/>
              <w:rPr>
                <w:rFonts w:ascii="Times New Roman" w:hAnsi="Times New Roman"/>
                <w:bCs/>
              </w:rPr>
            </w:pPr>
            <w:r>
              <w:rPr>
                <w:rFonts w:ascii="Times New Roman" w:hAnsi="Times New Roman"/>
                <w:bCs/>
              </w:rPr>
              <w:t>在</w:t>
            </w:r>
            <w:r>
              <w:rPr>
                <w:rFonts w:ascii="Times New Roman" w:hAnsi="Times New Roman"/>
                <w:bCs/>
              </w:rPr>
              <w:t>PC</w:t>
            </w:r>
            <w:r>
              <w:rPr>
                <w:rFonts w:ascii="Times New Roman" w:hAnsi="Times New Roman"/>
                <w:bCs/>
              </w:rPr>
              <w:t>上和</w:t>
            </w:r>
            <w:r>
              <w:rPr>
                <w:rFonts w:ascii="Times New Roman" w:hAnsi="Times New Roman"/>
                <w:bCs/>
              </w:rPr>
              <w:t>Mac</w:t>
            </w:r>
            <w:r>
              <w:rPr>
                <w:rFonts w:ascii="Times New Roman" w:hAnsi="Times New Roman"/>
                <w:bCs/>
              </w:rPr>
              <w:t>上安装与卸载软件的差异。</w:t>
            </w:r>
          </w:p>
          <w:p w14:paraId="08E3D029" w14:textId="77777777" w:rsidR="00274606" w:rsidRDefault="00274606" w:rsidP="007710CA">
            <w:pPr>
              <w:snapToGrid w:val="0"/>
              <w:spacing w:line="288" w:lineRule="auto"/>
              <w:ind w:left="300" w:firstLine="420"/>
              <w:rPr>
                <w:bCs/>
              </w:rPr>
            </w:pPr>
            <w:r>
              <w:rPr>
                <w:bCs/>
              </w:rPr>
              <w:t>Differences between installing and uninstalling software on PCs and Macs.</w:t>
            </w:r>
          </w:p>
          <w:p w14:paraId="26B56321" w14:textId="77777777" w:rsidR="00274606" w:rsidRDefault="00274606" w:rsidP="00D43523">
            <w:pPr>
              <w:pStyle w:val="a9"/>
              <w:numPr>
                <w:ilvl w:val="0"/>
                <w:numId w:val="34"/>
              </w:numPr>
              <w:snapToGrid w:val="0"/>
              <w:spacing w:after="160" w:line="288" w:lineRule="auto"/>
              <w:ind w:left="840" w:firstLineChars="0"/>
              <w:rPr>
                <w:rFonts w:ascii="Times New Roman" w:hAnsi="Times New Roman"/>
                <w:bCs/>
              </w:rPr>
            </w:pPr>
            <w:r>
              <w:rPr>
                <w:rFonts w:ascii="Times New Roman" w:hAnsi="Times New Roman"/>
                <w:bCs/>
              </w:rPr>
              <w:t>通过办公套件提高文字处理、表格数据管理、及信息传递效率。</w:t>
            </w:r>
          </w:p>
          <w:p w14:paraId="17A89F3D" w14:textId="77777777" w:rsidR="00274606" w:rsidRPr="00F122D7" w:rsidRDefault="00274606" w:rsidP="007710CA">
            <w:pPr>
              <w:snapToGrid w:val="0"/>
              <w:spacing w:line="288" w:lineRule="auto"/>
              <w:ind w:left="780"/>
              <w:rPr>
                <w:bCs/>
              </w:rPr>
            </w:pPr>
            <w:r>
              <w:rPr>
                <w:bCs/>
              </w:rPr>
              <w:t>Improve the efficiency of word processing, form data management and information transmission through office suite.</w:t>
            </w:r>
          </w:p>
        </w:tc>
      </w:tr>
      <w:tr w:rsidR="00274606" w14:paraId="5DC0782C" w14:textId="77777777" w:rsidTr="007710CA">
        <w:tc>
          <w:tcPr>
            <w:tcW w:w="8276" w:type="dxa"/>
          </w:tcPr>
          <w:p w14:paraId="64B18F43" w14:textId="77777777" w:rsidR="00274606" w:rsidRDefault="00274606" w:rsidP="007710CA">
            <w:pPr>
              <w:snapToGrid w:val="0"/>
              <w:spacing w:line="288" w:lineRule="auto"/>
              <w:ind w:firstLineChars="200" w:firstLine="402"/>
              <w:rPr>
                <w:b/>
                <w:bCs/>
              </w:rPr>
            </w:pPr>
            <w:r>
              <w:rPr>
                <w:b/>
                <w:bCs/>
              </w:rPr>
              <w:t>第六章</w:t>
            </w:r>
            <w:r>
              <w:rPr>
                <w:b/>
                <w:bCs/>
              </w:rPr>
              <w:t xml:space="preserve"> </w:t>
            </w:r>
            <w:r>
              <w:rPr>
                <w:b/>
                <w:bCs/>
              </w:rPr>
              <w:t>软件</w:t>
            </w:r>
            <w:r>
              <w:rPr>
                <w:b/>
                <w:bCs/>
              </w:rPr>
              <w:t xml:space="preserve"> E</w:t>
            </w:r>
            <w:r>
              <w:rPr>
                <w:b/>
                <w:bCs/>
              </w:rPr>
              <w:t>部分</w:t>
            </w:r>
            <w:r>
              <w:rPr>
                <w:b/>
                <w:bCs/>
              </w:rPr>
              <w:t xml:space="preserve"> Module 5 Software Section E</w:t>
            </w:r>
            <w:r>
              <w:rPr>
                <w:b/>
                <w:bCs/>
              </w:rPr>
              <w:tab/>
            </w:r>
          </w:p>
          <w:p w14:paraId="0AD1D96E" w14:textId="77777777" w:rsidR="00274606" w:rsidRDefault="00274606" w:rsidP="007710CA">
            <w:pPr>
              <w:snapToGrid w:val="0"/>
              <w:spacing w:line="288" w:lineRule="auto"/>
              <w:ind w:firstLineChars="200" w:firstLine="402"/>
              <w:rPr>
                <w:b/>
                <w:bCs/>
              </w:rPr>
            </w:pPr>
            <w:r>
              <w:rPr>
                <w:b/>
                <w:bCs/>
              </w:rPr>
              <w:t>理论课时</w:t>
            </w:r>
            <w:r>
              <w:rPr>
                <w:b/>
                <w:bCs/>
              </w:rPr>
              <w:t xml:space="preserve"> 2 </w:t>
            </w:r>
            <w:r>
              <w:rPr>
                <w:b/>
                <w:bCs/>
              </w:rPr>
              <w:tab/>
              <w:t>Theoretical class hour 2</w:t>
            </w:r>
          </w:p>
          <w:p w14:paraId="2F8F0D81" w14:textId="77777777" w:rsidR="00274606" w:rsidRDefault="00274606" w:rsidP="007710CA">
            <w:pPr>
              <w:snapToGrid w:val="0"/>
              <w:spacing w:line="288" w:lineRule="auto"/>
              <w:rPr>
                <w:color w:val="000000"/>
              </w:rPr>
            </w:pPr>
            <w:r>
              <w:rPr>
                <w:color w:val="000000"/>
              </w:rPr>
              <w:t>知识要求</w:t>
            </w:r>
            <w:r>
              <w:rPr>
                <w:color w:val="000000"/>
              </w:rPr>
              <w:t xml:space="preserve"> Knowledge requirements</w:t>
            </w:r>
          </w:p>
          <w:p w14:paraId="1E05DEB7" w14:textId="77777777" w:rsidR="00274606" w:rsidRDefault="00274606" w:rsidP="00D43523">
            <w:pPr>
              <w:pStyle w:val="a9"/>
              <w:numPr>
                <w:ilvl w:val="0"/>
                <w:numId w:val="35"/>
              </w:numPr>
              <w:snapToGrid w:val="0"/>
              <w:spacing w:after="160" w:line="288" w:lineRule="auto"/>
              <w:ind w:firstLineChars="0"/>
              <w:rPr>
                <w:rFonts w:ascii="Times New Roman" w:hAnsi="Times New Roman"/>
                <w:color w:val="000000"/>
              </w:rPr>
            </w:pPr>
            <w:r>
              <w:rPr>
                <w:rFonts w:ascii="Times New Roman" w:hAnsi="Times New Roman"/>
                <w:color w:val="000000"/>
              </w:rPr>
              <w:t>知道五种文件命名约定、</w:t>
            </w:r>
            <w:r>
              <w:rPr>
                <w:rFonts w:ascii="Times New Roman" w:hAnsi="Times New Roman"/>
                <w:color w:val="000000"/>
              </w:rPr>
              <w:t xml:space="preserve"> </w:t>
            </w:r>
            <w:r>
              <w:rPr>
                <w:rFonts w:ascii="Times New Roman" w:hAnsi="Times New Roman"/>
                <w:color w:val="000000"/>
              </w:rPr>
              <w:t>数字设备上完整的文件路径、</w:t>
            </w:r>
            <w:r>
              <w:rPr>
                <w:rFonts w:ascii="Times New Roman" w:hAnsi="Times New Roman"/>
                <w:color w:val="000000"/>
              </w:rPr>
              <w:t>Windows</w:t>
            </w:r>
            <w:r>
              <w:rPr>
                <w:rFonts w:ascii="Times New Roman" w:hAnsi="Times New Roman"/>
                <w:color w:val="000000"/>
              </w:rPr>
              <w:t>文件资源管理器和</w:t>
            </w:r>
            <w:r>
              <w:rPr>
                <w:rFonts w:ascii="Times New Roman" w:hAnsi="Times New Roman"/>
                <w:color w:val="000000"/>
              </w:rPr>
              <w:t>MacOS Finder</w:t>
            </w:r>
            <w:r>
              <w:rPr>
                <w:rFonts w:ascii="Times New Roman" w:hAnsi="Times New Roman"/>
                <w:color w:val="000000"/>
              </w:rPr>
              <w:t>的基本元素。</w:t>
            </w:r>
          </w:p>
          <w:p w14:paraId="623DC594" w14:textId="77777777" w:rsidR="00274606" w:rsidRDefault="00274606" w:rsidP="007710CA">
            <w:pPr>
              <w:snapToGrid w:val="0"/>
              <w:spacing w:line="288" w:lineRule="auto"/>
              <w:ind w:left="780"/>
              <w:rPr>
                <w:color w:val="000000"/>
              </w:rPr>
            </w:pPr>
            <w:r>
              <w:rPr>
                <w:color w:val="000000"/>
              </w:rPr>
              <w:t>Know five file naming conventions, complete file paths on digital devices, basic elements of windows file explorer and MacOS finder.</w:t>
            </w:r>
          </w:p>
          <w:p w14:paraId="76D1BA52" w14:textId="77777777" w:rsidR="00274606" w:rsidRDefault="00274606" w:rsidP="00D43523">
            <w:pPr>
              <w:pStyle w:val="a9"/>
              <w:numPr>
                <w:ilvl w:val="0"/>
                <w:numId w:val="35"/>
              </w:numPr>
              <w:snapToGrid w:val="0"/>
              <w:spacing w:after="160" w:line="288" w:lineRule="auto"/>
              <w:ind w:firstLineChars="0"/>
              <w:rPr>
                <w:rFonts w:ascii="Times New Roman" w:hAnsi="Times New Roman"/>
                <w:color w:val="000000"/>
              </w:rPr>
            </w:pPr>
            <w:r>
              <w:rPr>
                <w:rFonts w:ascii="Times New Roman" w:hAnsi="Times New Roman"/>
                <w:color w:val="000000"/>
              </w:rPr>
              <w:t>理解在</w:t>
            </w:r>
            <w:r>
              <w:rPr>
                <w:rFonts w:ascii="Times New Roman" w:hAnsi="Times New Roman"/>
                <w:color w:val="000000"/>
              </w:rPr>
              <w:t>PC</w:t>
            </w:r>
            <w:r>
              <w:rPr>
                <w:rFonts w:ascii="Times New Roman" w:hAnsi="Times New Roman"/>
                <w:color w:val="000000"/>
              </w:rPr>
              <w:t>上的存储设备如何用设备字幕命名或制定、物理存储模型和逻辑存储模型之间的差异、操作系统使用索引文件的原因。</w:t>
            </w:r>
          </w:p>
          <w:p w14:paraId="66E5C9C8" w14:textId="77777777" w:rsidR="00274606" w:rsidRDefault="00274606" w:rsidP="007710CA">
            <w:pPr>
              <w:snapToGrid w:val="0"/>
              <w:spacing w:line="288" w:lineRule="auto"/>
              <w:ind w:left="780"/>
              <w:rPr>
                <w:color w:val="000000"/>
              </w:rPr>
            </w:pPr>
            <w:r>
              <w:rPr>
                <w:color w:val="000000"/>
              </w:rPr>
              <w:t xml:space="preserve">Understand how the storage device on the PC is named or formulated with device subtitles, the difference between physical storage model and logical storage model, and the </w:t>
            </w:r>
            <w:r>
              <w:rPr>
                <w:color w:val="000000"/>
              </w:rPr>
              <w:lastRenderedPageBreak/>
              <w:t>reason why the operating system uses index files.</w:t>
            </w:r>
          </w:p>
          <w:p w14:paraId="187AF060" w14:textId="77777777" w:rsidR="00274606" w:rsidRDefault="00274606" w:rsidP="007710CA">
            <w:pPr>
              <w:widowControl/>
              <w:spacing w:beforeLines="50" w:before="156" w:afterLines="50" w:after="156" w:line="288" w:lineRule="auto"/>
              <w:jc w:val="left"/>
            </w:pPr>
            <w:r>
              <w:t>能力要求</w:t>
            </w:r>
            <w:r>
              <w:t xml:space="preserve"> Capability requirements</w:t>
            </w:r>
          </w:p>
          <w:p w14:paraId="3F6449DF" w14:textId="77777777" w:rsidR="00274606" w:rsidRDefault="00274606" w:rsidP="00D43523">
            <w:pPr>
              <w:pStyle w:val="a9"/>
              <w:widowControl/>
              <w:numPr>
                <w:ilvl w:val="0"/>
                <w:numId w:val="36"/>
              </w:numPr>
              <w:spacing w:beforeLines="50" w:before="156" w:afterLines="50" w:after="156" w:line="288" w:lineRule="auto"/>
              <w:ind w:left="2280" w:firstLineChars="0"/>
              <w:jc w:val="left"/>
              <w:rPr>
                <w:rFonts w:ascii="Times New Roman" w:hAnsi="Times New Roman"/>
              </w:rPr>
            </w:pPr>
            <w:r>
              <w:rPr>
                <w:rFonts w:ascii="Times New Roman" w:hAnsi="Times New Roman"/>
              </w:rPr>
              <w:t>评测硬盘分区的合格性和文件管理的效率。</w:t>
            </w:r>
          </w:p>
          <w:p w14:paraId="0572D64B" w14:textId="77777777" w:rsidR="00274606" w:rsidRDefault="00274606" w:rsidP="007710CA">
            <w:pPr>
              <w:widowControl/>
              <w:spacing w:beforeLines="50" w:before="156" w:afterLines="50" w:after="156" w:line="288" w:lineRule="auto"/>
              <w:ind w:left="300" w:firstLine="420"/>
              <w:jc w:val="left"/>
            </w:pPr>
            <w:r>
              <w:t>Evaluate the qualification of hard disk partition and the efficiency of file management.</w:t>
            </w:r>
          </w:p>
          <w:p w14:paraId="2193AC67" w14:textId="77777777" w:rsidR="00274606" w:rsidRDefault="00274606" w:rsidP="007710CA">
            <w:pPr>
              <w:snapToGrid w:val="0"/>
              <w:spacing w:line="288" w:lineRule="auto"/>
              <w:rPr>
                <w:bCs/>
              </w:rPr>
            </w:pPr>
            <w:r>
              <w:rPr>
                <w:bCs/>
              </w:rPr>
              <w:t>教学难点</w:t>
            </w:r>
            <w:r>
              <w:rPr>
                <w:bCs/>
              </w:rPr>
              <w:t xml:space="preserve"> Teaching difficulties</w:t>
            </w:r>
          </w:p>
          <w:p w14:paraId="3949A4E4" w14:textId="77777777" w:rsidR="00274606" w:rsidRDefault="00274606" w:rsidP="00D43523">
            <w:pPr>
              <w:pStyle w:val="a9"/>
              <w:numPr>
                <w:ilvl w:val="0"/>
                <w:numId w:val="37"/>
              </w:numPr>
              <w:snapToGrid w:val="0"/>
              <w:spacing w:after="160" w:line="288" w:lineRule="auto"/>
              <w:ind w:left="1800" w:firstLineChars="0"/>
              <w:rPr>
                <w:rFonts w:ascii="Times New Roman" w:hAnsi="Times New Roman"/>
                <w:color w:val="000000"/>
              </w:rPr>
            </w:pPr>
            <w:r>
              <w:rPr>
                <w:rFonts w:ascii="Times New Roman" w:hAnsi="Times New Roman"/>
                <w:color w:val="000000"/>
              </w:rPr>
              <w:t>物理存储模型和逻辑存储模型之间的差异。</w:t>
            </w:r>
          </w:p>
          <w:p w14:paraId="59477E84" w14:textId="77777777" w:rsidR="00274606" w:rsidRDefault="00274606" w:rsidP="007710CA">
            <w:pPr>
              <w:snapToGrid w:val="0"/>
              <w:spacing w:line="288" w:lineRule="auto"/>
              <w:ind w:left="300" w:firstLine="420"/>
              <w:rPr>
                <w:color w:val="000000"/>
              </w:rPr>
            </w:pPr>
            <w:r>
              <w:rPr>
                <w:color w:val="000000"/>
              </w:rPr>
              <w:t>The difference between physical storage model and logical storage model.</w:t>
            </w:r>
          </w:p>
          <w:p w14:paraId="26CD76EE" w14:textId="77777777" w:rsidR="00274606" w:rsidRDefault="00274606" w:rsidP="00D43523">
            <w:pPr>
              <w:pStyle w:val="a9"/>
              <w:numPr>
                <w:ilvl w:val="0"/>
                <w:numId w:val="37"/>
              </w:numPr>
              <w:snapToGrid w:val="0"/>
              <w:spacing w:after="160" w:line="288" w:lineRule="auto"/>
              <w:ind w:left="1800" w:firstLineChars="0"/>
              <w:rPr>
                <w:rFonts w:ascii="Times New Roman" w:hAnsi="Times New Roman"/>
                <w:color w:val="000000"/>
              </w:rPr>
            </w:pPr>
            <w:r>
              <w:rPr>
                <w:rFonts w:ascii="Times New Roman" w:hAnsi="Times New Roman"/>
                <w:color w:val="000000"/>
              </w:rPr>
              <w:t>操作系统管理文件的过程和基于应用程序的文件管理。</w:t>
            </w:r>
          </w:p>
          <w:p w14:paraId="33584E4C" w14:textId="77777777" w:rsidR="00274606" w:rsidRPr="00F122D7" w:rsidRDefault="00274606" w:rsidP="007710CA">
            <w:pPr>
              <w:snapToGrid w:val="0"/>
              <w:spacing w:line="288" w:lineRule="auto"/>
              <w:ind w:left="300" w:firstLine="420"/>
              <w:rPr>
                <w:bCs/>
              </w:rPr>
            </w:pPr>
            <w:r>
              <w:rPr>
                <w:bCs/>
              </w:rPr>
              <w:t>The process of operating system file management and application-based file management.</w:t>
            </w:r>
          </w:p>
        </w:tc>
      </w:tr>
      <w:tr w:rsidR="00274606" w14:paraId="457000B3" w14:textId="77777777" w:rsidTr="007710CA">
        <w:tc>
          <w:tcPr>
            <w:tcW w:w="8276" w:type="dxa"/>
          </w:tcPr>
          <w:p w14:paraId="3BCF2386" w14:textId="77777777" w:rsidR="00274606" w:rsidRDefault="00274606" w:rsidP="007710CA">
            <w:pPr>
              <w:snapToGrid w:val="0"/>
              <w:spacing w:line="288" w:lineRule="auto"/>
              <w:ind w:firstLineChars="200" w:firstLine="402"/>
              <w:rPr>
                <w:b/>
                <w:bCs/>
              </w:rPr>
            </w:pPr>
            <w:r>
              <w:rPr>
                <w:rFonts w:hint="eastAsia"/>
                <w:b/>
                <w:bCs/>
              </w:rPr>
              <w:lastRenderedPageBreak/>
              <w:t>第七章</w:t>
            </w:r>
            <w:r>
              <w:rPr>
                <w:rFonts w:hint="eastAsia"/>
                <w:b/>
                <w:bCs/>
              </w:rPr>
              <w:t xml:space="preserve"> </w:t>
            </w:r>
            <w:r>
              <w:rPr>
                <w:rFonts w:hint="eastAsia"/>
                <w:b/>
                <w:bCs/>
              </w:rPr>
              <w:t>数字安全</w:t>
            </w:r>
            <w:r>
              <w:rPr>
                <w:b/>
                <w:bCs/>
              </w:rPr>
              <w:t xml:space="preserve"> C &amp; </w:t>
            </w:r>
            <w:r>
              <w:rPr>
                <w:rFonts w:hint="eastAsia"/>
                <w:b/>
                <w:bCs/>
              </w:rPr>
              <w:t>E</w:t>
            </w:r>
            <w:r>
              <w:rPr>
                <w:b/>
                <w:bCs/>
              </w:rPr>
              <w:t>部分</w:t>
            </w:r>
            <w:r>
              <w:rPr>
                <w:b/>
                <w:bCs/>
              </w:rPr>
              <w:t xml:space="preserve"> Module 5 Digital Security Section C &amp; E</w:t>
            </w:r>
          </w:p>
          <w:p w14:paraId="1492A8F8" w14:textId="77777777" w:rsidR="00274606" w:rsidRDefault="00274606" w:rsidP="007710CA">
            <w:pPr>
              <w:snapToGrid w:val="0"/>
              <w:spacing w:line="288" w:lineRule="auto"/>
              <w:ind w:firstLineChars="200" w:firstLine="402"/>
              <w:rPr>
                <w:b/>
                <w:bCs/>
              </w:rPr>
            </w:pPr>
            <w:r>
              <w:rPr>
                <w:b/>
                <w:bCs/>
              </w:rPr>
              <w:t>理论课时</w:t>
            </w:r>
            <w:r>
              <w:rPr>
                <w:b/>
                <w:bCs/>
              </w:rPr>
              <w:t xml:space="preserve"> 2 </w:t>
            </w:r>
            <w:r>
              <w:rPr>
                <w:b/>
                <w:bCs/>
              </w:rPr>
              <w:tab/>
              <w:t>Theoretical class hour 2</w:t>
            </w:r>
          </w:p>
          <w:p w14:paraId="5968EB0A" w14:textId="77777777" w:rsidR="00274606" w:rsidRDefault="00274606" w:rsidP="007710CA">
            <w:pPr>
              <w:snapToGrid w:val="0"/>
              <w:spacing w:line="288" w:lineRule="auto"/>
              <w:rPr>
                <w:color w:val="000000"/>
              </w:rPr>
            </w:pPr>
            <w:r>
              <w:rPr>
                <w:color w:val="000000"/>
              </w:rPr>
              <w:t>知识要求</w:t>
            </w:r>
            <w:r>
              <w:rPr>
                <w:color w:val="000000"/>
              </w:rPr>
              <w:t xml:space="preserve"> Knowledge requirements</w:t>
            </w:r>
          </w:p>
          <w:p w14:paraId="290DBA46" w14:textId="77777777" w:rsidR="00274606" w:rsidRDefault="00274606" w:rsidP="00D43523">
            <w:pPr>
              <w:pStyle w:val="a9"/>
              <w:numPr>
                <w:ilvl w:val="0"/>
                <w:numId w:val="29"/>
              </w:numPr>
              <w:snapToGrid w:val="0"/>
              <w:spacing w:after="160" w:line="288" w:lineRule="auto"/>
              <w:ind w:left="840" w:firstLineChars="0"/>
              <w:rPr>
                <w:rFonts w:ascii="Times New Roman" w:hAnsi="Times New Roman"/>
                <w:color w:val="000000"/>
              </w:rPr>
            </w:pPr>
            <w:r>
              <w:rPr>
                <w:rFonts w:ascii="Times New Roman" w:hAnsi="Times New Roman" w:hint="eastAsia"/>
                <w:color w:val="000000"/>
              </w:rPr>
              <w:t>知道网络入侵的不同种类</w:t>
            </w:r>
            <w:r>
              <w:rPr>
                <w:rFonts w:ascii="Times New Roman" w:hAnsi="Times New Roman" w:hint="eastAsia"/>
                <w:color w:val="000000"/>
              </w:rPr>
              <w:t xml:space="preserve"> -</w:t>
            </w:r>
            <w:r>
              <w:rPr>
                <w:rFonts w:ascii="Times New Roman" w:hAnsi="Times New Roman"/>
                <w:color w:val="000000"/>
              </w:rPr>
              <w:t xml:space="preserve"> RATs</w:t>
            </w:r>
            <w:r>
              <w:rPr>
                <w:rFonts w:ascii="Times New Roman" w:hAnsi="Times New Roman" w:hint="eastAsia"/>
                <w:color w:val="000000"/>
              </w:rPr>
              <w:t>、远程连接、勒索软件、机器人网络等</w:t>
            </w:r>
            <w:r>
              <w:rPr>
                <w:rFonts w:ascii="Times New Roman" w:hAnsi="Times New Roman"/>
                <w:color w:val="000000"/>
              </w:rPr>
              <w:t>,</w:t>
            </w:r>
            <w:r>
              <w:rPr>
                <w:rFonts w:ascii="Times New Roman" w:hAnsi="Times New Roman"/>
                <w:color w:val="000000"/>
              </w:rPr>
              <w:t>。</w:t>
            </w:r>
          </w:p>
          <w:p w14:paraId="0EAFC887" w14:textId="77777777" w:rsidR="00274606" w:rsidRDefault="00274606" w:rsidP="007710CA">
            <w:pPr>
              <w:snapToGrid w:val="0"/>
              <w:spacing w:line="288" w:lineRule="auto"/>
              <w:ind w:left="780"/>
              <w:rPr>
                <w:color w:val="000000"/>
              </w:rPr>
            </w:pPr>
            <w:r>
              <w:rPr>
                <w:color w:val="000000"/>
              </w:rPr>
              <w:t xml:space="preserve">Know </w:t>
            </w:r>
            <w:r w:rsidRPr="00DF3EC1">
              <w:rPr>
                <w:color w:val="000000"/>
              </w:rPr>
              <w:t>RATs, remote</w:t>
            </w:r>
            <w:r>
              <w:rPr>
                <w:color w:val="000000"/>
              </w:rPr>
              <w:t xml:space="preserve"> </w:t>
            </w:r>
            <w:r w:rsidRPr="00DF3EC1">
              <w:rPr>
                <w:color w:val="000000"/>
              </w:rPr>
              <w:t>utilities, ransomware, and botnets are the most common types of online</w:t>
            </w:r>
            <w:r>
              <w:rPr>
                <w:rFonts w:hint="eastAsia"/>
                <w:color w:val="000000"/>
              </w:rPr>
              <w:t xml:space="preserve"> </w:t>
            </w:r>
            <w:r w:rsidRPr="00DF3EC1">
              <w:rPr>
                <w:color w:val="000000"/>
              </w:rPr>
              <w:t>intrusions</w:t>
            </w:r>
            <w:r>
              <w:rPr>
                <w:color w:val="000000"/>
              </w:rPr>
              <w:t>.</w:t>
            </w:r>
          </w:p>
          <w:p w14:paraId="08ACA642" w14:textId="77777777" w:rsidR="00274606" w:rsidRDefault="00274606" w:rsidP="00D43523">
            <w:pPr>
              <w:pStyle w:val="a9"/>
              <w:numPr>
                <w:ilvl w:val="0"/>
                <w:numId w:val="29"/>
              </w:numPr>
              <w:snapToGrid w:val="0"/>
              <w:spacing w:after="160" w:line="288" w:lineRule="auto"/>
              <w:ind w:left="840" w:firstLineChars="0"/>
              <w:rPr>
                <w:rFonts w:ascii="Times New Roman" w:hAnsi="Times New Roman"/>
                <w:color w:val="000000"/>
              </w:rPr>
            </w:pPr>
            <w:r>
              <w:rPr>
                <w:rFonts w:ascii="Times New Roman" w:hAnsi="Times New Roman" w:hint="eastAsia"/>
                <w:color w:val="000000"/>
              </w:rPr>
              <w:t>理解防火墙、防入侵软件以及杀毒软件的不同及使用环境，了解黑名单和白名单，理解为什么路由器可以看作一种个人防火墙</w:t>
            </w:r>
            <w:r>
              <w:rPr>
                <w:rFonts w:ascii="Times New Roman" w:hAnsi="Times New Roman"/>
                <w:color w:val="000000"/>
              </w:rPr>
              <w:t>。</w:t>
            </w:r>
          </w:p>
          <w:p w14:paraId="6272E2D4" w14:textId="77777777" w:rsidR="00274606" w:rsidRDefault="00274606" w:rsidP="007710CA">
            <w:pPr>
              <w:snapToGrid w:val="0"/>
              <w:spacing w:line="288" w:lineRule="auto"/>
              <w:ind w:left="780"/>
              <w:rPr>
                <w:color w:val="000000"/>
              </w:rPr>
            </w:pPr>
            <w:r>
              <w:rPr>
                <w:color w:val="000000"/>
              </w:rPr>
              <w:t xml:space="preserve">Understand the differences and operation environments of </w:t>
            </w:r>
            <w:r>
              <w:rPr>
                <w:rFonts w:hint="eastAsia"/>
                <w:color w:val="000000"/>
              </w:rPr>
              <w:t>firewall</w:t>
            </w:r>
            <w:r>
              <w:rPr>
                <w:color w:val="000000"/>
              </w:rPr>
              <w:t>, anti-exploit software and anti-virus software. Know blacklist and whitelist; understand why router can be seen as a personal firewall.</w:t>
            </w:r>
          </w:p>
          <w:p w14:paraId="6C74C956" w14:textId="77777777" w:rsidR="00274606" w:rsidRDefault="00274606" w:rsidP="007710CA">
            <w:pPr>
              <w:widowControl/>
              <w:spacing w:beforeLines="50" w:before="156" w:afterLines="50" w:after="156" w:line="288" w:lineRule="auto"/>
              <w:jc w:val="left"/>
            </w:pPr>
            <w:r>
              <w:t>能力要求</w:t>
            </w:r>
            <w:r>
              <w:t xml:space="preserve"> Capability requirements</w:t>
            </w:r>
          </w:p>
          <w:p w14:paraId="575CDEC7" w14:textId="77777777" w:rsidR="00274606" w:rsidRDefault="00274606" w:rsidP="00D43523">
            <w:pPr>
              <w:pStyle w:val="a9"/>
              <w:widowControl/>
              <w:numPr>
                <w:ilvl w:val="0"/>
                <w:numId w:val="30"/>
              </w:numPr>
              <w:spacing w:beforeLines="50" w:before="156" w:afterLines="50" w:after="156" w:line="288" w:lineRule="auto"/>
              <w:ind w:firstLineChars="0"/>
              <w:jc w:val="left"/>
              <w:rPr>
                <w:rFonts w:ascii="Times New Roman" w:hAnsi="Times New Roman"/>
              </w:rPr>
            </w:pPr>
            <w:r>
              <w:rPr>
                <w:rFonts w:ascii="Times New Roman" w:hAnsi="Times New Roman" w:hint="eastAsia"/>
              </w:rPr>
              <w:t>使用</w:t>
            </w:r>
            <w:r>
              <w:rPr>
                <w:rFonts w:ascii="Times New Roman" w:hAnsi="Times New Roman" w:hint="eastAsia"/>
              </w:rPr>
              <w:t>n</w:t>
            </w:r>
            <w:r>
              <w:rPr>
                <w:rFonts w:ascii="Times New Roman" w:hAnsi="Times New Roman"/>
              </w:rPr>
              <w:t>etstat</w:t>
            </w:r>
            <w:r>
              <w:rPr>
                <w:rFonts w:ascii="Times New Roman" w:hAnsi="Times New Roman" w:hint="eastAsia"/>
              </w:rPr>
              <w:t>命令查询</w:t>
            </w:r>
            <w:r>
              <w:rPr>
                <w:rFonts w:ascii="Times New Roman" w:hAnsi="Times New Roman"/>
              </w:rPr>
              <w:t>PC</w:t>
            </w:r>
            <w:r>
              <w:rPr>
                <w:rFonts w:ascii="Times New Roman" w:hAnsi="Times New Roman" w:hint="eastAsia"/>
              </w:rPr>
              <w:t>上开发的端口，及使用该端口的进程</w:t>
            </w:r>
            <w:r>
              <w:rPr>
                <w:rFonts w:ascii="Times New Roman" w:hAnsi="Times New Roman"/>
              </w:rPr>
              <w:t>。</w:t>
            </w:r>
          </w:p>
          <w:p w14:paraId="20DB5FEC" w14:textId="77777777" w:rsidR="00274606" w:rsidRDefault="00274606" w:rsidP="007710CA">
            <w:pPr>
              <w:widowControl/>
              <w:spacing w:beforeLines="50" w:before="156" w:afterLines="50" w:after="156" w:line="288" w:lineRule="auto"/>
              <w:ind w:left="780"/>
              <w:jc w:val="left"/>
            </w:pPr>
            <w:r>
              <w:t>Us</w:t>
            </w:r>
            <w:r>
              <w:rPr>
                <w:rFonts w:hint="eastAsia"/>
              </w:rPr>
              <w:t>e</w:t>
            </w:r>
            <w:r>
              <w:t xml:space="preserve"> netstat in command line and list open ports on a PC, also list the process ids that use each port.</w:t>
            </w:r>
          </w:p>
          <w:p w14:paraId="1AFB9C3B" w14:textId="77777777" w:rsidR="00274606" w:rsidRDefault="00274606" w:rsidP="00D43523">
            <w:pPr>
              <w:pStyle w:val="a9"/>
              <w:widowControl/>
              <w:numPr>
                <w:ilvl w:val="0"/>
                <w:numId w:val="30"/>
              </w:numPr>
              <w:spacing w:beforeLines="50" w:before="156" w:afterLines="50" w:after="156" w:line="288" w:lineRule="auto"/>
              <w:ind w:firstLineChars="0"/>
              <w:jc w:val="left"/>
              <w:rPr>
                <w:rFonts w:ascii="Times New Roman" w:hAnsi="Times New Roman"/>
              </w:rPr>
            </w:pPr>
            <w:r>
              <w:rPr>
                <w:rFonts w:ascii="Times New Roman" w:hAnsi="Times New Roman"/>
              </w:rPr>
              <w:t>使用</w:t>
            </w:r>
            <w:r>
              <w:rPr>
                <w:rFonts w:ascii="Times New Roman" w:hAnsi="Times New Roman" w:hint="eastAsia"/>
              </w:rPr>
              <w:t>垃圾邮件过滤器过滤指定种类的垃圾邮件</w:t>
            </w:r>
            <w:r>
              <w:rPr>
                <w:rFonts w:ascii="Times New Roman" w:hAnsi="Times New Roman"/>
              </w:rPr>
              <w:t>。</w:t>
            </w:r>
          </w:p>
          <w:p w14:paraId="41A53F74" w14:textId="77777777" w:rsidR="00274606" w:rsidRDefault="00274606" w:rsidP="007710CA">
            <w:pPr>
              <w:widowControl/>
              <w:spacing w:beforeLines="50" w:before="156" w:afterLines="50" w:after="156" w:line="288" w:lineRule="auto"/>
              <w:ind w:left="300" w:firstLine="420"/>
              <w:jc w:val="left"/>
            </w:pPr>
            <w:r>
              <w:t xml:space="preserve">Use </w:t>
            </w:r>
            <w:r>
              <w:rPr>
                <w:rFonts w:hint="eastAsia"/>
              </w:rPr>
              <w:t>s</w:t>
            </w:r>
            <w:r>
              <w:t>pam filter provided by email service provider to filter out specific types of spam.</w:t>
            </w:r>
          </w:p>
          <w:p w14:paraId="7B800B92" w14:textId="77777777" w:rsidR="00274606" w:rsidRDefault="00274606" w:rsidP="007710CA">
            <w:pPr>
              <w:snapToGrid w:val="0"/>
              <w:spacing w:line="288" w:lineRule="auto"/>
              <w:rPr>
                <w:bCs/>
              </w:rPr>
            </w:pPr>
            <w:r>
              <w:rPr>
                <w:bCs/>
              </w:rPr>
              <w:t>教学难点</w:t>
            </w:r>
            <w:r>
              <w:rPr>
                <w:bCs/>
              </w:rPr>
              <w:t xml:space="preserve"> Teaching difficulties</w:t>
            </w:r>
          </w:p>
          <w:p w14:paraId="7A48D659" w14:textId="77777777" w:rsidR="00274606" w:rsidRDefault="00274606" w:rsidP="00D43523">
            <w:pPr>
              <w:pStyle w:val="a9"/>
              <w:numPr>
                <w:ilvl w:val="0"/>
                <w:numId w:val="31"/>
              </w:numPr>
              <w:snapToGrid w:val="0"/>
              <w:spacing w:after="160" w:line="288" w:lineRule="auto"/>
              <w:ind w:left="2280" w:firstLineChars="0"/>
              <w:rPr>
                <w:rFonts w:ascii="Times New Roman" w:hAnsi="Times New Roman"/>
                <w:bCs/>
              </w:rPr>
            </w:pPr>
            <w:r>
              <w:rPr>
                <w:rFonts w:ascii="Times New Roman" w:hAnsi="Times New Roman" w:hint="eastAsia"/>
                <w:bCs/>
              </w:rPr>
              <w:t>掌握</w:t>
            </w:r>
            <w:r>
              <w:rPr>
                <w:rFonts w:ascii="Times New Roman" w:hAnsi="Times New Roman"/>
                <w:bCs/>
              </w:rPr>
              <w:t>netstat</w:t>
            </w:r>
            <w:r>
              <w:rPr>
                <w:rFonts w:ascii="Times New Roman" w:hAnsi="Times New Roman" w:hint="eastAsia"/>
                <w:bCs/>
              </w:rPr>
              <w:t>命令的各种带参数使用方式</w:t>
            </w:r>
            <w:r>
              <w:rPr>
                <w:rFonts w:ascii="Times New Roman" w:hAnsi="Times New Roman"/>
                <w:bCs/>
              </w:rPr>
              <w:t>。</w:t>
            </w:r>
          </w:p>
          <w:p w14:paraId="57540D57" w14:textId="77777777" w:rsidR="00274606" w:rsidRDefault="00274606" w:rsidP="007710CA">
            <w:pPr>
              <w:snapToGrid w:val="0"/>
              <w:spacing w:line="288" w:lineRule="auto"/>
              <w:ind w:left="300" w:firstLine="420"/>
              <w:rPr>
                <w:bCs/>
              </w:rPr>
            </w:pPr>
            <w:r>
              <w:rPr>
                <w:bCs/>
              </w:rPr>
              <w:t>Handle different parameters when using netstat command, and their functionalities.</w:t>
            </w:r>
          </w:p>
          <w:p w14:paraId="4E90A9EE" w14:textId="77777777" w:rsidR="00274606" w:rsidRDefault="00274606" w:rsidP="00D43523">
            <w:pPr>
              <w:pStyle w:val="a9"/>
              <w:numPr>
                <w:ilvl w:val="0"/>
                <w:numId w:val="31"/>
              </w:numPr>
              <w:snapToGrid w:val="0"/>
              <w:spacing w:after="160" w:line="288" w:lineRule="auto"/>
              <w:ind w:left="2280" w:firstLineChars="0"/>
              <w:rPr>
                <w:rFonts w:ascii="Times New Roman" w:hAnsi="Times New Roman"/>
                <w:bCs/>
              </w:rPr>
            </w:pPr>
            <w:r>
              <w:rPr>
                <w:rFonts w:ascii="Times New Roman" w:hAnsi="Times New Roman" w:hint="eastAsia"/>
                <w:bCs/>
              </w:rPr>
              <w:t>不同种类</w:t>
            </w:r>
            <w:r>
              <w:rPr>
                <w:rFonts w:ascii="Times New Roman" w:hAnsi="Times New Roman" w:hint="eastAsia"/>
                <w:bCs/>
              </w:rPr>
              <w:t>(</w:t>
            </w:r>
            <w:r>
              <w:rPr>
                <w:rFonts w:ascii="Times New Roman" w:hAnsi="Times New Roman" w:hint="eastAsia"/>
                <w:bCs/>
              </w:rPr>
              <w:t>普通、</w:t>
            </w:r>
            <w:r>
              <w:rPr>
                <w:rFonts w:ascii="Times New Roman" w:hAnsi="Times New Roman" w:hint="eastAsia"/>
                <w:bCs/>
              </w:rPr>
              <w:t>DNS</w:t>
            </w:r>
            <w:r>
              <w:rPr>
                <w:rFonts w:ascii="Times New Roman" w:hAnsi="Times New Roman" w:hint="eastAsia"/>
                <w:bCs/>
              </w:rPr>
              <w:t>、</w:t>
            </w:r>
            <w:r>
              <w:rPr>
                <w:rFonts w:ascii="Times New Roman" w:hAnsi="Times New Roman" w:hint="eastAsia"/>
                <w:bCs/>
              </w:rPr>
              <w:t>HOST</w:t>
            </w:r>
            <w:r>
              <w:rPr>
                <w:rFonts w:ascii="Times New Roman" w:hAnsi="Times New Roman"/>
                <w:bCs/>
              </w:rPr>
              <w:t>)</w:t>
            </w:r>
            <w:r>
              <w:rPr>
                <w:rFonts w:ascii="Times New Roman" w:hAnsi="Times New Roman" w:hint="eastAsia"/>
                <w:bCs/>
              </w:rPr>
              <w:t>的</w:t>
            </w:r>
            <w:r>
              <w:rPr>
                <w:rFonts w:ascii="Times New Roman" w:hAnsi="Times New Roman" w:hint="eastAsia"/>
                <w:bCs/>
              </w:rPr>
              <w:t>P</w:t>
            </w:r>
            <w:r>
              <w:rPr>
                <w:rFonts w:ascii="Times New Roman" w:hAnsi="Times New Roman"/>
                <w:bCs/>
              </w:rPr>
              <w:t>harming</w:t>
            </w:r>
            <w:r>
              <w:rPr>
                <w:rFonts w:ascii="Times New Roman" w:hAnsi="Times New Roman" w:hint="eastAsia"/>
                <w:bCs/>
              </w:rPr>
              <w:t>的辨析</w:t>
            </w:r>
            <w:r>
              <w:rPr>
                <w:rFonts w:ascii="Times New Roman" w:hAnsi="Times New Roman"/>
                <w:bCs/>
              </w:rPr>
              <w:t>。</w:t>
            </w:r>
          </w:p>
          <w:p w14:paraId="1ED3FBCF" w14:textId="77777777" w:rsidR="00274606" w:rsidRPr="00F122D7" w:rsidRDefault="00274606" w:rsidP="007710CA">
            <w:pPr>
              <w:snapToGrid w:val="0"/>
              <w:spacing w:line="288" w:lineRule="auto"/>
              <w:ind w:left="300" w:firstLine="420"/>
              <w:rPr>
                <w:bCs/>
              </w:rPr>
            </w:pPr>
            <w:r>
              <w:rPr>
                <w:bCs/>
              </w:rPr>
              <w:t>Tell the d</w:t>
            </w:r>
            <w:r>
              <w:rPr>
                <w:rFonts w:hint="eastAsia"/>
                <w:bCs/>
              </w:rPr>
              <w:t>iffe</w:t>
            </w:r>
            <w:r>
              <w:rPr>
                <w:bCs/>
              </w:rPr>
              <w:t xml:space="preserve">rence between </w:t>
            </w:r>
            <w:r>
              <w:rPr>
                <w:rFonts w:hint="eastAsia"/>
                <w:bCs/>
              </w:rPr>
              <w:t>n</w:t>
            </w:r>
            <w:r>
              <w:rPr>
                <w:bCs/>
              </w:rPr>
              <w:t xml:space="preserve">ormal Pharming, DNS Pharming and HOST Pharming. </w:t>
            </w:r>
          </w:p>
        </w:tc>
      </w:tr>
      <w:tr w:rsidR="00274606" w14:paraId="166E0956" w14:textId="77777777" w:rsidTr="007710CA">
        <w:tc>
          <w:tcPr>
            <w:tcW w:w="8276" w:type="dxa"/>
          </w:tcPr>
          <w:p w14:paraId="74D7BE52" w14:textId="77777777" w:rsidR="00274606" w:rsidRDefault="00274606" w:rsidP="007710CA">
            <w:pPr>
              <w:snapToGrid w:val="0"/>
              <w:spacing w:line="288" w:lineRule="auto"/>
              <w:ind w:firstLineChars="200" w:firstLine="402"/>
              <w:rPr>
                <w:b/>
                <w:bCs/>
              </w:rPr>
            </w:pPr>
            <w:r>
              <w:rPr>
                <w:b/>
                <w:bCs/>
              </w:rPr>
              <w:t>第八章</w:t>
            </w:r>
            <w:r>
              <w:rPr>
                <w:b/>
                <w:bCs/>
              </w:rPr>
              <w:t xml:space="preserve"> </w:t>
            </w:r>
            <w:r>
              <w:rPr>
                <w:b/>
                <w:bCs/>
              </w:rPr>
              <w:t>信息系统</w:t>
            </w:r>
            <w:r>
              <w:rPr>
                <w:b/>
                <w:bCs/>
              </w:rPr>
              <w:t xml:space="preserve"> A-B</w:t>
            </w:r>
            <w:r>
              <w:rPr>
                <w:b/>
                <w:bCs/>
              </w:rPr>
              <w:t>部分</w:t>
            </w:r>
            <w:r>
              <w:rPr>
                <w:b/>
                <w:bCs/>
              </w:rPr>
              <w:t xml:space="preserve"> Module 5 Information System Section A-B</w:t>
            </w:r>
            <w:r>
              <w:rPr>
                <w:b/>
                <w:bCs/>
              </w:rPr>
              <w:tab/>
            </w:r>
          </w:p>
          <w:p w14:paraId="13AD5431" w14:textId="77777777" w:rsidR="00274606" w:rsidRDefault="00274606" w:rsidP="007710CA">
            <w:pPr>
              <w:snapToGrid w:val="0"/>
              <w:spacing w:line="288" w:lineRule="auto"/>
              <w:ind w:firstLineChars="200" w:firstLine="402"/>
              <w:rPr>
                <w:b/>
                <w:bCs/>
              </w:rPr>
            </w:pPr>
            <w:r>
              <w:rPr>
                <w:b/>
                <w:bCs/>
              </w:rPr>
              <w:t>理论课时</w:t>
            </w:r>
            <w:r>
              <w:rPr>
                <w:b/>
                <w:bCs/>
              </w:rPr>
              <w:t xml:space="preserve"> 2 </w:t>
            </w:r>
            <w:r>
              <w:rPr>
                <w:b/>
                <w:bCs/>
              </w:rPr>
              <w:tab/>
              <w:t>Theoretical class hour 2</w:t>
            </w:r>
          </w:p>
          <w:p w14:paraId="7B838DC6" w14:textId="77777777" w:rsidR="00274606" w:rsidRDefault="00274606" w:rsidP="007710CA">
            <w:pPr>
              <w:snapToGrid w:val="0"/>
              <w:spacing w:line="288" w:lineRule="auto"/>
              <w:rPr>
                <w:color w:val="000000"/>
              </w:rPr>
            </w:pPr>
            <w:r>
              <w:rPr>
                <w:color w:val="000000"/>
              </w:rPr>
              <w:t>知识要求</w:t>
            </w:r>
            <w:r>
              <w:rPr>
                <w:color w:val="000000"/>
              </w:rPr>
              <w:t xml:space="preserve"> Knowledge requirements</w:t>
            </w:r>
          </w:p>
          <w:p w14:paraId="00E2EB0E" w14:textId="77777777" w:rsidR="00274606" w:rsidRDefault="00274606" w:rsidP="00D43523">
            <w:pPr>
              <w:pStyle w:val="a9"/>
              <w:numPr>
                <w:ilvl w:val="0"/>
                <w:numId w:val="38"/>
              </w:numPr>
              <w:snapToGrid w:val="0"/>
              <w:spacing w:after="160" w:line="288" w:lineRule="auto"/>
              <w:ind w:left="1320" w:firstLineChars="0"/>
              <w:rPr>
                <w:rFonts w:ascii="Times New Roman" w:hAnsi="Times New Roman"/>
                <w:color w:val="000000"/>
              </w:rPr>
            </w:pPr>
            <w:r>
              <w:rPr>
                <w:rFonts w:ascii="Times New Roman" w:hAnsi="Times New Roman"/>
                <w:color w:val="000000"/>
              </w:rPr>
              <w:t>知道垂直和水平市场，问题的分类，交易处理系统、管理信息系统、决策支持系统和专家系统，电子商务类型。</w:t>
            </w:r>
          </w:p>
          <w:p w14:paraId="1C6030F6" w14:textId="77777777" w:rsidR="00274606" w:rsidRDefault="00274606" w:rsidP="007710CA">
            <w:pPr>
              <w:snapToGrid w:val="0"/>
              <w:spacing w:line="288" w:lineRule="auto"/>
              <w:ind w:left="780"/>
              <w:rPr>
                <w:color w:val="000000"/>
              </w:rPr>
            </w:pPr>
            <w:r>
              <w:rPr>
                <w:color w:val="000000"/>
              </w:rPr>
              <w:t xml:space="preserve">Know the vertical and horizontal markets, the classification of problems, transaction </w:t>
            </w:r>
            <w:r>
              <w:rPr>
                <w:color w:val="000000"/>
              </w:rPr>
              <w:lastRenderedPageBreak/>
              <w:t>processing systems, management information systems, decision support systems and expert systems, and the types of e-commerce.</w:t>
            </w:r>
          </w:p>
          <w:p w14:paraId="3142FBAD" w14:textId="77777777" w:rsidR="00274606" w:rsidRDefault="00274606" w:rsidP="00D43523">
            <w:pPr>
              <w:pStyle w:val="a9"/>
              <w:numPr>
                <w:ilvl w:val="0"/>
                <w:numId w:val="38"/>
              </w:numPr>
              <w:snapToGrid w:val="0"/>
              <w:spacing w:after="160" w:line="288" w:lineRule="auto"/>
              <w:ind w:left="1320" w:firstLineChars="0"/>
              <w:rPr>
                <w:rFonts w:ascii="Times New Roman" w:hAnsi="Times New Roman"/>
                <w:color w:val="000000"/>
              </w:rPr>
            </w:pPr>
            <w:r>
              <w:rPr>
                <w:rFonts w:ascii="Times New Roman" w:hAnsi="Times New Roman"/>
                <w:color w:val="000000"/>
              </w:rPr>
              <w:t>理解一个组织、它的使命和它的信息系统之间的关系，专家系统如何使用模糊逻辑，准时制库存与供应链管理的关系，忠诚度计划与</w:t>
            </w:r>
            <w:r>
              <w:rPr>
                <w:rFonts w:ascii="Times New Roman" w:hAnsi="Times New Roman"/>
                <w:color w:val="000000"/>
              </w:rPr>
              <w:t>CRM</w:t>
            </w:r>
            <w:r>
              <w:rPr>
                <w:rFonts w:ascii="Times New Roman" w:hAnsi="Times New Roman"/>
                <w:color w:val="000000"/>
              </w:rPr>
              <w:t>的关系，</w:t>
            </w:r>
            <w:r>
              <w:rPr>
                <w:rFonts w:ascii="Times New Roman" w:hAnsi="Times New Roman"/>
                <w:color w:val="000000"/>
              </w:rPr>
              <w:t>ERP</w:t>
            </w:r>
            <w:r>
              <w:rPr>
                <w:rFonts w:ascii="Times New Roman" w:hAnsi="Times New Roman"/>
                <w:color w:val="000000"/>
              </w:rPr>
              <w:t>系统的优点。</w:t>
            </w:r>
          </w:p>
          <w:p w14:paraId="71BDE490" w14:textId="77777777" w:rsidR="00274606" w:rsidRDefault="00274606" w:rsidP="007710CA">
            <w:pPr>
              <w:snapToGrid w:val="0"/>
              <w:spacing w:line="288" w:lineRule="auto"/>
              <w:ind w:left="780"/>
              <w:rPr>
                <w:color w:val="000000"/>
              </w:rPr>
            </w:pPr>
            <w:r>
              <w:rPr>
                <w:color w:val="000000"/>
              </w:rPr>
              <w:t>Understand the relationship between an organization, its mission and its information system, how expert system uses fuzzy logic, the relationship between just in time inventory and supply chain management, the relationship between loyalty program and CRM, and the advantages of ERP system.</w:t>
            </w:r>
          </w:p>
          <w:p w14:paraId="1CF6602A" w14:textId="77777777" w:rsidR="00274606" w:rsidRDefault="00274606" w:rsidP="007710CA">
            <w:pPr>
              <w:widowControl/>
              <w:spacing w:beforeLines="50" w:before="156" w:afterLines="50" w:after="156" w:line="288" w:lineRule="auto"/>
              <w:jc w:val="left"/>
            </w:pPr>
            <w:r>
              <w:t>能力要求</w:t>
            </w:r>
            <w:r>
              <w:t xml:space="preserve"> Capability requirements</w:t>
            </w:r>
          </w:p>
          <w:p w14:paraId="32D3E015" w14:textId="77777777" w:rsidR="00274606" w:rsidRDefault="00274606" w:rsidP="00D43523">
            <w:pPr>
              <w:pStyle w:val="a9"/>
              <w:widowControl/>
              <w:numPr>
                <w:ilvl w:val="0"/>
                <w:numId w:val="39"/>
              </w:numPr>
              <w:spacing w:beforeLines="50" w:before="156" w:afterLines="50" w:after="156" w:line="288" w:lineRule="auto"/>
              <w:ind w:left="840" w:firstLineChars="0"/>
              <w:jc w:val="left"/>
              <w:rPr>
                <w:rFonts w:ascii="Times New Roman" w:hAnsi="Times New Roman"/>
              </w:rPr>
            </w:pPr>
            <w:r>
              <w:rPr>
                <w:rFonts w:ascii="Times New Roman" w:hAnsi="Times New Roman"/>
              </w:rPr>
              <w:t>根据组织架构图将员工与战略、战术、运营规划需求进行匹配。</w:t>
            </w:r>
          </w:p>
          <w:p w14:paraId="054861A5" w14:textId="77777777" w:rsidR="00274606" w:rsidRDefault="00274606" w:rsidP="007710CA">
            <w:pPr>
              <w:widowControl/>
              <w:spacing w:beforeLines="50" w:before="156" w:afterLines="50" w:after="156" w:line="288" w:lineRule="auto"/>
              <w:ind w:left="780"/>
              <w:jc w:val="left"/>
            </w:pPr>
            <w:r>
              <w:t>Match employees with strategic, tactical and operational planning according to the organization chart.</w:t>
            </w:r>
          </w:p>
          <w:p w14:paraId="44D6AC84" w14:textId="77777777" w:rsidR="00274606" w:rsidRDefault="00274606" w:rsidP="007710CA">
            <w:pPr>
              <w:snapToGrid w:val="0"/>
              <w:spacing w:line="288" w:lineRule="auto"/>
              <w:rPr>
                <w:bCs/>
              </w:rPr>
            </w:pPr>
            <w:r>
              <w:rPr>
                <w:bCs/>
              </w:rPr>
              <w:t>教学难点</w:t>
            </w:r>
            <w:r>
              <w:rPr>
                <w:bCs/>
              </w:rPr>
              <w:t xml:space="preserve"> Teaching difficulties</w:t>
            </w:r>
          </w:p>
          <w:p w14:paraId="7AA518EB" w14:textId="77777777" w:rsidR="00274606" w:rsidRDefault="00274606" w:rsidP="00D43523">
            <w:pPr>
              <w:pStyle w:val="a9"/>
              <w:numPr>
                <w:ilvl w:val="0"/>
                <w:numId w:val="40"/>
              </w:numPr>
              <w:snapToGrid w:val="0"/>
              <w:spacing w:after="160" w:line="288" w:lineRule="auto"/>
              <w:ind w:firstLineChars="0"/>
              <w:rPr>
                <w:rFonts w:ascii="Times New Roman" w:hAnsi="Times New Roman"/>
                <w:bCs/>
              </w:rPr>
            </w:pPr>
            <w:r>
              <w:rPr>
                <w:rFonts w:ascii="Times New Roman" w:hAnsi="Times New Roman"/>
                <w:bCs/>
              </w:rPr>
              <w:t>组织结构与战略、战术、运营规划。</w:t>
            </w:r>
          </w:p>
          <w:p w14:paraId="2AB9EED3" w14:textId="77777777" w:rsidR="00274606" w:rsidRDefault="00274606" w:rsidP="007710CA">
            <w:pPr>
              <w:snapToGrid w:val="0"/>
              <w:spacing w:line="288" w:lineRule="auto"/>
              <w:ind w:left="300" w:firstLine="420"/>
              <w:rPr>
                <w:bCs/>
              </w:rPr>
            </w:pPr>
            <w:r>
              <w:rPr>
                <w:bCs/>
              </w:rPr>
              <w:t>Organization structure and strategic, tactical, operational planning.</w:t>
            </w:r>
          </w:p>
          <w:p w14:paraId="3A0BED71" w14:textId="77777777" w:rsidR="00274606" w:rsidRDefault="00274606" w:rsidP="00D43523">
            <w:pPr>
              <w:pStyle w:val="a9"/>
              <w:numPr>
                <w:ilvl w:val="0"/>
                <w:numId w:val="40"/>
              </w:numPr>
              <w:snapToGrid w:val="0"/>
              <w:spacing w:after="160" w:line="288" w:lineRule="auto"/>
              <w:ind w:firstLineChars="0"/>
              <w:rPr>
                <w:rFonts w:ascii="Times New Roman" w:hAnsi="Times New Roman"/>
                <w:bCs/>
              </w:rPr>
            </w:pPr>
            <w:r>
              <w:rPr>
                <w:rFonts w:ascii="Times New Roman" w:hAnsi="Times New Roman"/>
                <w:bCs/>
              </w:rPr>
              <w:t>不同的信息系统类型和优缺点。</w:t>
            </w:r>
          </w:p>
          <w:p w14:paraId="76A0EB41" w14:textId="77777777" w:rsidR="00274606" w:rsidRPr="00F122D7" w:rsidRDefault="00274606" w:rsidP="007710CA">
            <w:pPr>
              <w:snapToGrid w:val="0"/>
              <w:spacing w:line="288" w:lineRule="auto"/>
              <w:ind w:left="300" w:firstLine="420"/>
              <w:rPr>
                <w:bCs/>
              </w:rPr>
            </w:pPr>
            <w:r>
              <w:rPr>
                <w:bCs/>
              </w:rPr>
              <w:t xml:space="preserve">Pros and cons of each information system. </w:t>
            </w:r>
          </w:p>
        </w:tc>
      </w:tr>
      <w:tr w:rsidR="00274606" w14:paraId="21E8C02D" w14:textId="77777777" w:rsidTr="007710CA">
        <w:tc>
          <w:tcPr>
            <w:tcW w:w="8276" w:type="dxa"/>
          </w:tcPr>
          <w:p w14:paraId="1668F14D" w14:textId="77777777" w:rsidR="00274606" w:rsidRDefault="00274606" w:rsidP="007710CA">
            <w:pPr>
              <w:snapToGrid w:val="0"/>
              <w:spacing w:line="288" w:lineRule="auto"/>
              <w:ind w:firstLineChars="200" w:firstLine="402"/>
              <w:rPr>
                <w:b/>
                <w:bCs/>
              </w:rPr>
            </w:pPr>
            <w:r>
              <w:rPr>
                <w:b/>
                <w:bCs/>
              </w:rPr>
              <w:lastRenderedPageBreak/>
              <w:t>第八章</w:t>
            </w:r>
            <w:r>
              <w:rPr>
                <w:b/>
                <w:bCs/>
              </w:rPr>
              <w:t xml:space="preserve"> </w:t>
            </w:r>
            <w:r>
              <w:rPr>
                <w:b/>
                <w:bCs/>
              </w:rPr>
              <w:t>信息系统</w:t>
            </w:r>
            <w:r>
              <w:rPr>
                <w:b/>
                <w:bCs/>
              </w:rPr>
              <w:t xml:space="preserve"> C-D</w:t>
            </w:r>
            <w:r>
              <w:rPr>
                <w:b/>
                <w:bCs/>
              </w:rPr>
              <w:t>部分</w:t>
            </w:r>
            <w:r>
              <w:rPr>
                <w:b/>
                <w:bCs/>
              </w:rPr>
              <w:t xml:space="preserve"> Module 5 Information System Section C-D</w:t>
            </w:r>
          </w:p>
          <w:p w14:paraId="52FDCE45" w14:textId="77777777" w:rsidR="00274606" w:rsidRDefault="00274606" w:rsidP="007710CA">
            <w:pPr>
              <w:snapToGrid w:val="0"/>
              <w:spacing w:line="288" w:lineRule="auto"/>
              <w:ind w:firstLineChars="200" w:firstLine="402"/>
              <w:rPr>
                <w:b/>
                <w:bCs/>
              </w:rPr>
            </w:pPr>
            <w:r>
              <w:rPr>
                <w:b/>
                <w:bCs/>
              </w:rPr>
              <w:t>理论课时</w:t>
            </w:r>
            <w:r>
              <w:rPr>
                <w:b/>
                <w:bCs/>
              </w:rPr>
              <w:t xml:space="preserve"> 2 </w:t>
            </w:r>
            <w:r>
              <w:rPr>
                <w:b/>
                <w:bCs/>
              </w:rPr>
              <w:tab/>
              <w:t>Theoretical class hour 2</w:t>
            </w:r>
          </w:p>
          <w:p w14:paraId="6DDF08DA" w14:textId="77777777" w:rsidR="00274606" w:rsidRDefault="00274606" w:rsidP="007710CA">
            <w:pPr>
              <w:snapToGrid w:val="0"/>
              <w:spacing w:line="288" w:lineRule="auto"/>
              <w:rPr>
                <w:color w:val="000000"/>
              </w:rPr>
            </w:pPr>
            <w:r>
              <w:rPr>
                <w:color w:val="000000"/>
              </w:rPr>
              <w:t>知识要求</w:t>
            </w:r>
            <w:r>
              <w:rPr>
                <w:color w:val="000000"/>
              </w:rPr>
              <w:t xml:space="preserve"> Knowledge requirements</w:t>
            </w:r>
          </w:p>
          <w:p w14:paraId="20638098" w14:textId="77777777" w:rsidR="00274606" w:rsidRDefault="00274606" w:rsidP="007710CA">
            <w:pPr>
              <w:pStyle w:val="a9"/>
              <w:snapToGrid w:val="0"/>
              <w:spacing w:after="160" w:line="288" w:lineRule="auto"/>
              <w:ind w:left="2280" w:firstLineChars="0" w:hanging="360"/>
              <w:rPr>
                <w:rFonts w:ascii="Times New Roman" w:hAnsi="Times New Roman"/>
                <w:color w:val="000000"/>
              </w:rPr>
            </w:pPr>
            <w:r>
              <w:rPr>
                <w:rFonts w:ascii="Times New Roman" w:hAnsi="Times New Roman"/>
                <w:color w:val="000000"/>
              </w:rPr>
              <w:t>知道</w:t>
            </w:r>
            <w:r>
              <w:rPr>
                <w:rFonts w:ascii="Times New Roman" w:hAnsi="Times New Roman"/>
                <w:color w:val="000000"/>
              </w:rPr>
              <w:t>SDLC</w:t>
            </w:r>
            <w:r>
              <w:rPr>
                <w:rFonts w:ascii="Times New Roman" w:hAnsi="Times New Roman"/>
                <w:color w:val="000000"/>
              </w:rPr>
              <w:t>的五个阶段，可用于系统分析的工具，设计团队可以用的四类解决方案。</w:t>
            </w:r>
          </w:p>
          <w:p w14:paraId="24490230" w14:textId="77777777" w:rsidR="00274606" w:rsidRDefault="00274606" w:rsidP="007710CA">
            <w:pPr>
              <w:snapToGrid w:val="0"/>
              <w:spacing w:line="288" w:lineRule="auto"/>
              <w:ind w:left="780"/>
              <w:rPr>
                <w:color w:val="000000"/>
              </w:rPr>
            </w:pPr>
            <w:r>
              <w:rPr>
                <w:color w:val="000000"/>
              </w:rPr>
              <w:t>Know the five stages of SDLC, the tools that can be used for system analysis, and the four   types of solutions that can be used by the design team.</w:t>
            </w:r>
          </w:p>
          <w:p w14:paraId="1FE5C368" w14:textId="77777777" w:rsidR="00274606" w:rsidRDefault="00274606" w:rsidP="007710CA">
            <w:pPr>
              <w:pStyle w:val="a9"/>
              <w:snapToGrid w:val="0"/>
              <w:spacing w:after="160" w:line="288" w:lineRule="auto"/>
              <w:ind w:left="2280" w:firstLineChars="0" w:hanging="360"/>
              <w:rPr>
                <w:rFonts w:ascii="Times New Roman" w:hAnsi="Times New Roman"/>
                <w:color w:val="000000"/>
              </w:rPr>
            </w:pPr>
            <w:r>
              <w:rPr>
                <w:rFonts w:ascii="Times New Roman" w:hAnsi="Times New Roman"/>
                <w:color w:val="000000"/>
              </w:rPr>
              <w:t>理解计划阶段进行的任务，分析阶段进行的活动，系统开发设计阶段进行的活动，特征蠕变，实际阶段进行的活动和测试类型。</w:t>
            </w:r>
          </w:p>
          <w:p w14:paraId="4C8629B3" w14:textId="77777777" w:rsidR="00274606" w:rsidRDefault="00274606" w:rsidP="007710CA">
            <w:pPr>
              <w:snapToGrid w:val="0"/>
              <w:spacing w:line="288" w:lineRule="auto"/>
              <w:ind w:left="780"/>
              <w:rPr>
                <w:color w:val="000000"/>
              </w:rPr>
            </w:pPr>
            <w:r>
              <w:rPr>
                <w:color w:val="000000"/>
              </w:rPr>
              <w:t>Understand the tasks carried out in the planning stage, the activities carried out in the analysis stage, the activities carried out in the system development and design stage, the characteristics of creep, the activities carried out in the actual stage and the types of tests.</w:t>
            </w:r>
          </w:p>
          <w:p w14:paraId="51FA855A" w14:textId="77777777" w:rsidR="00274606" w:rsidRDefault="00274606" w:rsidP="007710CA">
            <w:pPr>
              <w:widowControl/>
              <w:spacing w:beforeLines="50" w:before="156" w:afterLines="50" w:after="156" w:line="288" w:lineRule="auto"/>
              <w:jc w:val="left"/>
            </w:pPr>
            <w:r>
              <w:t>能力要求</w:t>
            </w:r>
            <w:r>
              <w:t xml:space="preserve"> Capability requirements</w:t>
            </w:r>
          </w:p>
          <w:p w14:paraId="12DAB8EC" w14:textId="77777777" w:rsidR="00274606" w:rsidRDefault="00274606" w:rsidP="007710CA">
            <w:pPr>
              <w:pStyle w:val="a9"/>
              <w:widowControl/>
              <w:spacing w:beforeLines="50" w:before="156" w:afterLines="50" w:after="156" w:line="288" w:lineRule="auto"/>
              <w:ind w:left="1800" w:firstLineChars="0" w:hanging="360"/>
              <w:jc w:val="left"/>
              <w:rPr>
                <w:rFonts w:ascii="Times New Roman" w:hAnsi="Times New Roman"/>
              </w:rPr>
            </w:pPr>
            <w:r>
              <w:rPr>
                <w:rFonts w:ascii="Times New Roman" w:hAnsi="Times New Roman"/>
              </w:rPr>
              <w:t>使用波特五力模型和</w:t>
            </w:r>
            <w:r>
              <w:rPr>
                <w:rFonts w:ascii="Times New Roman" w:hAnsi="Times New Roman"/>
              </w:rPr>
              <w:t>PIECES</w:t>
            </w:r>
            <w:r>
              <w:rPr>
                <w:rFonts w:ascii="Times New Roman" w:hAnsi="Times New Roman"/>
              </w:rPr>
              <w:t>对问题和机会进行分类。</w:t>
            </w:r>
          </w:p>
          <w:p w14:paraId="6BF4E66F" w14:textId="77777777" w:rsidR="00274606" w:rsidRDefault="00274606" w:rsidP="007710CA">
            <w:pPr>
              <w:widowControl/>
              <w:spacing w:beforeLines="50" w:before="156" w:afterLines="50" w:after="156" w:line="288" w:lineRule="auto"/>
              <w:ind w:left="300" w:firstLine="420"/>
              <w:jc w:val="left"/>
            </w:pPr>
            <w:r>
              <w:t>Problems and opportunities are classified using Porter's five forces model and PIECIES.</w:t>
            </w:r>
          </w:p>
          <w:p w14:paraId="2D393313" w14:textId="77777777" w:rsidR="00274606" w:rsidRDefault="00274606" w:rsidP="007710CA">
            <w:pPr>
              <w:pStyle w:val="a9"/>
              <w:widowControl/>
              <w:spacing w:beforeLines="50" w:before="156" w:afterLines="50" w:after="156" w:line="288" w:lineRule="auto"/>
              <w:ind w:left="1800" w:firstLineChars="0" w:hanging="360"/>
              <w:jc w:val="left"/>
              <w:rPr>
                <w:rFonts w:ascii="Times New Roman" w:hAnsi="Times New Roman"/>
              </w:rPr>
            </w:pPr>
            <w:r>
              <w:rPr>
                <w:rFonts w:ascii="Times New Roman" w:hAnsi="Times New Roman"/>
              </w:rPr>
              <w:t>使用</w:t>
            </w:r>
            <w:r>
              <w:rPr>
                <w:rFonts w:ascii="Times New Roman" w:hAnsi="Times New Roman"/>
              </w:rPr>
              <w:t>QoS</w:t>
            </w:r>
            <w:r>
              <w:rPr>
                <w:rFonts w:ascii="Times New Roman" w:hAnsi="Times New Roman"/>
              </w:rPr>
              <w:t>指标对系统开发设计及后续维护进行测评。</w:t>
            </w:r>
          </w:p>
          <w:p w14:paraId="06693866" w14:textId="77777777" w:rsidR="00274606" w:rsidRDefault="00274606" w:rsidP="007710CA">
            <w:pPr>
              <w:widowControl/>
              <w:spacing w:beforeLines="50" w:before="156" w:afterLines="50" w:after="156" w:line="288" w:lineRule="auto"/>
              <w:ind w:left="720"/>
              <w:jc w:val="left"/>
            </w:pPr>
            <w:r>
              <w:t>The QoS index is used to evaluate the system development, design and subsequent maintenance.</w:t>
            </w:r>
          </w:p>
          <w:p w14:paraId="0DA54207" w14:textId="77777777" w:rsidR="00274606" w:rsidRDefault="00274606" w:rsidP="007710CA">
            <w:pPr>
              <w:snapToGrid w:val="0"/>
              <w:spacing w:line="288" w:lineRule="auto"/>
              <w:rPr>
                <w:bCs/>
              </w:rPr>
            </w:pPr>
            <w:r>
              <w:rPr>
                <w:bCs/>
              </w:rPr>
              <w:t>教学难点</w:t>
            </w:r>
            <w:r>
              <w:rPr>
                <w:bCs/>
              </w:rPr>
              <w:t xml:space="preserve"> Teaching difficulties</w:t>
            </w:r>
          </w:p>
          <w:p w14:paraId="17E2B706" w14:textId="77777777" w:rsidR="00274606" w:rsidRDefault="00274606" w:rsidP="007710CA">
            <w:pPr>
              <w:pStyle w:val="a9"/>
              <w:snapToGrid w:val="0"/>
              <w:spacing w:after="160" w:line="288" w:lineRule="auto"/>
              <w:ind w:left="1320" w:firstLineChars="0" w:hanging="360"/>
              <w:rPr>
                <w:rFonts w:ascii="Times New Roman" w:hAnsi="Times New Roman"/>
                <w:bCs/>
              </w:rPr>
            </w:pPr>
            <w:r>
              <w:rPr>
                <w:rFonts w:ascii="Times New Roman" w:hAnsi="Times New Roman"/>
                <w:bCs/>
              </w:rPr>
              <w:t>系统开发流程。</w:t>
            </w:r>
          </w:p>
          <w:p w14:paraId="6F9428A9" w14:textId="77777777" w:rsidR="00274606" w:rsidRPr="00F122D7" w:rsidRDefault="00274606" w:rsidP="007710CA">
            <w:pPr>
              <w:snapToGrid w:val="0"/>
              <w:spacing w:line="288" w:lineRule="auto"/>
              <w:ind w:left="300" w:firstLine="420"/>
              <w:rPr>
                <w:bCs/>
              </w:rPr>
            </w:pPr>
            <w:r>
              <w:rPr>
                <w:bCs/>
              </w:rPr>
              <w:lastRenderedPageBreak/>
              <w:t>System development process.</w:t>
            </w:r>
          </w:p>
        </w:tc>
      </w:tr>
      <w:tr w:rsidR="00274606" w14:paraId="4A003332" w14:textId="77777777" w:rsidTr="007710CA">
        <w:tc>
          <w:tcPr>
            <w:tcW w:w="8276" w:type="dxa"/>
          </w:tcPr>
          <w:p w14:paraId="79213DA9" w14:textId="77777777" w:rsidR="00274606" w:rsidRDefault="00274606" w:rsidP="007710CA">
            <w:pPr>
              <w:snapToGrid w:val="0"/>
              <w:spacing w:line="288" w:lineRule="auto"/>
              <w:ind w:firstLineChars="200" w:firstLine="402"/>
              <w:rPr>
                <w:b/>
                <w:bCs/>
              </w:rPr>
            </w:pPr>
            <w:r>
              <w:rPr>
                <w:b/>
                <w:bCs/>
              </w:rPr>
              <w:lastRenderedPageBreak/>
              <w:t>第九章</w:t>
            </w:r>
            <w:r>
              <w:rPr>
                <w:b/>
                <w:bCs/>
              </w:rPr>
              <w:t xml:space="preserve"> </w:t>
            </w:r>
            <w:r>
              <w:rPr>
                <w:b/>
                <w:bCs/>
              </w:rPr>
              <w:t>数据库</w:t>
            </w:r>
            <w:r>
              <w:rPr>
                <w:b/>
                <w:bCs/>
              </w:rPr>
              <w:t xml:space="preserve"> A-B</w:t>
            </w:r>
            <w:r>
              <w:rPr>
                <w:b/>
                <w:bCs/>
              </w:rPr>
              <w:t>部分</w:t>
            </w:r>
            <w:r>
              <w:rPr>
                <w:b/>
                <w:bCs/>
              </w:rPr>
              <w:t xml:space="preserve"> Module 5 Database Section A-B</w:t>
            </w:r>
            <w:r>
              <w:rPr>
                <w:b/>
                <w:bCs/>
              </w:rPr>
              <w:tab/>
            </w:r>
          </w:p>
          <w:p w14:paraId="0B4768E5" w14:textId="77777777" w:rsidR="00274606" w:rsidRDefault="00274606" w:rsidP="007710CA">
            <w:pPr>
              <w:snapToGrid w:val="0"/>
              <w:spacing w:line="288" w:lineRule="auto"/>
              <w:ind w:firstLineChars="200" w:firstLine="402"/>
              <w:rPr>
                <w:b/>
                <w:bCs/>
              </w:rPr>
            </w:pPr>
            <w:r>
              <w:rPr>
                <w:b/>
                <w:bCs/>
              </w:rPr>
              <w:t>理论课时</w:t>
            </w:r>
            <w:r>
              <w:rPr>
                <w:b/>
                <w:bCs/>
              </w:rPr>
              <w:t xml:space="preserve"> 2 </w:t>
            </w:r>
            <w:r>
              <w:rPr>
                <w:b/>
                <w:bCs/>
              </w:rPr>
              <w:tab/>
              <w:t>Theoretical class hour 2</w:t>
            </w:r>
          </w:p>
          <w:p w14:paraId="4D8FCD44" w14:textId="77777777" w:rsidR="00274606" w:rsidRDefault="00274606" w:rsidP="007710CA">
            <w:pPr>
              <w:snapToGrid w:val="0"/>
              <w:spacing w:line="288" w:lineRule="auto"/>
              <w:rPr>
                <w:color w:val="000000"/>
              </w:rPr>
            </w:pPr>
            <w:r>
              <w:rPr>
                <w:color w:val="000000"/>
              </w:rPr>
              <w:t>知识要求</w:t>
            </w:r>
            <w:r>
              <w:rPr>
                <w:color w:val="000000"/>
              </w:rPr>
              <w:t xml:space="preserve"> Knowledge requirements</w:t>
            </w:r>
          </w:p>
          <w:p w14:paraId="20C28CC3" w14:textId="77777777" w:rsidR="00274606" w:rsidRDefault="00274606" w:rsidP="007710CA">
            <w:pPr>
              <w:pStyle w:val="a9"/>
              <w:snapToGrid w:val="0"/>
              <w:spacing w:after="160" w:line="288" w:lineRule="auto"/>
              <w:ind w:left="840" w:firstLineChars="0" w:hanging="360"/>
              <w:rPr>
                <w:rFonts w:ascii="Times New Roman" w:hAnsi="Times New Roman"/>
                <w:color w:val="000000"/>
              </w:rPr>
            </w:pPr>
            <w:r>
              <w:rPr>
                <w:rFonts w:ascii="Times New Roman" w:hAnsi="Times New Roman"/>
                <w:color w:val="000000"/>
              </w:rPr>
              <w:t>知道与操作数据库相关的活动，</w:t>
            </w:r>
            <w:r>
              <w:rPr>
                <w:rFonts w:ascii="Times New Roman" w:hAnsi="Times New Roman"/>
                <w:color w:val="000000"/>
              </w:rPr>
              <w:t>DBMS</w:t>
            </w:r>
            <w:r>
              <w:rPr>
                <w:rFonts w:ascii="Times New Roman" w:hAnsi="Times New Roman"/>
                <w:color w:val="000000"/>
              </w:rPr>
              <w:t>，对数据库管理非常重要的安全措施。</w:t>
            </w:r>
          </w:p>
          <w:p w14:paraId="629ECD42" w14:textId="77777777" w:rsidR="00274606" w:rsidRDefault="00274606" w:rsidP="007710CA">
            <w:pPr>
              <w:snapToGrid w:val="0"/>
              <w:spacing w:line="288" w:lineRule="auto"/>
              <w:ind w:left="780"/>
              <w:rPr>
                <w:color w:val="000000"/>
              </w:rPr>
            </w:pPr>
            <w:r>
              <w:rPr>
                <w:color w:val="000000"/>
              </w:rPr>
              <w:t>Knowing the activities related to operating the database, DBMS, is a very important security measure for database management.</w:t>
            </w:r>
          </w:p>
          <w:p w14:paraId="01355491" w14:textId="77777777" w:rsidR="00274606" w:rsidRDefault="00274606" w:rsidP="007710CA">
            <w:pPr>
              <w:pStyle w:val="a9"/>
              <w:snapToGrid w:val="0"/>
              <w:spacing w:after="160" w:line="288" w:lineRule="auto"/>
              <w:ind w:left="840" w:firstLineChars="0" w:hanging="360"/>
              <w:rPr>
                <w:rFonts w:ascii="Times New Roman" w:hAnsi="Times New Roman"/>
                <w:color w:val="000000"/>
              </w:rPr>
            </w:pPr>
            <w:r>
              <w:rPr>
                <w:rFonts w:ascii="Times New Roman" w:hAnsi="Times New Roman"/>
                <w:color w:val="000000"/>
              </w:rPr>
              <w:t>理解操作数据库和分析数据库的区别，</w:t>
            </w:r>
            <w:r>
              <w:rPr>
                <w:rFonts w:ascii="Times New Roman" w:hAnsi="Times New Roman"/>
                <w:color w:val="000000"/>
              </w:rPr>
              <w:t>ERD</w:t>
            </w:r>
            <w:r>
              <w:rPr>
                <w:rFonts w:ascii="Times New Roman" w:hAnsi="Times New Roman"/>
                <w:color w:val="000000"/>
              </w:rPr>
              <w:t>和一对一、一对多和多对多关系，可序列化性的概念与数据库的关系。</w:t>
            </w:r>
          </w:p>
          <w:p w14:paraId="75F9EE41" w14:textId="77777777" w:rsidR="00274606" w:rsidRDefault="00274606" w:rsidP="007710CA">
            <w:pPr>
              <w:snapToGrid w:val="0"/>
              <w:spacing w:line="288" w:lineRule="auto"/>
              <w:ind w:left="780"/>
              <w:rPr>
                <w:color w:val="000000"/>
              </w:rPr>
            </w:pPr>
            <w:r>
              <w:rPr>
                <w:color w:val="000000"/>
              </w:rPr>
              <w:t>Understand the differences between operational database and analytical database, ERD and one-to-one, one to many and many to many relationships, and the relationship between the concept of serializability and database.</w:t>
            </w:r>
          </w:p>
          <w:p w14:paraId="10361A92" w14:textId="77777777" w:rsidR="00274606" w:rsidRDefault="00274606" w:rsidP="007710CA">
            <w:pPr>
              <w:widowControl/>
              <w:spacing w:beforeLines="50" w:before="156" w:afterLines="50" w:after="156" w:line="288" w:lineRule="auto"/>
              <w:jc w:val="left"/>
            </w:pPr>
            <w:r>
              <w:t>能力要求</w:t>
            </w:r>
            <w:r>
              <w:t xml:space="preserve"> Capability requirements</w:t>
            </w:r>
          </w:p>
          <w:p w14:paraId="06A601B9" w14:textId="77777777" w:rsidR="00274606" w:rsidRDefault="00274606" w:rsidP="007710CA">
            <w:pPr>
              <w:pStyle w:val="a9"/>
              <w:widowControl/>
              <w:spacing w:beforeLines="50" w:before="156" w:afterLines="50" w:after="156" w:line="288" w:lineRule="auto"/>
              <w:ind w:left="720" w:firstLineChars="0" w:hanging="360"/>
              <w:jc w:val="left"/>
              <w:rPr>
                <w:rFonts w:ascii="Times New Roman" w:hAnsi="Times New Roman"/>
              </w:rPr>
            </w:pPr>
            <w:r>
              <w:rPr>
                <w:rFonts w:ascii="Times New Roman" w:hAnsi="Times New Roman"/>
              </w:rPr>
              <w:t>使用</w:t>
            </w:r>
            <w:r>
              <w:rPr>
                <w:rFonts w:ascii="Times New Roman" w:hAnsi="Times New Roman"/>
              </w:rPr>
              <w:t>ERD</w:t>
            </w:r>
            <w:r>
              <w:rPr>
                <w:rFonts w:ascii="Times New Roman" w:hAnsi="Times New Roman"/>
              </w:rPr>
              <w:t>进行数据库设计。</w:t>
            </w:r>
          </w:p>
          <w:p w14:paraId="299CCFE7" w14:textId="77777777" w:rsidR="00274606" w:rsidRDefault="00274606" w:rsidP="007710CA">
            <w:pPr>
              <w:widowControl/>
              <w:spacing w:beforeLines="50" w:before="156" w:afterLines="50" w:after="156" w:line="288" w:lineRule="auto"/>
              <w:ind w:left="300" w:firstLine="420"/>
              <w:jc w:val="left"/>
            </w:pPr>
            <w:r>
              <w:t>Use ERD for database design.</w:t>
            </w:r>
          </w:p>
          <w:p w14:paraId="7FE0A582" w14:textId="77777777" w:rsidR="00274606" w:rsidRDefault="00274606" w:rsidP="007710CA">
            <w:pPr>
              <w:snapToGrid w:val="0"/>
              <w:spacing w:line="288" w:lineRule="auto"/>
              <w:rPr>
                <w:bCs/>
              </w:rPr>
            </w:pPr>
            <w:r>
              <w:rPr>
                <w:bCs/>
              </w:rPr>
              <w:t>教学难点</w:t>
            </w:r>
            <w:r>
              <w:rPr>
                <w:bCs/>
              </w:rPr>
              <w:t xml:space="preserve"> Teaching difficulties</w:t>
            </w:r>
          </w:p>
          <w:p w14:paraId="683A6F33" w14:textId="77777777" w:rsidR="00274606" w:rsidRDefault="00274606" w:rsidP="007710CA">
            <w:pPr>
              <w:pStyle w:val="a9"/>
              <w:snapToGrid w:val="0"/>
              <w:spacing w:after="160" w:line="288" w:lineRule="auto"/>
              <w:ind w:left="2280" w:firstLineChars="0" w:hanging="360"/>
              <w:rPr>
                <w:rFonts w:ascii="Times New Roman" w:hAnsi="Times New Roman"/>
                <w:bCs/>
              </w:rPr>
            </w:pPr>
            <w:r>
              <w:rPr>
                <w:rFonts w:ascii="Times New Roman" w:hAnsi="Times New Roman"/>
                <w:bCs/>
              </w:rPr>
              <w:t>ERD</w:t>
            </w:r>
            <w:r>
              <w:rPr>
                <w:rFonts w:ascii="Times New Roman" w:hAnsi="Times New Roman"/>
                <w:bCs/>
              </w:rPr>
              <w:t>和一对一，一对多和多对多关系。</w:t>
            </w:r>
          </w:p>
          <w:p w14:paraId="24C8E4DA" w14:textId="77777777" w:rsidR="00274606" w:rsidRPr="00F122D7" w:rsidRDefault="00274606" w:rsidP="007710CA">
            <w:pPr>
              <w:snapToGrid w:val="0"/>
              <w:spacing w:line="288" w:lineRule="auto"/>
              <w:ind w:left="300" w:firstLine="420"/>
              <w:rPr>
                <w:bCs/>
              </w:rPr>
            </w:pPr>
            <w:r>
              <w:rPr>
                <w:color w:val="000000"/>
              </w:rPr>
              <w:t>ERD and one-to-one, one to many and many to many relationships.</w:t>
            </w:r>
          </w:p>
        </w:tc>
      </w:tr>
      <w:tr w:rsidR="00274606" w14:paraId="517ACA64" w14:textId="77777777" w:rsidTr="007710CA">
        <w:tc>
          <w:tcPr>
            <w:tcW w:w="8276" w:type="dxa"/>
          </w:tcPr>
          <w:p w14:paraId="04B8E141" w14:textId="77777777" w:rsidR="00274606" w:rsidRDefault="00274606" w:rsidP="007710CA">
            <w:pPr>
              <w:snapToGrid w:val="0"/>
              <w:spacing w:line="288" w:lineRule="auto"/>
              <w:ind w:firstLineChars="200" w:firstLine="402"/>
              <w:rPr>
                <w:b/>
                <w:bCs/>
              </w:rPr>
            </w:pPr>
            <w:r>
              <w:rPr>
                <w:b/>
                <w:bCs/>
              </w:rPr>
              <w:t>第九章</w:t>
            </w:r>
            <w:r>
              <w:rPr>
                <w:b/>
                <w:bCs/>
              </w:rPr>
              <w:t xml:space="preserve"> </w:t>
            </w:r>
            <w:r>
              <w:rPr>
                <w:b/>
                <w:bCs/>
              </w:rPr>
              <w:t>数据库</w:t>
            </w:r>
            <w:r>
              <w:rPr>
                <w:b/>
                <w:bCs/>
              </w:rPr>
              <w:t xml:space="preserve"> C-D</w:t>
            </w:r>
            <w:r>
              <w:rPr>
                <w:b/>
                <w:bCs/>
              </w:rPr>
              <w:t>部分</w:t>
            </w:r>
            <w:r>
              <w:rPr>
                <w:b/>
                <w:bCs/>
              </w:rPr>
              <w:t xml:space="preserve"> Module 5 Database Section C-D</w:t>
            </w:r>
          </w:p>
          <w:p w14:paraId="43A63728" w14:textId="77777777" w:rsidR="00274606" w:rsidRDefault="00274606" w:rsidP="007710CA">
            <w:pPr>
              <w:snapToGrid w:val="0"/>
              <w:spacing w:line="288" w:lineRule="auto"/>
              <w:ind w:firstLineChars="200" w:firstLine="402"/>
              <w:rPr>
                <w:b/>
                <w:bCs/>
              </w:rPr>
            </w:pPr>
            <w:r>
              <w:rPr>
                <w:b/>
                <w:bCs/>
              </w:rPr>
              <w:t>理论课时</w:t>
            </w:r>
            <w:r>
              <w:rPr>
                <w:b/>
                <w:bCs/>
              </w:rPr>
              <w:t xml:space="preserve"> 2 </w:t>
            </w:r>
            <w:r>
              <w:rPr>
                <w:b/>
                <w:bCs/>
              </w:rPr>
              <w:tab/>
              <w:t>Theoretical class hour 2</w:t>
            </w:r>
          </w:p>
          <w:p w14:paraId="5A9ECA61" w14:textId="77777777" w:rsidR="00274606" w:rsidRDefault="00274606" w:rsidP="007710CA">
            <w:pPr>
              <w:snapToGrid w:val="0"/>
              <w:spacing w:line="288" w:lineRule="auto"/>
              <w:rPr>
                <w:color w:val="000000"/>
              </w:rPr>
            </w:pPr>
            <w:r>
              <w:rPr>
                <w:color w:val="000000"/>
              </w:rPr>
              <w:t>知识要求</w:t>
            </w:r>
            <w:r>
              <w:rPr>
                <w:color w:val="000000"/>
              </w:rPr>
              <w:t xml:space="preserve"> Knowledge requirements</w:t>
            </w:r>
          </w:p>
          <w:p w14:paraId="18C6C4B5" w14:textId="77777777" w:rsidR="00274606" w:rsidRDefault="00274606" w:rsidP="007710CA">
            <w:pPr>
              <w:pStyle w:val="a9"/>
              <w:snapToGrid w:val="0"/>
              <w:spacing w:after="160" w:line="288" w:lineRule="auto"/>
              <w:ind w:left="1800" w:firstLineChars="0" w:hanging="360"/>
              <w:rPr>
                <w:rFonts w:ascii="Times New Roman" w:hAnsi="Times New Roman"/>
                <w:color w:val="000000"/>
              </w:rPr>
            </w:pPr>
            <w:r>
              <w:rPr>
                <w:rFonts w:ascii="Times New Roman" w:hAnsi="Times New Roman"/>
                <w:color w:val="000000"/>
              </w:rPr>
              <w:t>知道常见的数据输入错误以及数据库设计人员用来减少错误数量的策略，数据库中常见数据类型。</w:t>
            </w:r>
          </w:p>
          <w:p w14:paraId="1C750296" w14:textId="77777777" w:rsidR="00274606" w:rsidRDefault="00274606" w:rsidP="007710CA">
            <w:pPr>
              <w:snapToGrid w:val="0"/>
              <w:spacing w:line="288" w:lineRule="auto"/>
              <w:ind w:left="780"/>
              <w:rPr>
                <w:color w:val="000000"/>
              </w:rPr>
            </w:pPr>
            <w:r>
              <w:rPr>
                <w:color w:val="000000"/>
              </w:rPr>
              <w:t>Know the common data input errors and the strategies used by database designers to reduce the number of errors, and the common data types in the database.</w:t>
            </w:r>
          </w:p>
          <w:p w14:paraId="4FF0FC1F" w14:textId="77777777" w:rsidR="00274606" w:rsidRDefault="00274606" w:rsidP="007710CA">
            <w:pPr>
              <w:pStyle w:val="a9"/>
              <w:snapToGrid w:val="0"/>
              <w:spacing w:after="160" w:line="288" w:lineRule="auto"/>
              <w:ind w:left="1800" w:firstLineChars="0" w:hanging="360"/>
              <w:rPr>
                <w:rFonts w:ascii="Times New Roman" w:hAnsi="Times New Roman"/>
                <w:color w:val="000000"/>
              </w:rPr>
            </w:pPr>
            <w:r>
              <w:rPr>
                <w:rFonts w:ascii="Times New Roman" w:hAnsi="Times New Roman"/>
                <w:color w:val="000000"/>
              </w:rPr>
              <w:t>理解规范化数据库的原因和方法，排序和索引的区别，设计数据库接口的最佳原则，报告模板的用途，</w:t>
            </w:r>
            <w:r>
              <w:rPr>
                <w:rFonts w:ascii="Times New Roman" w:hAnsi="Times New Roman"/>
                <w:color w:val="000000"/>
              </w:rPr>
              <w:t>SQL</w:t>
            </w:r>
            <w:r>
              <w:rPr>
                <w:rFonts w:ascii="Times New Roman" w:hAnsi="Times New Roman"/>
                <w:color w:val="000000"/>
              </w:rPr>
              <w:t>注入如何工作。</w:t>
            </w:r>
          </w:p>
          <w:p w14:paraId="6B0523FA" w14:textId="77777777" w:rsidR="00274606" w:rsidRDefault="00274606" w:rsidP="007710CA">
            <w:pPr>
              <w:snapToGrid w:val="0"/>
              <w:spacing w:line="288" w:lineRule="auto"/>
              <w:ind w:left="780"/>
              <w:rPr>
                <w:color w:val="000000"/>
              </w:rPr>
            </w:pPr>
            <w:r>
              <w:rPr>
                <w:color w:val="000000"/>
              </w:rPr>
              <w:t>Understand the reasons and methods of standardizing the database, the differences between sorting and indexing, the best principles for designing the database interface, the purpose of the report template, and how SQL injection works.</w:t>
            </w:r>
          </w:p>
          <w:p w14:paraId="3F420B2E" w14:textId="77777777" w:rsidR="00274606" w:rsidRDefault="00274606" w:rsidP="007710CA">
            <w:pPr>
              <w:pStyle w:val="a9"/>
              <w:snapToGrid w:val="0"/>
              <w:spacing w:after="160" w:line="288" w:lineRule="auto"/>
              <w:ind w:left="1800" w:firstLineChars="0" w:hanging="360"/>
              <w:rPr>
                <w:rFonts w:ascii="Times New Roman" w:hAnsi="Times New Roman"/>
                <w:color w:val="000000"/>
              </w:rPr>
            </w:pPr>
            <w:r>
              <w:rPr>
                <w:rFonts w:ascii="Times New Roman" w:hAnsi="Times New Roman"/>
                <w:color w:val="000000"/>
              </w:rPr>
              <w:t>计算字段节省存储空间。</w:t>
            </w:r>
          </w:p>
          <w:p w14:paraId="63B3CA23" w14:textId="77777777" w:rsidR="00274606" w:rsidRDefault="00274606" w:rsidP="007710CA">
            <w:pPr>
              <w:snapToGrid w:val="0"/>
              <w:spacing w:line="288" w:lineRule="auto"/>
              <w:ind w:left="300" w:firstLine="420"/>
              <w:rPr>
                <w:color w:val="000000"/>
              </w:rPr>
            </w:pPr>
            <w:r>
              <w:rPr>
                <w:color w:val="000000"/>
              </w:rPr>
              <w:t>Calculating fields saves storage space.</w:t>
            </w:r>
          </w:p>
          <w:p w14:paraId="035E862C" w14:textId="77777777" w:rsidR="00274606" w:rsidRDefault="00274606" w:rsidP="007710CA">
            <w:pPr>
              <w:widowControl/>
              <w:spacing w:beforeLines="50" w:before="156" w:afterLines="50" w:after="156" w:line="288" w:lineRule="auto"/>
              <w:jc w:val="left"/>
            </w:pPr>
            <w:r>
              <w:t>能力要求</w:t>
            </w:r>
            <w:r>
              <w:t xml:space="preserve"> Capability requirements</w:t>
            </w:r>
          </w:p>
          <w:p w14:paraId="5C4DF736" w14:textId="77777777" w:rsidR="00274606" w:rsidRDefault="00274606" w:rsidP="007710CA">
            <w:pPr>
              <w:pStyle w:val="a9"/>
              <w:widowControl/>
              <w:spacing w:beforeLines="50" w:before="156" w:afterLines="50" w:after="156" w:line="288" w:lineRule="auto"/>
              <w:ind w:left="1320" w:firstLineChars="0" w:hanging="360"/>
              <w:jc w:val="left"/>
              <w:rPr>
                <w:rFonts w:ascii="Times New Roman" w:hAnsi="Times New Roman"/>
              </w:rPr>
            </w:pPr>
            <w:r>
              <w:rPr>
                <w:rFonts w:ascii="Times New Roman" w:hAnsi="Times New Roman"/>
              </w:rPr>
              <w:t>使用</w:t>
            </w:r>
            <w:r>
              <w:rPr>
                <w:rFonts w:ascii="Times New Roman" w:hAnsi="Times New Roman"/>
              </w:rPr>
              <w:t>SQL</w:t>
            </w:r>
            <w:r>
              <w:rPr>
                <w:rFonts w:ascii="Times New Roman" w:hAnsi="Times New Roman"/>
              </w:rPr>
              <w:t>建立数据库，更新数据库。</w:t>
            </w:r>
          </w:p>
          <w:p w14:paraId="3611B96B" w14:textId="77777777" w:rsidR="00274606" w:rsidRDefault="00274606" w:rsidP="007710CA">
            <w:pPr>
              <w:widowControl/>
              <w:spacing w:beforeLines="50" w:before="156" w:afterLines="50" w:after="156" w:line="288" w:lineRule="auto"/>
              <w:ind w:left="300" w:firstLine="420"/>
              <w:jc w:val="left"/>
            </w:pPr>
            <w:r>
              <w:t>Use SQL to establish the database and update the database.</w:t>
            </w:r>
          </w:p>
          <w:p w14:paraId="61031FCD" w14:textId="77777777" w:rsidR="00274606" w:rsidRDefault="00274606" w:rsidP="007710CA">
            <w:pPr>
              <w:snapToGrid w:val="0"/>
              <w:spacing w:line="288" w:lineRule="auto"/>
              <w:rPr>
                <w:bCs/>
              </w:rPr>
            </w:pPr>
            <w:r>
              <w:rPr>
                <w:bCs/>
              </w:rPr>
              <w:t>教学难点</w:t>
            </w:r>
            <w:r>
              <w:rPr>
                <w:bCs/>
              </w:rPr>
              <w:t xml:space="preserve"> Teaching difficulties</w:t>
            </w:r>
          </w:p>
          <w:p w14:paraId="4FE7E4D2" w14:textId="77777777" w:rsidR="00274606" w:rsidRDefault="00274606" w:rsidP="007710CA">
            <w:pPr>
              <w:pStyle w:val="a9"/>
              <w:snapToGrid w:val="0"/>
              <w:spacing w:after="160" w:line="288" w:lineRule="auto"/>
              <w:ind w:left="840" w:firstLineChars="0" w:hanging="360"/>
              <w:rPr>
                <w:rFonts w:ascii="Times New Roman" w:hAnsi="Times New Roman"/>
                <w:bCs/>
              </w:rPr>
            </w:pPr>
            <w:r>
              <w:rPr>
                <w:rFonts w:ascii="Times New Roman" w:hAnsi="Times New Roman"/>
                <w:bCs/>
              </w:rPr>
              <w:t>数据库规范化和接口设计最佳原则。</w:t>
            </w:r>
          </w:p>
          <w:p w14:paraId="0E4234F8" w14:textId="77777777" w:rsidR="00274606" w:rsidRDefault="00274606" w:rsidP="007710CA">
            <w:pPr>
              <w:snapToGrid w:val="0"/>
              <w:spacing w:line="288" w:lineRule="auto"/>
              <w:ind w:left="300" w:firstLine="420"/>
              <w:rPr>
                <w:bCs/>
              </w:rPr>
            </w:pPr>
            <w:r>
              <w:rPr>
                <w:bCs/>
              </w:rPr>
              <w:t>The best principles of database standardization and interface design.</w:t>
            </w:r>
          </w:p>
          <w:p w14:paraId="1CF6B80E" w14:textId="77777777" w:rsidR="00274606" w:rsidRDefault="00274606" w:rsidP="007710CA">
            <w:pPr>
              <w:pStyle w:val="a9"/>
              <w:snapToGrid w:val="0"/>
              <w:spacing w:after="160" w:line="288" w:lineRule="auto"/>
              <w:ind w:left="840" w:firstLineChars="0" w:hanging="360"/>
              <w:rPr>
                <w:rFonts w:ascii="Times New Roman" w:hAnsi="Times New Roman"/>
                <w:bCs/>
              </w:rPr>
            </w:pPr>
            <w:r>
              <w:rPr>
                <w:rFonts w:ascii="Times New Roman" w:hAnsi="Times New Roman"/>
                <w:bCs/>
              </w:rPr>
              <w:lastRenderedPageBreak/>
              <w:t>SQL</w:t>
            </w:r>
            <w:r>
              <w:rPr>
                <w:rFonts w:ascii="Times New Roman" w:hAnsi="Times New Roman"/>
                <w:bCs/>
              </w:rPr>
              <w:t>语言规范。</w:t>
            </w:r>
          </w:p>
          <w:p w14:paraId="3FFFC023" w14:textId="77777777" w:rsidR="00274606" w:rsidRPr="00F122D7" w:rsidRDefault="00274606" w:rsidP="007710CA">
            <w:pPr>
              <w:snapToGrid w:val="0"/>
              <w:spacing w:line="288" w:lineRule="auto"/>
              <w:ind w:left="300" w:firstLine="420"/>
              <w:rPr>
                <w:bCs/>
              </w:rPr>
            </w:pPr>
            <w:r>
              <w:rPr>
                <w:bCs/>
              </w:rPr>
              <w:t>SQL language specification.</w:t>
            </w:r>
          </w:p>
        </w:tc>
      </w:tr>
      <w:tr w:rsidR="00274606" w14:paraId="7BA5127A" w14:textId="77777777" w:rsidTr="007710CA">
        <w:tc>
          <w:tcPr>
            <w:tcW w:w="8276" w:type="dxa"/>
          </w:tcPr>
          <w:p w14:paraId="6EB349B3" w14:textId="77777777" w:rsidR="00274606" w:rsidRDefault="00274606" w:rsidP="007710CA">
            <w:pPr>
              <w:snapToGrid w:val="0"/>
              <w:spacing w:line="288" w:lineRule="auto"/>
              <w:ind w:firstLineChars="200" w:firstLine="402"/>
              <w:rPr>
                <w:b/>
                <w:bCs/>
              </w:rPr>
            </w:pPr>
            <w:r>
              <w:rPr>
                <w:b/>
                <w:bCs/>
              </w:rPr>
              <w:lastRenderedPageBreak/>
              <w:t>第九章</w:t>
            </w:r>
            <w:r>
              <w:rPr>
                <w:b/>
                <w:bCs/>
              </w:rPr>
              <w:t xml:space="preserve"> </w:t>
            </w:r>
            <w:r>
              <w:rPr>
                <w:b/>
                <w:bCs/>
              </w:rPr>
              <w:t>数据库</w:t>
            </w:r>
            <w:r>
              <w:rPr>
                <w:b/>
                <w:bCs/>
              </w:rPr>
              <w:t xml:space="preserve"> E</w:t>
            </w:r>
            <w:r>
              <w:rPr>
                <w:b/>
                <w:bCs/>
              </w:rPr>
              <w:t>部分</w:t>
            </w:r>
            <w:r>
              <w:rPr>
                <w:b/>
                <w:bCs/>
              </w:rPr>
              <w:t xml:space="preserve"> Module 5 Database Section E</w:t>
            </w:r>
            <w:r>
              <w:rPr>
                <w:b/>
                <w:bCs/>
              </w:rPr>
              <w:tab/>
            </w:r>
          </w:p>
          <w:p w14:paraId="6F1F3D07" w14:textId="77777777" w:rsidR="00274606" w:rsidRDefault="00274606" w:rsidP="007710CA">
            <w:pPr>
              <w:snapToGrid w:val="0"/>
              <w:spacing w:line="288" w:lineRule="auto"/>
              <w:ind w:firstLineChars="200" w:firstLine="402"/>
              <w:rPr>
                <w:b/>
                <w:bCs/>
              </w:rPr>
            </w:pPr>
            <w:r>
              <w:rPr>
                <w:b/>
                <w:bCs/>
              </w:rPr>
              <w:t>理论课时</w:t>
            </w:r>
            <w:r>
              <w:rPr>
                <w:b/>
                <w:bCs/>
              </w:rPr>
              <w:t xml:space="preserve"> 2 </w:t>
            </w:r>
            <w:r>
              <w:rPr>
                <w:b/>
                <w:bCs/>
              </w:rPr>
              <w:tab/>
              <w:t>Theoretical class hour 2</w:t>
            </w:r>
          </w:p>
          <w:p w14:paraId="1C75300E" w14:textId="77777777" w:rsidR="00274606" w:rsidRDefault="00274606" w:rsidP="007710CA">
            <w:pPr>
              <w:snapToGrid w:val="0"/>
              <w:spacing w:line="288" w:lineRule="auto"/>
              <w:rPr>
                <w:color w:val="000000"/>
              </w:rPr>
            </w:pPr>
            <w:r>
              <w:rPr>
                <w:color w:val="000000"/>
              </w:rPr>
              <w:t>知识要求</w:t>
            </w:r>
            <w:r>
              <w:rPr>
                <w:color w:val="000000"/>
              </w:rPr>
              <w:t xml:space="preserve"> Knowledge requirements</w:t>
            </w:r>
          </w:p>
          <w:p w14:paraId="56C13BF6" w14:textId="77777777" w:rsidR="00274606" w:rsidRDefault="00274606" w:rsidP="007710CA">
            <w:pPr>
              <w:pStyle w:val="a9"/>
              <w:snapToGrid w:val="0"/>
              <w:spacing w:after="160" w:line="288" w:lineRule="auto"/>
              <w:ind w:left="720" w:firstLineChars="0" w:hanging="360"/>
              <w:rPr>
                <w:rFonts w:ascii="Times New Roman" w:hAnsi="Times New Roman"/>
                <w:color w:val="000000"/>
              </w:rPr>
            </w:pPr>
            <w:r>
              <w:rPr>
                <w:rFonts w:ascii="Times New Roman" w:hAnsi="Times New Roman"/>
                <w:color w:val="000000"/>
              </w:rPr>
              <w:t>知道第三代计算平台的元素，</w:t>
            </w:r>
            <w:r>
              <w:rPr>
                <w:rFonts w:ascii="Times New Roman" w:hAnsi="Times New Roman"/>
                <w:color w:val="000000"/>
              </w:rPr>
              <w:t>5Vs</w:t>
            </w:r>
            <w:r>
              <w:rPr>
                <w:rFonts w:ascii="Times New Roman" w:hAnsi="Times New Roman"/>
                <w:color w:val="000000"/>
              </w:rPr>
              <w:t>，</w:t>
            </w:r>
            <w:r>
              <w:rPr>
                <w:rFonts w:ascii="Times New Roman" w:hAnsi="Times New Roman"/>
                <w:color w:val="000000"/>
              </w:rPr>
              <w:t>NoSQL</w:t>
            </w:r>
            <w:r>
              <w:rPr>
                <w:rFonts w:ascii="Times New Roman" w:hAnsi="Times New Roman"/>
                <w:color w:val="000000"/>
              </w:rPr>
              <w:t>。</w:t>
            </w:r>
          </w:p>
          <w:p w14:paraId="4E263305" w14:textId="77777777" w:rsidR="00274606" w:rsidRDefault="00274606" w:rsidP="007710CA">
            <w:pPr>
              <w:snapToGrid w:val="0"/>
              <w:spacing w:line="288" w:lineRule="auto"/>
              <w:ind w:left="300" w:firstLine="420"/>
              <w:rPr>
                <w:color w:val="000000"/>
              </w:rPr>
            </w:pPr>
            <w:r>
              <w:rPr>
                <w:color w:val="000000"/>
              </w:rPr>
              <w:t>Know the elements of the third generation computing platform, 5vs and NoSQL.</w:t>
            </w:r>
          </w:p>
          <w:p w14:paraId="2A801AD0" w14:textId="77777777" w:rsidR="00274606" w:rsidRDefault="00274606" w:rsidP="007710CA">
            <w:pPr>
              <w:pStyle w:val="a9"/>
              <w:snapToGrid w:val="0"/>
              <w:spacing w:after="160" w:line="288" w:lineRule="auto"/>
              <w:ind w:left="720" w:firstLineChars="0" w:hanging="360"/>
              <w:rPr>
                <w:rFonts w:ascii="Times New Roman" w:hAnsi="Times New Roman"/>
                <w:color w:val="000000"/>
              </w:rPr>
            </w:pPr>
            <w:r>
              <w:rPr>
                <w:rFonts w:ascii="Times New Roman" w:hAnsi="Times New Roman"/>
                <w:color w:val="000000"/>
              </w:rPr>
              <w:t>理解大数据的数据集，放大与缩小之间的区别，动态扩展的工作原理，</w:t>
            </w:r>
            <w:r>
              <w:rPr>
                <w:rFonts w:ascii="Times New Roman" w:hAnsi="Times New Roman"/>
                <w:color w:val="000000"/>
              </w:rPr>
              <w:t>Hadoop</w:t>
            </w:r>
            <w:r>
              <w:rPr>
                <w:rFonts w:ascii="Times New Roman" w:hAnsi="Times New Roman"/>
                <w:color w:val="000000"/>
              </w:rPr>
              <w:t>和</w:t>
            </w:r>
            <w:r>
              <w:rPr>
                <w:rFonts w:ascii="Times New Roman" w:hAnsi="Times New Roman"/>
                <w:color w:val="000000"/>
              </w:rPr>
              <w:t>MapReduce</w:t>
            </w:r>
            <w:r>
              <w:rPr>
                <w:rFonts w:ascii="Times New Roman" w:hAnsi="Times New Roman"/>
                <w:color w:val="000000"/>
              </w:rPr>
              <w:t>。</w:t>
            </w:r>
          </w:p>
          <w:p w14:paraId="0F9168CB" w14:textId="77777777" w:rsidR="00274606" w:rsidRDefault="00274606" w:rsidP="007710CA">
            <w:pPr>
              <w:snapToGrid w:val="0"/>
              <w:spacing w:line="288" w:lineRule="auto"/>
              <w:ind w:left="780"/>
              <w:rPr>
                <w:color w:val="000000"/>
              </w:rPr>
            </w:pPr>
            <w:r>
              <w:rPr>
                <w:color w:val="000000"/>
              </w:rPr>
              <w:t>Understand the data set of big data, the difference between scaling in and scaling out, the working principle of dynamic expansion, Hadoop and MapReduce.</w:t>
            </w:r>
          </w:p>
          <w:p w14:paraId="586DF54F" w14:textId="77777777" w:rsidR="00274606" w:rsidRDefault="00274606" w:rsidP="007710CA">
            <w:pPr>
              <w:pStyle w:val="a9"/>
              <w:snapToGrid w:val="0"/>
              <w:spacing w:after="160" w:line="288" w:lineRule="auto"/>
              <w:ind w:left="720" w:firstLineChars="0" w:hanging="360"/>
              <w:rPr>
                <w:rFonts w:ascii="Times New Roman" w:hAnsi="Times New Roman"/>
                <w:color w:val="000000"/>
              </w:rPr>
            </w:pPr>
            <w:r>
              <w:rPr>
                <w:rFonts w:ascii="Times New Roman" w:hAnsi="Times New Roman"/>
                <w:color w:val="000000"/>
              </w:rPr>
              <w:t>描述并绘制关键值数据模型的示例。</w:t>
            </w:r>
          </w:p>
          <w:p w14:paraId="0D68AF12" w14:textId="77777777" w:rsidR="00274606" w:rsidRDefault="00274606" w:rsidP="007710CA">
            <w:pPr>
              <w:snapToGrid w:val="0"/>
              <w:spacing w:line="288" w:lineRule="auto"/>
              <w:ind w:left="300" w:firstLine="420"/>
              <w:rPr>
                <w:color w:val="000000"/>
              </w:rPr>
            </w:pPr>
            <w:r>
              <w:rPr>
                <w:color w:val="000000"/>
              </w:rPr>
              <w:t>Describe and draw examples of key value data models.</w:t>
            </w:r>
          </w:p>
          <w:p w14:paraId="0410F114" w14:textId="77777777" w:rsidR="00274606" w:rsidRDefault="00274606" w:rsidP="007710CA">
            <w:pPr>
              <w:widowControl/>
              <w:spacing w:beforeLines="50" w:before="156" w:afterLines="50" w:after="156" w:line="288" w:lineRule="auto"/>
              <w:jc w:val="left"/>
            </w:pPr>
            <w:r>
              <w:t>能力要求</w:t>
            </w:r>
            <w:r>
              <w:t xml:space="preserve"> Capability requirements</w:t>
            </w:r>
          </w:p>
          <w:p w14:paraId="18FD2DD6" w14:textId="77777777" w:rsidR="00274606" w:rsidRDefault="00274606" w:rsidP="007710CA">
            <w:pPr>
              <w:pStyle w:val="a9"/>
              <w:widowControl/>
              <w:spacing w:beforeLines="50" w:before="156" w:afterLines="50" w:after="156" w:line="288" w:lineRule="auto"/>
              <w:ind w:left="2280" w:firstLineChars="0" w:hanging="360"/>
              <w:jc w:val="left"/>
              <w:rPr>
                <w:rFonts w:ascii="Times New Roman" w:hAnsi="Times New Roman"/>
              </w:rPr>
            </w:pPr>
            <w:r>
              <w:rPr>
                <w:rFonts w:ascii="Times New Roman" w:hAnsi="Times New Roman"/>
              </w:rPr>
              <w:t>评测存储在关系数据库中的数据和存储在面向列的数据库中的数据的不同检索策略。</w:t>
            </w:r>
          </w:p>
          <w:p w14:paraId="43D42C9B" w14:textId="77777777" w:rsidR="00274606" w:rsidRDefault="00274606" w:rsidP="007710CA">
            <w:pPr>
              <w:widowControl/>
              <w:spacing w:beforeLines="50" w:before="156" w:afterLines="50" w:after="156" w:line="288" w:lineRule="auto"/>
              <w:ind w:left="780"/>
              <w:jc w:val="left"/>
            </w:pPr>
            <w:r>
              <w:t>Evaluate different retrieval strategies for data stored in relational database and data stored in column- oriented database.</w:t>
            </w:r>
          </w:p>
          <w:p w14:paraId="3DC0032F" w14:textId="77777777" w:rsidR="00274606" w:rsidRDefault="00274606" w:rsidP="007710CA">
            <w:pPr>
              <w:snapToGrid w:val="0"/>
              <w:spacing w:line="288" w:lineRule="auto"/>
              <w:rPr>
                <w:bCs/>
              </w:rPr>
            </w:pPr>
            <w:r>
              <w:rPr>
                <w:bCs/>
              </w:rPr>
              <w:t>教学难点</w:t>
            </w:r>
            <w:r>
              <w:rPr>
                <w:bCs/>
              </w:rPr>
              <w:t xml:space="preserve"> Teaching difficulties</w:t>
            </w:r>
          </w:p>
          <w:p w14:paraId="0A4709DA" w14:textId="77777777" w:rsidR="00274606" w:rsidRDefault="00274606" w:rsidP="007710CA">
            <w:pPr>
              <w:pStyle w:val="a9"/>
              <w:snapToGrid w:val="0"/>
              <w:spacing w:after="160" w:line="288" w:lineRule="auto"/>
              <w:ind w:left="1800" w:firstLineChars="0" w:hanging="360"/>
              <w:rPr>
                <w:rFonts w:ascii="Times New Roman" w:hAnsi="Times New Roman"/>
              </w:rPr>
            </w:pPr>
            <w:r>
              <w:rPr>
                <w:rFonts w:ascii="Times New Roman" w:hAnsi="Times New Roman"/>
              </w:rPr>
              <w:t>非关系数据库。</w:t>
            </w:r>
          </w:p>
          <w:p w14:paraId="6251B9A0" w14:textId="77777777" w:rsidR="00274606" w:rsidRDefault="00274606" w:rsidP="007710CA">
            <w:pPr>
              <w:snapToGrid w:val="0"/>
              <w:spacing w:line="288" w:lineRule="auto"/>
              <w:ind w:left="300" w:firstLine="420"/>
            </w:pPr>
            <w:r>
              <w:t>Non-relational database.</w:t>
            </w:r>
          </w:p>
          <w:p w14:paraId="744B0943" w14:textId="77777777" w:rsidR="00274606" w:rsidRDefault="00274606" w:rsidP="007710CA">
            <w:pPr>
              <w:pStyle w:val="a9"/>
              <w:snapToGrid w:val="0"/>
              <w:spacing w:after="160" w:line="288" w:lineRule="auto"/>
              <w:ind w:left="1800" w:firstLineChars="0" w:hanging="360"/>
              <w:rPr>
                <w:rFonts w:ascii="Times New Roman" w:hAnsi="Times New Roman"/>
              </w:rPr>
            </w:pPr>
            <w:r>
              <w:rPr>
                <w:rFonts w:ascii="Times New Roman" w:hAnsi="Times New Roman"/>
              </w:rPr>
              <w:t>动态扩展。</w:t>
            </w:r>
          </w:p>
          <w:p w14:paraId="7DAF3CE2" w14:textId="77777777" w:rsidR="00274606" w:rsidRDefault="00274606" w:rsidP="007710CA">
            <w:pPr>
              <w:snapToGrid w:val="0"/>
              <w:spacing w:line="288" w:lineRule="auto"/>
              <w:ind w:left="300" w:firstLine="420"/>
            </w:pPr>
            <w:r>
              <w:t xml:space="preserve">Dynamic scaling. </w:t>
            </w:r>
          </w:p>
          <w:p w14:paraId="46BF9985" w14:textId="77777777" w:rsidR="00274606" w:rsidRDefault="00274606" w:rsidP="007710CA">
            <w:pPr>
              <w:pStyle w:val="a9"/>
              <w:snapToGrid w:val="0"/>
              <w:spacing w:after="160" w:line="288" w:lineRule="auto"/>
              <w:ind w:left="1800" w:firstLineChars="0" w:hanging="360"/>
              <w:rPr>
                <w:rFonts w:ascii="Times New Roman" w:hAnsi="Times New Roman"/>
              </w:rPr>
            </w:pPr>
            <w:r>
              <w:rPr>
                <w:rFonts w:ascii="Times New Roman" w:hAnsi="Times New Roman"/>
              </w:rPr>
              <w:t>存储在关系数据库中的数据和存储在面向列的数据库中的数据的不同检索策略。</w:t>
            </w:r>
          </w:p>
          <w:p w14:paraId="3F71610D" w14:textId="77777777" w:rsidR="00274606" w:rsidRPr="00F122D7" w:rsidRDefault="00274606" w:rsidP="007710CA">
            <w:pPr>
              <w:snapToGrid w:val="0"/>
              <w:spacing w:line="288" w:lineRule="auto"/>
              <w:ind w:left="780"/>
            </w:pPr>
            <w:r>
              <w:t>Different retrieval strategies for data stored in relational database and data stored in column- oriented database.</w:t>
            </w:r>
          </w:p>
        </w:tc>
      </w:tr>
      <w:tr w:rsidR="00274606" w14:paraId="4D14E697" w14:textId="77777777" w:rsidTr="007710CA">
        <w:tc>
          <w:tcPr>
            <w:tcW w:w="8276" w:type="dxa"/>
          </w:tcPr>
          <w:p w14:paraId="06C2BB99" w14:textId="77777777" w:rsidR="00274606" w:rsidRDefault="00274606" w:rsidP="007710CA">
            <w:pPr>
              <w:snapToGrid w:val="0"/>
              <w:spacing w:line="288" w:lineRule="auto"/>
              <w:ind w:firstLineChars="200" w:firstLine="402"/>
              <w:rPr>
                <w:b/>
                <w:bCs/>
              </w:rPr>
            </w:pPr>
            <w:r>
              <w:rPr>
                <w:b/>
                <w:bCs/>
              </w:rPr>
              <w:t>第十章</w:t>
            </w:r>
            <w:r>
              <w:rPr>
                <w:b/>
                <w:bCs/>
              </w:rPr>
              <w:t xml:space="preserve"> </w:t>
            </w:r>
            <w:r>
              <w:rPr>
                <w:b/>
                <w:bCs/>
              </w:rPr>
              <w:t>编程</w:t>
            </w:r>
            <w:r>
              <w:rPr>
                <w:b/>
                <w:bCs/>
              </w:rPr>
              <w:t xml:space="preserve"> A-B</w:t>
            </w:r>
            <w:r>
              <w:rPr>
                <w:b/>
                <w:bCs/>
              </w:rPr>
              <w:t>部分</w:t>
            </w:r>
            <w:r>
              <w:rPr>
                <w:b/>
                <w:bCs/>
              </w:rPr>
              <w:t xml:space="preserve"> Module 5 Programming Section A-B</w:t>
            </w:r>
            <w:r>
              <w:rPr>
                <w:b/>
                <w:bCs/>
              </w:rPr>
              <w:tab/>
            </w:r>
          </w:p>
          <w:p w14:paraId="77A397FF" w14:textId="77777777" w:rsidR="00274606" w:rsidRDefault="00274606" w:rsidP="007710CA">
            <w:pPr>
              <w:snapToGrid w:val="0"/>
              <w:spacing w:line="288" w:lineRule="auto"/>
              <w:ind w:firstLineChars="200" w:firstLine="402"/>
              <w:rPr>
                <w:b/>
                <w:bCs/>
              </w:rPr>
            </w:pPr>
            <w:r>
              <w:rPr>
                <w:b/>
                <w:bCs/>
              </w:rPr>
              <w:t>理论课时</w:t>
            </w:r>
            <w:r>
              <w:rPr>
                <w:b/>
                <w:bCs/>
              </w:rPr>
              <w:t xml:space="preserve"> 2 </w:t>
            </w:r>
            <w:r>
              <w:rPr>
                <w:b/>
                <w:bCs/>
              </w:rPr>
              <w:tab/>
              <w:t>Theoretical class hour 2</w:t>
            </w:r>
          </w:p>
          <w:p w14:paraId="5A0B1369" w14:textId="77777777" w:rsidR="00274606" w:rsidRDefault="00274606" w:rsidP="007710CA">
            <w:pPr>
              <w:snapToGrid w:val="0"/>
              <w:spacing w:line="288" w:lineRule="auto"/>
              <w:rPr>
                <w:color w:val="000000"/>
              </w:rPr>
            </w:pPr>
            <w:r>
              <w:rPr>
                <w:color w:val="000000"/>
              </w:rPr>
              <w:t>知识要求</w:t>
            </w:r>
            <w:r>
              <w:rPr>
                <w:color w:val="000000"/>
              </w:rPr>
              <w:t xml:space="preserve"> Knowledge requirements</w:t>
            </w:r>
          </w:p>
          <w:p w14:paraId="75F4940F" w14:textId="77777777" w:rsidR="00274606" w:rsidRDefault="00274606" w:rsidP="007710CA">
            <w:pPr>
              <w:pStyle w:val="a9"/>
              <w:snapToGrid w:val="0"/>
              <w:spacing w:after="160" w:line="288" w:lineRule="auto"/>
              <w:ind w:left="1320" w:firstLineChars="0" w:hanging="360"/>
              <w:rPr>
                <w:rFonts w:ascii="Times New Roman" w:hAnsi="Times New Roman"/>
                <w:color w:val="000000"/>
              </w:rPr>
            </w:pPr>
            <w:r>
              <w:rPr>
                <w:rFonts w:ascii="Times New Roman" w:hAnsi="Times New Roman"/>
                <w:color w:val="000000"/>
              </w:rPr>
              <w:t>知道编程方法类型，程序测试期间可能遇到的三种类型的错误，低级语言和高级语言，三种传统编程语言。</w:t>
            </w:r>
          </w:p>
          <w:p w14:paraId="42E0F963" w14:textId="77777777" w:rsidR="00274606" w:rsidRDefault="00274606" w:rsidP="007710CA">
            <w:pPr>
              <w:snapToGrid w:val="0"/>
              <w:spacing w:line="288" w:lineRule="auto"/>
              <w:ind w:left="780"/>
              <w:rPr>
                <w:color w:val="000000"/>
              </w:rPr>
            </w:pPr>
            <w:r>
              <w:rPr>
                <w:color w:val="000000"/>
              </w:rPr>
              <w:t>Know the type of programming method, three types of errors that may be encountered during program testing, low-level language and high-level language, and three traditional programming languages.</w:t>
            </w:r>
          </w:p>
          <w:p w14:paraId="4BCC2135" w14:textId="77777777" w:rsidR="00274606" w:rsidRDefault="00274606" w:rsidP="007710CA">
            <w:pPr>
              <w:pStyle w:val="a9"/>
              <w:snapToGrid w:val="0"/>
              <w:spacing w:after="160" w:line="288" w:lineRule="auto"/>
              <w:ind w:left="1320" w:firstLineChars="0" w:hanging="360"/>
              <w:rPr>
                <w:rFonts w:ascii="Times New Roman" w:hAnsi="Times New Roman"/>
                <w:color w:val="000000"/>
              </w:rPr>
            </w:pPr>
            <w:r>
              <w:rPr>
                <w:rFonts w:ascii="Times New Roman" w:hAnsi="Times New Roman"/>
                <w:color w:val="000000"/>
              </w:rPr>
              <w:t>理解编程和软件工程的区别，问题陈述的三个核心要素，常量与变量，形式化方法的意义，</w:t>
            </w:r>
            <w:r>
              <w:rPr>
                <w:rFonts w:ascii="Times New Roman" w:hAnsi="Times New Roman"/>
                <w:color w:val="000000"/>
              </w:rPr>
              <w:t>STRIDE</w:t>
            </w:r>
            <w:r>
              <w:rPr>
                <w:rFonts w:ascii="Times New Roman" w:hAnsi="Times New Roman"/>
                <w:color w:val="000000"/>
              </w:rPr>
              <w:t>和</w:t>
            </w:r>
            <w:r>
              <w:rPr>
                <w:rFonts w:ascii="Times New Roman" w:hAnsi="Times New Roman"/>
                <w:color w:val="000000"/>
              </w:rPr>
              <w:t>DREAD</w:t>
            </w:r>
            <w:r>
              <w:rPr>
                <w:rFonts w:ascii="Times New Roman" w:hAnsi="Times New Roman"/>
                <w:color w:val="000000"/>
              </w:rPr>
              <w:t>的目的，防御性编程的重要性，抽象概念如何应用于编程语言。</w:t>
            </w:r>
          </w:p>
          <w:p w14:paraId="7122CAB6" w14:textId="77777777" w:rsidR="00274606" w:rsidRDefault="00274606" w:rsidP="007710CA">
            <w:pPr>
              <w:snapToGrid w:val="0"/>
              <w:spacing w:line="288" w:lineRule="auto"/>
              <w:ind w:left="780"/>
              <w:rPr>
                <w:color w:val="000000"/>
              </w:rPr>
            </w:pPr>
            <w:r>
              <w:rPr>
                <w:color w:val="000000"/>
              </w:rPr>
              <w:t xml:space="preserve">Understand the difference between programming and software engineering, the three core </w:t>
            </w:r>
            <w:r>
              <w:rPr>
                <w:color w:val="000000"/>
              </w:rPr>
              <w:lastRenderedPageBreak/>
              <w:t>elements of problem statement, constants and variables, the significance of formal methods, the purpose of STRIDE and DREAD, the importance of defensive programming, and how abstract concepts are applied to programming languages.</w:t>
            </w:r>
          </w:p>
          <w:p w14:paraId="5EC7ADDD" w14:textId="77777777" w:rsidR="00274606" w:rsidRDefault="00274606" w:rsidP="007710CA">
            <w:pPr>
              <w:widowControl/>
              <w:spacing w:beforeLines="50" w:before="156" w:afterLines="50" w:after="156" w:line="288" w:lineRule="auto"/>
              <w:jc w:val="left"/>
            </w:pPr>
            <w:r>
              <w:t>能力要求</w:t>
            </w:r>
            <w:r>
              <w:t xml:space="preserve"> Capability requirements</w:t>
            </w:r>
          </w:p>
          <w:p w14:paraId="2D65D9F8" w14:textId="77777777" w:rsidR="00274606" w:rsidRDefault="00274606" w:rsidP="007710CA">
            <w:pPr>
              <w:pStyle w:val="a9"/>
              <w:widowControl/>
              <w:spacing w:beforeLines="50" w:before="156" w:afterLines="50" w:after="156" w:line="288" w:lineRule="auto"/>
              <w:ind w:left="840" w:firstLineChars="0" w:hanging="360"/>
              <w:jc w:val="left"/>
              <w:rPr>
                <w:rFonts w:ascii="Times New Roman" w:hAnsi="Times New Roman"/>
              </w:rPr>
            </w:pPr>
            <w:r>
              <w:rPr>
                <w:rFonts w:ascii="Times New Roman" w:hAnsi="Times New Roman"/>
              </w:rPr>
              <w:t>运用抽象概念和形式化方法进行程序设计。</w:t>
            </w:r>
          </w:p>
          <w:p w14:paraId="3767BB0A" w14:textId="77777777" w:rsidR="00274606" w:rsidRDefault="00274606" w:rsidP="007710CA">
            <w:pPr>
              <w:widowControl/>
              <w:spacing w:beforeLines="50" w:before="156" w:afterLines="50" w:after="156" w:line="288" w:lineRule="auto"/>
              <w:ind w:left="300" w:firstLine="420"/>
              <w:jc w:val="left"/>
            </w:pPr>
            <w:r>
              <w:t>Abstract concepts and formal methods are used for programming.</w:t>
            </w:r>
          </w:p>
          <w:p w14:paraId="217F2E19" w14:textId="77777777" w:rsidR="00274606" w:rsidRDefault="00274606" w:rsidP="007710CA">
            <w:pPr>
              <w:snapToGrid w:val="0"/>
              <w:spacing w:line="288" w:lineRule="auto"/>
              <w:rPr>
                <w:bCs/>
              </w:rPr>
            </w:pPr>
            <w:r>
              <w:rPr>
                <w:bCs/>
              </w:rPr>
              <w:t>教学难点</w:t>
            </w:r>
            <w:r>
              <w:rPr>
                <w:bCs/>
              </w:rPr>
              <w:t xml:space="preserve"> Teaching difficulties</w:t>
            </w:r>
          </w:p>
          <w:p w14:paraId="27184927" w14:textId="77777777" w:rsidR="00274606" w:rsidRDefault="00274606" w:rsidP="007710CA">
            <w:pPr>
              <w:pStyle w:val="a9"/>
              <w:snapToGrid w:val="0"/>
              <w:spacing w:after="160" w:line="288" w:lineRule="auto"/>
              <w:ind w:left="720" w:firstLineChars="0" w:hanging="360"/>
              <w:rPr>
                <w:rFonts w:ascii="Times New Roman" w:hAnsi="Times New Roman"/>
                <w:bCs/>
              </w:rPr>
            </w:pPr>
            <w:r>
              <w:rPr>
                <w:rFonts w:ascii="Times New Roman" w:hAnsi="Times New Roman"/>
                <w:bCs/>
              </w:rPr>
              <w:t>预测方法论和敏捷方法论。</w:t>
            </w:r>
          </w:p>
          <w:p w14:paraId="69BB2F5D" w14:textId="77777777" w:rsidR="00274606" w:rsidRPr="00F122D7" w:rsidRDefault="00274606" w:rsidP="007710CA">
            <w:pPr>
              <w:snapToGrid w:val="0"/>
              <w:spacing w:line="288" w:lineRule="auto"/>
              <w:ind w:left="300" w:firstLine="420"/>
              <w:rPr>
                <w:bCs/>
              </w:rPr>
            </w:pPr>
            <w:r>
              <w:rPr>
                <w:bCs/>
              </w:rPr>
              <w:t>Predictive methodology and agile methodology.</w:t>
            </w:r>
          </w:p>
        </w:tc>
      </w:tr>
      <w:tr w:rsidR="00274606" w14:paraId="6231B784" w14:textId="77777777" w:rsidTr="007710CA">
        <w:tc>
          <w:tcPr>
            <w:tcW w:w="8276" w:type="dxa"/>
          </w:tcPr>
          <w:p w14:paraId="35DF0699" w14:textId="77777777" w:rsidR="00274606" w:rsidRDefault="00274606" w:rsidP="007710CA">
            <w:pPr>
              <w:snapToGrid w:val="0"/>
              <w:spacing w:line="288" w:lineRule="auto"/>
              <w:ind w:firstLineChars="200" w:firstLine="402"/>
              <w:rPr>
                <w:b/>
                <w:bCs/>
              </w:rPr>
            </w:pPr>
            <w:r>
              <w:rPr>
                <w:b/>
                <w:bCs/>
              </w:rPr>
              <w:lastRenderedPageBreak/>
              <w:t>第十章</w:t>
            </w:r>
            <w:r>
              <w:rPr>
                <w:b/>
                <w:bCs/>
              </w:rPr>
              <w:t xml:space="preserve"> </w:t>
            </w:r>
            <w:r>
              <w:rPr>
                <w:b/>
                <w:bCs/>
              </w:rPr>
              <w:t>编程</w:t>
            </w:r>
            <w:r>
              <w:rPr>
                <w:b/>
                <w:bCs/>
              </w:rPr>
              <w:t xml:space="preserve"> C-D</w:t>
            </w:r>
            <w:r>
              <w:rPr>
                <w:b/>
                <w:bCs/>
              </w:rPr>
              <w:t>部分</w:t>
            </w:r>
            <w:r>
              <w:rPr>
                <w:b/>
                <w:bCs/>
              </w:rPr>
              <w:t xml:space="preserve"> Module 5 Programming Section C-D</w:t>
            </w:r>
          </w:p>
          <w:p w14:paraId="480CE9F5" w14:textId="77777777" w:rsidR="00274606" w:rsidRDefault="00274606" w:rsidP="007710CA">
            <w:pPr>
              <w:snapToGrid w:val="0"/>
              <w:spacing w:line="288" w:lineRule="auto"/>
              <w:ind w:firstLineChars="200" w:firstLine="402"/>
              <w:rPr>
                <w:b/>
                <w:bCs/>
              </w:rPr>
            </w:pPr>
            <w:r>
              <w:rPr>
                <w:b/>
                <w:bCs/>
              </w:rPr>
              <w:t>理论课时</w:t>
            </w:r>
            <w:r>
              <w:rPr>
                <w:b/>
                <w:bCs/>
              </w:rPr>
              <w:t xml:space="preserve"> 2 </w:t>
            </w:r>
            <w:r>
              <w:rPr>
                <w:b/>
                <w:bCs/>
              </w:rPr>
              <w:tab/>
              <w:t>Theoretical class hour 2</w:t>
            </w:r>
          </w:p>
          <w:p w14:paraId="327835B2" w14:textId="77777777" w:rsidR="00274606" w:rsidRDefault="00274606" w:rsidP="007710CA">
            <w:pPr>
              <w:snapToGrid w:val="0"/>
              <w:spacing w:line="288" w:lineRule="auto"/>
              <w:rPr>
                <w:color w:val="000000"/>
              </w:rPr>
            </w:pPr>
            <w:r>
              <w:rPr>
                <w:color w:val="000000"/>
              </w:rPr>
              <w:t>知识要求</w:t>
            </w:r>
            <w:r>
              <w:rPr>
                <w:color w:val="000000"/>
              </w:rPr>
              <w:t xml:space="preserve"> Knowledge requirements</w:t>
            </w:r>
          </w:p>
          <w:p w14:paraId="48B0B166" w14:textId="77777777" w:rsidR="00274606" w:rsidRDefault="00274606" w:rsidP="007710CA">
            <w:pPr>
              <w:pStyle w:val="a9"/>
              <w:snapToGrid w:val="0"/>
              <w:spacing w:after="160" w:line="288" w:lineRule="auto"/>
              <w:ind w:left="2280" w:firstLineChars="0" w:hanging="360"/>
              <w:rPr>
                <w:rFonts w:ascii="Times New Roman" w:hAnsi="Times New Roman"/>
                <w:color w:val="000000"/>
              </w:rPr>
            </w:pPr>
            <w:r>
              <w:rPr>
                <w:rFonts w:ascii="Times New Roman" w:hAnsi="Times New Roman"/>
                <w:color w:val="000000"/>
              </w:rPr>
              <w:t>知道用于表达算法的三种工具。</w:t>
            </w:r>
          </w:p>
          <w:p w14:paraId="3D9277B0" w14:textId="77777777" w:rsidR="00274606" w:rsidRDefault="00274606" w:rsidP="007710CA">
            <w:pPr>
              <w:snapToGrid w:val="0"/>
              <w:spacing w:line="288" w:lineRule="auto"/>
              <w:ind w:left="300" w:firstLine="420"/>
              <w:rPr>
                <w:color w:val="000000"/>
              </w:rPr>
            </w:pPr>
            <w:r>
              <w:rPr>
                <w:color w:val="000000"/>
              </w:rPr>
              <w:t>Know three tools for expressing algorithms.</w:t>
            </w:r>
          </w:p>
          <w:p w14:paraId="3706686A" w14:textId="77777777" w:rsidR="00274606" w:rsidRDefault="00274606" w:rsidP="007710CA">
            <w:pPr>
              <w:pStyle w:val="a9"/>
              <w:snapToGrid w:val="0"/>
              <w:spacing w:after="160" w:line="288" w:lineRule="auto"/>
              <w:ind w:left="2280" w:firstLineChars="0" w:hanging="360"/>
              <w:rPr>
                <w:rFonts w:ascii="Times New Roman" w:hAnsi="Times New Roman"/>
                <w:color w:val="000000"/>
              </w:rPr>
            </w:pPr>
            <w:r>
              <w:rPr>
                <w:rFonts w:ascii="Times New Roman" w:hAnsi="Times New Roman"/>
                <w:color w:val="000000"/>
              </w:rPr>
              <w:t>理解算法与编程的关系，选择控制结构、重复控制结构如何控制程序流，程序范式的优缺点，在面向对象范式中对象和类的重要性，继承，面向对象程序中方法和消息之间的关系，多态性，封装与抽象的关系。</w:t>
            </w:r>
          </w:p>
          <w:p w14:paraId="0BE07D4F" w14:textId="77777777" w:rsidR="00274606" w:rsidRDefault="00274606" w:rsidP="007710CA">
            <w:pPr>
              <w:snapToGrid w:val="0"/>
              <w:spacing w:line="288" w:lineRule="auto"/>
              <w:ind w:left="780"/>
              <w:rPr>
                <w:color w:val="000000"/>
              </w:rPr>
            </w:pPr>
            <w:r>
              <w:rPr>
                <w:color w:val="000000"/>
              </w:rPr>
              <w:t>Understand the relationship between algorithm and programming, select control structure and repetitive control structure, how to control program flow, the advantages and disadvantages of program paradigm, the importance of objects and classes in object-oriented paradigm, inheritance, the relationship between methods and messages in object-oriented program, polymorphism, and the relationship between encapsulation and abstraction.</w:t>
            </w:r>
          </w:p>
          <w:p w14:paraId="3E33E829" w14:textId="77777777" w:rsidR="00274606" w:rsidRDefault="00274606" w:rsidP="007710CA">
            <w:pPr>
              <w:widowControl/>
              <w:spacing w:beforeLines="50" w:before="156" w:afterLines="50" w:after="156" w:line="288" w:lineRule="auto"/>
              <w:jc w:val="left"/>
            </w:pPr>
            <w:r>
              <w:t>能力要求</w:t>
            </w:r>
            <w:r>
              <w:t xml:space="preserve"> Capability requirements</w:t>
            </w:r>
          </w:p>
          <w:p w14:paraId="685E4A07" w14:textId="77777777" w:rsidR="00274606" w:rsidRDefault="00274606" w:rsidP="007710CA">
            <w:pPr>
              <w:pStyle w:val="a9"/>
              <w:widowControl/>
              <w:spacing w:beforeLines="50" w:before="156" w:afterLines="50" w:after="156" w:line="288" w:lineRule="auto"/>
              <w:ind w:left="1800" w:firstLineChars="0" w:hanging="360"/>
              <w:jc w:val="left"/>
              <w:rPr>
                <w:rFonts w:ascii="Times New Roman" w:hAnsi="Times New Roman"/>
              </w:rPr>
            </w:pPr>
            <w:r>
              <w:rPr>
                <w:rFonts w:ascii="Times New Roman" w:hAnsi="Times New Roman"/>
              </w:rPr>
              <w:t>使用过程编程范式和面向对象范式编写程序。</w:t>
            </w:r>
          </w:p>
          <w:p w14:paraId="044AE648" w14:textId="77777777" w:rsidR="00274606" w:rsidRDefault="00274606" w:rsidP="007710CA">
            <w:pPr>
              <w:widowControl/>
              <w:spacing w:beforeLines="50" w:before="156" w:afterLines="50" w:after="156" w:line="288" w:lineRule="auto"/>
              <w:ind w:left="300" w:firstLine="420"/>
              <w:jc w:val="left"/>
            </w:pPr>
            <w:r>
              <w:t>Write programs using process programming paradigm and object-oriented paradigm.</w:t>
            </w:r>
          </w:p>
          <w:p w14:paraId="487115AC" w14:textId="77777777" w:rsidR="00274606" w:rsidRDefault="00274606" w:rsidP="007710CA">
            <w:pPr>
              <w:snapToGrid w:val="0"/>
              <w:spacing w:line="288" w:lineRule="auto"/>
              <w:rPr>
                <w:bCs/>
              </w:rPr>
            </w:pPr>
            <w:r>
              <w:rPr>
                <w:bCs/>
              </w:rPr>
              <w:t>教学难点</w:t>
            </w:r>
            <w:r>
              <w:rPr>
                <w:bCs/>
              </w:rPr>
              <w:t xml:space="preserve"> Teaching difficulties</w:t>
            </w:r>
          </w:p>
          <w:p w14:paraId="35594632" w14:textId="77777777" w:rsidR="00274606" w:rsidRDefault="00274606" w:rsidP="007710CA">
            <w:pPr>
              <w:pStyle w:val="a9"/>
              <w:snapToGrid w:val="0"/>
              <w:spacing w:after="160" w:line="288" w:lineRule="auto"/>
              <w:ind w:left="1320" w:firstLineChars="0" w:hanging="360"/>
              <w:rPr>
                <w:rFonts w:ascii="Times New Roman" w:hAnsi="Times New Roman"/>
                <w:bCs/>
              </w:rPr>
            </w:pPr>
            <w:r>
              <w:rPr>
                <w:rFonts w:ascii="Times New Roman" w:hAnsi="Times New Roman"/>
                <w:bCs/>
              </w:rPr>
              <w:t>函数、选择控制结构及重复控制结构对程序流的影响。</w:t>
            </w:r>
          </w:p>
          <w:p w14:paraId="3CE6B66B" w14:textId="77777777" w:rsidR="00274606" w:rsidRDefault="00274606" w:rsidP="007710CA">
            <w:pPr>
              <w:snapToGrid w:val="0"/>
              <w:spacing w:line="288" w:lineRule="auto"/>
              <w:ind w:left="780"/>
              <w:rPr>
                <w:bCs/>
              </w:rPr>
            </w:pPr>
            <w:r>
              <w:rPr>
                <w:bCs/>
              </w:rPr>
              <w:t>The influence of function, selection control structure and repetitive control structure on program flow.</w:t>
            </w:r>
          </w:p>
          <w:p w14:paraId="79F100EF" w14:textId="77777777" w:rsidR="00274606" w:rsidRDefault="00274606" w:rsidP="007710CA">
            <w:pPr>
              <w:pStyle w:val="a9"/>
              <w:snapToGrid w:val="0"/>
              <w:spacing w:after="160" w:line="288" w:lineRule="auto"/>
              <w:ind w:left="1320" w:firstLineChars="0" w:hanging="360"/>
              <w:rPr>
                <w:rFonts w:ascii="Times New Roman" w:hAnsi="Times New Roman"/>
                <w:bCs/>
              </w:rPr>
            </w:pPr>
            <w:r>
              <w:rPr>
                <w:rFonts w:ascii="Times New Roman" w:hAnsi="Times New Roman"/>
                <w:bCs/>
              </w:rPr>
              <w:t>继承和封装。</w:t>
            </w:r>
          </w:p>
          <w:p w14:paraId="2DBDB767" w14:textId="77777777" w:rsidR="00274606" w:rsidRPr="00F122D7" w:rsidRDefault="00274606" w:rsidP="007710CA">
            <w:pPr>
              <w:snapToGrid w:val="0"/>
              <w:spacing w:line="288" w:lineRule="auto"/>
              <w:ind w:left="300" w:firstLine="420"/>
              <w:rPr>
                <w:bCs/>
              </w:rPr>
            </w:pPr>
            <w:r>
              <w:rPr>
                <w:bCs/>
              </w:rPr>
              <w:t xml:space="preserve">Inheritance and encapsulation. </w:t>
            </w:r>
          </w:p>
        </w:tc>
      </w:tr>
      <w:tr w:rsidR="00274606" w14:paraId="78725238" w14:textId="77777777" w:rsidTr="007710CA">
        <w:tc>
          <w:tcPr>
            <w:tcW w:w="8276" w:type="dxa"/>
          </w:tcPr>
          <w:p w14:paraId="285A3FA3" w14:textId="77777777" w:rsidR="00274606" w:rsidRDefault="00274606" w:rsidP="007710CA">
            <w:pPr>
              <w:snapToGrid w:val="0"/>
              <w:spacing w:line="288" w:lineRule="auto"/>
              <w:ind w:firstLineChars="200" w:firstLine="402"/>
              <w:rPr>
                <w:b/>
                <w:bCs/>
              </w:rPr>
            </w:pPr>
            <w:r>
              <w:rPr>
                <w:b/>
                <w:bCs/>
              </w:rPr>
              <w:t>第十章</w:t>
            </w:r>
            <w:r>
              <w:rPr>
                <w:b/>
                <w:bCs/>
              </w:rPr>
              <w:t xml:space="preserve"> </w:t>
            </w:r>
            <w:r>
              <w:rPr>
                <w:b/>
                <w:bCs/>
              </w:rPr>
              <w:t>编程</w:t>
            </w:r>
            <w:r>
              <w:rPr>
                <w:b/>
                <w:bCs/>
              </w:rPr>
              <w:t xml:space="preserve"> E</w:t>
            </w:r>
            <w:r>
              <w:rPr>
                <w:b/>
                <w:bCs/>
              </w:rPr>
              <w:t>部分</w:t>
            </w:r>
            <w:r>
              <w:rPr>
                <w:b/>
                <w:bCs/>
              </w:rPr>
              <w:t xml:space="preserve"> Module 5 Programming Section E</w:t>
            </w:r>
            <w:r>
              <w:rPr>
                <w:b/>
                <w:bCs/>
              </w:rPr>
              <w:tab/>
            </w:r>
          </w:p>
          <w:p w14:paraId="29480D48" w14:textId="77777777" w:rsidR="00274606" w:rsidRDefault="00274606" w:rsidP="007710CA">
            <w:pPr>
              <w:snapToGrid w:val="0"/>
              <w:spacing w:line="288" w:lineRule="auto"/>
              <w:ind w:firstLineChars="200" w:firstLine="402"/>
              <w:rPr>
                <w:b/>
                <w:bCs/>
              </w:rPr>
            </w:pPr>
            <w:r>
              <w:rPr>
                <w:b/>
                <w:bCs/>
              </w:rPr>
              <w:t>理论课时</w:t>
            </w:r>
            <w:r>
              <w:rPr>
                <w:b/>
                <w:bCs/>
              </w:rPr>
              <w:t xml:space="preserve"> 2 </w:t>
            </w:r>
            <w:r>
              <w:rPr>
                <w:b/>
                <w:bCs/>
              </w:rPr>
              <w:tab/>
              <w:t>Theoretical class hour 2</w:t>
            </w:r>
          </w:p>
          <w:p w14:paraId="4C325E6B" w14:textId="77777777" w:rsidR="00274606" w:rsidRDefault="00274606" w:rsidP="007710CA">
            <w:pPr>
              <w:snapToGrid w:val="0"/>
              <w:spacing w:line="288" w:lineRule="auto"/>
              <w:rPr>
                <w:color w:val="000000"/>
              </w:rPr>
            </w:pPr>
            <w:r>
              <w:rPr>
                <w:color w:val="000000"/>
              </w:rPr>
              <w:t>知识要求</w:t>
            </w:r>
            <w:r>
              <w:rPr>
                <w:color w:val="000000"/>
              </w:rPr>
              <w:t xml:space="preserve"> Knowledge requirements</w:t>
            </w:r>
          </w:p>
          <w:p w14:paraId="435D11DA" w14:textId="77777777" w:rsidR="00274606" w:rsidRDefault="00274606" w:rsidP="007710CA">
            <w:pPr>
              <w:pStyle w:val="a9"/>
              <w:snapToGrid w:val="0"/>
              <w:spacing w:after="160" w:line="288" w:lineRule="auto"/>
              <w:ind w:left="840" w:firstLineChars="0" w:hanging="360"/>
              <w:rPr>
                <w:rFonts w:ascii="Times New Roman" w:hAnsi="Times New Roman"/>
                <w:color w:val="000000"/>
              </w:rPr>
            </w:pPr>
            <w:r>
              <w:rPr>
                <w:rFonts w:ascii="Times New Roman" w:hAnsi="Times New Roman"/>
                <w:color w:val="000000"/>
              </w:rPr>
              <w:t>理解说明性范式与过程性范式和面向对象范式的区别，</w:t>
            </w:r>
            <w:r>
              <w:rPr>
                <w:rFonts w:ascii="Times New Roman" w:hAnsi="Times New Roman"/>
                <w:color w:val="000000"/>
              </w:rPr>
              <w:t>Prolog</w:t>
            </w:r>
            <w:r>
              <w:rPr>
                <w:rFonts w:ascii="Times New Roman" w:hAnsi="Times New Roman"/>
                <w:color w:val="000000"/>
              </w:rPr>
              <w:t>事实和</w:t>
            </w:r>
            <w:r>
              <w:rPr>
                <w:rFonts w:ascii="Times New Roman" w:hAnsi="Times New Roman"/>
                <w:color w:val="000000"/>
              </w:rPr>
              <w:t>Prolog</w:t>
            </w:r>
            <w:r>
              <w:rPr>
                <w:rFonts w:ascii="Times New Roman" w:hAnsi="Times New Roman"/>
                <w:color w:val="000000"/>
              </w:rPr>
              <w:t>规则的区别，</w:t>
            </w:r>
            <w:r>
              <w:rPr>
                <w:rFonts w:ascii="Times New Roman" w:hAnsi="Times New Roman"/>
                <w:color w:val="000000"/>
              </w:rPr>
              <w:t>Prolog</w:t>
            </w:r>
            <w:r>
              <w:rPr>
                <w:rFonts w:ascii="Times New Roman" w:hAnsi="Times New Roman"/>
                <w:color w:val="000000"/>
              </w:rPr>
              <w:t>如何使用目标。</w:t>
            </w:r>
          </w:p>
          <w:p w14:paraId="6482B002" w14:textId="77777777" w:rsidR="00274606" w:rsidRDefault="00274606" w:rsidP="007710CA">
            <w:pPr>
              <w:snapToGrid w:val="0"/>
              <w:spacing w:line="288" w:lineRule="auto"/>
              <w:ind w:left="780"/>
              <w:rPr>
                <w:color w:val="000000"/>
              </w:rPr>
            </w:pPr>
            <w:r>
              <w:rPr>
                <w:color w:val="000000"/>
              </w:rPr>
              <w:t xml:space="preserve">Understand the difference between declarative paradigm and procedural paradigm and </w:t>
            </w:r>
            <w:r>
              <w:rPr>
                <w:color w:val="000000"/>
              </w:rPr>
              <w:lastRenderedPageBreak/>
              <w:t>object-oriented paradigm, the difference between Prolog facts and Prolog rules, and how Prolog uses goals.</w:t>
            </w:r>
          </w:p>
          <w:p w14:paraId="04A73870" w14:textId="77777777" w:rsidR="00274606" w:rsidRDefault="00274606" w:rsidP="007710CA">
            <w:pPr>
              <w:widowControl/>
              <w:spacing w:beforeLines="50" w:before="156" w:afterLines="50" w:after="156" w:line="288" w:lineRule="auto"/>
              <w:jc w:val="left"/>
            </w:pPr>
            <w:r>
              <w:t>能力要求</w:t>
            </w:r>
            <w:r>
              <w:t xml:space="preserve"> Capability requirements</w:t>
            </w:r>
          </w:p>
          <w:p w14:paraId="1E2CCFE5" w14:textId="77777777" w:rsidR="00274606" w:rsidRDefault="00274606" w:rsidP="007710CA">
            <w:pPr>
              <w:pStyle w:val="a9"/>
              <w:widowControl/>
              <w:spacing w:beforeLines="50" w:before="156" w:afterLines="50" w:after="156" w:line="288" w:lineRule="auto"/>
              <w:ind w:left="720" w:firstLineChars="0" w:hanging="360"/>
              <w:jc w:val="left"/>
              <w:rPr>
                <w:rFonts w:ascii="Times New Roman" w:hAnsi="Times New Roman"/>
              </w:rPr>
            </w:pPr>
            <w:r>
              <w:rPr>
                <w:rFonts w:ascii="Times New Roman" w:hAnsi="Times New Roman"/>
              </w:rPr>
              <w:t>使用</w:t>
            </w:r>
            <w:r>
              <w:rPr>
                <w:rFonts w:ascii="Times New Roman" w:hAnsi="Times New Roman"/>
              </w:rPr>
              <w:t>Prolog</w:t>
            </w:r>
            <w:r>
              <w:rPr>
                <w:rFonts w:ascii="Times New Roman" w:hAnsi="Times New Roman"/>
              </w:rPr>
              <w:t>编程。</w:t>
            </w:r>
          </w:p>
          <w:p w14:paraId="3830484D" w14:textId="77777777" w:rsidR="00274606" w:rsidRDefault="00274606" w:rsidP="007710CA">
            <w:pPr>
              <w:widowControl/>
              <w:spacing w:beforeLines="50" w:before="156" w:afterLines="50" w:after="156" w:line="288" w:lineRule="auto"/>
              <w:ind w:left="720"/>
              <w:jc w:val="left"/>
            </w:pPr>
            <w:r>
              <w:t xml:space="preserve">Write programs using declarative paradigm. </w:t>
            </w:r>
          </w:p>
          <w:p w14:paraId="2F529015" w14:textId="77777777" w:rsidR="00274606" w:rsidRDefault="00274606" w:rsidP="007710CA">
            <w:pPr>
              <w:snapToGrid w:val="0"/>
              <w:spacing w:line="288" w:lineRule="auto"/>
              <w:rPr>
                <w:bCs/>
              </w:rPr>
            </w:pPr>
            <w:r>
              <w:rPr>
                <w:bCs/>
              </w:rPr>
              <w:t>教学难点</w:t>
            </w:r>
            <w:r>
              <w:rPr>
                <w:bCs/>
              </w:rPr>
              <w:t xml:space="preserve"> Teaching difficulties</w:t>
            </w:r>
          </w:p>
          <w:p w14:paraId="0D6E54DE" w14:textId="77777777" w:rsidR="00274606" w:rsidRDefault="00274606" w:rsidP="007710CA">
            <w:pPr>
              <w:pStyle w:val="a9"/>
              <w:widowControl/>
              <w:spacing w:beforeLines="50" w:before="156" w:afterLines="50" w:after="156" w:line="288" w:lineRule="auto"/>
              <w:ind w:left="2280" w:firstLineChars="0" w:hanging="360"/>
              <w:jc w:val="left"/>
              <w:rPr>
                <w:rFonts w:ascii="Times New Roman" w:hAnsi="Times New Roman"/>
                <w:color w:val="000000"/>
              </w:rPr>
            </w:pPr>
            <w:r>
              <w:rPr>
                <w:rFonts w:ascii="Times New Roman" w:hAnsi="Times New Roman"/>
                <w:color w:val="000000"/>
              </w:rPr>
              <w:t>说明性范式逻辑。</w:t>
            </w:r>
          </w:p>
          <w:p w14:paraId="5CBA76F4" w14:textId="77777777" w:rsidR="00274606" w:rsidRPr="00F122D7" w:rsidRDefault="00274606" w:rsidP="007710CA">
            <w:pPr>
              <w:widowControl/>
              <w:spacing w:beforeLines="50" w:before="156" w:afterLines="50" w:after="156" w:line="288" w:lineRule="auto"/>
              <w:ind w:left="720"/>
              <w:jc w:val="left"/>
              <w:rPr>
                <w:color w:val="000000"/>
              </w:rPr>
            </w:pPr>
            <w:r>
              <w:rPr>
                <w:color w:val="000000"/>
              </w:rPr>
              <w:t xml:space="preserve">Declarative paradigm logic. </w:t>
            </w:r>
          </w:p>
        </w:tc>
      </w:tr>
    </w:tbl>
    <w:p w14:paraId="54C9178B" w14:textId="77777777" w:rsidR="00274606" w:rsidRPr="00305F23" w:rsidRDefault="00274606" w:rsidP="00274606">
      <w:pPr>
        <w:pStyle w:val="DG1"/>
        <w:spacing w:before="78" w:after="156"/>
      </w:pPr>
      <w:r w:rsidRPr="00305F23">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78"/>
        <w:gridCol w:w="1100"/>
        <w:gridCol w:w="1100"/>
        <w:gridCol w:w="1100"/>
        <w:gridCol w:w="1099"/>
        <w:gridCol w:w="1099"/>
        <w:gridCol w:w="1100"/>
      </w:tblGrid>
      <w:tr w:rsidR="00274606" w:rsidRPr="007C0BCE" w14:paraId="557B29DA" w14:textId="77777777" w:rsidTr="007710CA">
        <w:trPr>
          <w:trHeight w:val="794"/>
          <w:jc w:val="center"/>
        </w:trPr>
        <w:tc>
          <w:tcPr>
            <w:tcW w:w="1834" w:type="dxa"/>
            <w:tcBorders>
              <w:top w:val="single" w:sz="12" w:space="0" w:color="auto"/>
              <w:left w:val="single" w:sz="12" w:space="0" w:color="auto"/>
              <w:tl2br w:val="single" w:sz="4" w:space="0" w:color="auto"/>
            </w:tcBorders>
          </w:tcPr>
          <w:p w14:paraId="41990A3C" w14:textId="77777777" w:rsidR="00274606" w:rsidRPr="00E71319" w:rsidRDefault="00274606" w:rsidP="007710CA">
            <w:pPr>
              <w:pStyle w:val="DG0"/>
              <w:ind w:firstLine="489"/>
              <w:jc w:val="right"/>
              <w:rPr>
                <w:szCs w:val="16"/>
              </w:rPr>
            </w:pPr>
            <w:r w:rsidRPr="00E71319">
              <w:rPr>
                <w:rFonts w:hint="eastAsia"/>
                <w:szCs w:val="16"/>
              </w:rPr>
              <w:t>课程目标</w:t>
            </w:r>
          </w:p>
          <w:p w14:paraId="272A785D" w14:textId="77777777" w:rsidR="00274606" w:rsidRDefault="00274606" w:rsidP="007710CA">
            <w:pPr>
              <w:pStyle w:val="DG0"/>
              <w:ind w:right="210"/>
              <w:jc w:val="left"/>
              <w:rPr>
                <w:szCs w:val="16"/>
              </w:rPr>
            </w:pPr>
          </w:p>
          <w:p w14:paraId="23585616" w14:textId="77777777" w:rsidR="00274606" w:rsidRPr="00E71319" w:rsidRDefault="00274606" w:rsidP="007710CA">
            <w:pPr>
              <w:pStyle w:val="DG0"/>
              <w:ind w:right="210"/>
              <w:jc w:val="left"/>
              <w:rPr>
                <w:szCs w:val="16"/>
              </w:rPr>
            </w:pPr>
            <w:r w:rsidRPr="00E71319">
              <w:rPr>
                <w:rFonts w:hint="eastAsia"/>
                <w:szCs w:val="16"/>
              </w:rPr>
              <w:t>教学单元</w:t>
            </w:r>
          </w:p>
        </w:tc>
        <w:tc>
          <w:tcPr>
            <w:tcW w:w="1074" w:type="dxa"/>
            <w:tcBorders>
              <w:top w:val="single" w:sz="12" w:space="0" w:color="auto"/>
            </w:tcBorders>
            <w:vAlign w:val="center"/>
          </w:tcPr>
          <w:p w14:paraId="0EEB5CB7" w14:textId="77777777" w:rsidR="00274606" w:rsidRPr="00E71319" w:rsidRDefault="00274606" w:rsidP="007710CA">
            <w:pPr>
              <w:pStyle w:val="DG0"/>
              <w:rPr>
                <w:szCs w:val="16"/>
              </w:rPr>
            </w:pPr>
            <w:r>
              <w:rPr>
                <w:rFonts w:hint="eastAsia"/>
                <w:szCs w:val="16"/>
              </w:rPr>
              <w:t>1</w:t>
            </w:r>
          </w:p>
        </w:tc>
        <w:tc>
          <w:tcPr>
            <w:tcW w:w="1074" w:type="dxa"/>
            <w:tcBorders>
              <w:top w:val="single" w:sz="12" w:space="0" w:color="auto"/>
            </w:tcBorders>
            <w:vAlign w:val="center"/>
          </w:tcPr>
          <w:p w14:paraId="7650A055" w14:textId="77777777" w:rsidR="00274606" w:rsidRPr="00E71319" w:rsidRDefault="00274606" w:rsidP="007710CA">
            <w:pPr>
              <w:pStyle w:val="DG0"/>
              <w:rPr>
                <w:szCs w:val="16"/>
              </w:rPr>
            </w:pPr>
            <w:r>
              <w:rPr>
                <w:rFonts w:hint="eastAsia"/>
                <w:szCs w:val="16"/>
              </w:rPr>
              <w:t>2</w:t>
            </w:r>
          </w:p>
        </w:tc>
        <w:tc>
          <w:tcPr>
            <w:tcW w:w="1074" w:type="dxa"/>
            <w:tcBorders>
              <w:top w:val="single" w:sz="12" w:space="0" w:color="auto"/>
            </w:tcBorders>
            <w:vAlign w:val="center"/>
          </w:tcPr>
          <w:p w14:paraId="0E23E481" w14:textId="77777777" w:rsidR="00274606" w:rsidRPr="00E71319" w:rsidRDefault="00274606" w:rsidP="007710CA">
            <w:pPr>
              <w:pStyle w:val="DG0"/>
              <w:rPr>
                <w:szCs w:val="16"/>
              </w:rPr>
            </w:pPr>
            <w:r>
              <w:rPr>
                <w:rFonts w:hint="eastAsia"/>
                <w:szCs w:val="16"/>
              </w:rPr>
              <w:t>3</w:t>
            </w:r>
          </w:p>
        </w:tc>
        <w:tc>
          <w:tcPr>
            <w:tcW w:w="1073" w:type="dxa"/>
            <w:tcBorders>
              <w:top w:val="single" w:sz="12" w:space="0" w:color="auto"/>
            </w:tcBorders>
            <w:vAlign w:val="center"/>
          </w:tcPr>
          <w:p w14:paraId="1201D3A7" w14:textId="77777777" w:rsidR="00274606" w:rsidRPr="00E71319" w:rsidRDefault="00274606" w:rsidP="007710CA">
            <w:pPr>
              <w:pStyle w:val="DG0"/>
              <w:rPr>
                <w:szCs w:val="16"/>
              </w:rPr>
            </w:pPr>
            <w:r>
              <w:rPr>
                <w:rFonts w:hint="eastAsia"/>
                <w:szCs w:val="16"/>
              </w:rPr>
              <w:t>4</w:t>
            </w:r>
          </w:p>
        </w:tc>
        <w:tc>
          <w:tcPr>
            <w:tcW w:w="1073" w:type="dxa"/>
            <w:tcBorders>
              <w:top w:val="single" w:sz="12" w:space="0" w:color="auto"/>
            </w:tcBorders>
            <w:vAlign w:val="center"/>
          </w:tcPr>
          <w:p w14:paraId="6B215647" w14:textId="77777777" w:rsidR="00274606" w:rsidRPr="00E71319" w:rsidRDefault="00274606" w:rsidP="007710CA">
            <w:pPr>
              <w:pStyle w:val="DG0"/>
              <w:rPr>
                <w:szCs w:val="16"/>
              </w:rPr>
            </w:pPr>
            <w:r>
              <w:rPr>
                <w:rFonts w:hint="eastAsia"/>
                <w:szCs w:val="16"/>
              </w:rPr>
              <w:t>5</w:t>
            </w:r>
          </w:p>
        </w:tc>
        <w:tc>
          <w:tcPr>
            <w:tcW w:w="1074" w:type="dxa"/>
            <w:tcBorders>
              <w:top w:val="single" w:sz="12" w:space="0" w:color="auto"/>
              <w:right w:val="single" w:sz="12" w:space="0" w:color="auto"/>
            </w:tcBorders>
            <w:vAlign w:val="center"/>
          </w:tcPr>
          <w:p w14:paraId="78F7CCDD" w14:textId="77777777" w:rsidR="00274606" w:rsidRPr="00E71319" w:rsidRDefault="00274606" w:rsidP="007710CA">
            <w:pPr>
              <w:pStyle w:val="DG0"/>
              <w:rPr>
                <w:szCs w:val="16"/>
              </w:rPr>
            </w:pPr>
            <w:r>
              <w:rPr>
                <w:rFonts w:hint="eastAsia"/>
                <w:szCs w:val="16"/>
              </w:rPr>
              <w:t>6</w:t>
            </w:r>
          </w:p>
        </w:tc>
      </w:tr>
      <w:tr w:rsidR="00274606" w:rsidRPr="005126F1" w14:paraId="4CD96AD8" w14:textId="77777777" w:rsidTr="007710CA">
        <w:trPr>
          <w:trHeight w:val="340"/>
          <w:jc w:val="center"/>
        </w:trPr>
        <w:tc>
          <w:tcPr>
            <w:tcW w:w="1834" w:type="dxa"/>
            <w:tcBorders>
              <w:left w:val="single" w:sz="12" w:space="0" w:color="auto"/>
            </w:tcBorders>
          </w:tcPr>
          <w:p w14:paraId="71017BDD" w14:textId="77777777" w:rsidR="00274606" w:rsidRPr="00E71319" w:rsidRDefault="00274606" w:rsidP="007710CA">
            <w:pPr>
              <w:pStyle w:val="DG"/>
            </w:pPr>
            <w:r>
              <w:rPr>
                <w:rFonts w:hint="eastAsia"/>
              </w:rPr>
              <w:t>第一章</w:t>
            </w:r>
          </w:p>
        </w:tc>
        <w:tc>
          <w:tcPr>
            <w:tcW w:w="1074" w:type="dxa"/>
            <w:vAlign w:val="center"/>
          </w:tcPr>
          <w:p w14:paraId="60F9CE29" w14:textId="77777777" w:rsidR="00274606" w:rsidRPr="00E71319" w:rsidRDefault="00274606" w:rsidP="007710CA">
            <w:pPr>
              <w:pStyle w:val="DG"/>
            </w:pPr>
            <w:r w:rsidRPr="00DD5DBD">
              <w:rPr>
                <w:rFonts w:ascii="宋体" w:hAnsi="宋体"/>
                <w:color w:val="000000" w:themeColor="text1"/>
              </w:rPr>
              <w:t>√</w:t>
            </w:r>
          </w:p>
        </w:tc>
        <w:tc>
          <w:tcPr>
            <w:tcW w:w="1074" w:type="dxa"/>
            <w:vAlign w:val="center"/>
          </w:tcPr>
          <w:p w14:paraId="6A66E4EA" w14:textId="77777777" w:rsidR="00274606" w:rsidRPr="00E71319" w:rsidRDefault="00274606" w:rsidP="007710CA">
            <w:pPr>
              <w:pStyle w:val="DG"/>
            </w:pPr>
          </w:p>
        </w:tc>
        <w:tc>
          <w:tcPr>
            <w:tcW w:w="1074" w:type="dxa"/>
            <w:vAlign w:val="center"/>
          </w:tcPr>
          <w:p w14:paraId="0868E60A" w14:textId="77777777" w:rsidR="00274606" w:rsidRPr="00E71319" w:rsidRDefault="00274606" w:rsidP="007710CA">
            <w:pPr>
              <w:pStyle w:val="DG"/>
            </w:pPr>
            <w:r w:rsidRPr="00DD5DBD">
              <w:rPr>
                <w:rFonts w:ascii="宋体" w:hAnsi="宋体"/>
                <w:color w:val="000000" w:themeColor="text1"/>
              </w:rPr>
              <w:t>√</w:t>
            </w:r>
          </w:p>
        </w:tc>
        <w:tc>
          <w:tcPr>
            <w:tcW w:w="1073" w:type="dxa"/>
            <w:vAlign w:val="center"/>
          </w:tcPr>
          <w:p w14:paraId="3B4DB8DE" w14:textId="77777777" w:rsidR="00274606" w:rsidRPr="00E71319" w:rsidRDefault="00274606" w:rsidP="007710CA">
            <w:pPr>
              <w:pStyle w:val="DG"/>
            </w:pPr>
          </w:p>
        </w:tc>
        <w:tc>
          <w:tcPr>
            <w:tcW w:w="1073" w:type="dxa"/>
            <w:vAlign w:val="center"/>
          </w:tcPr>
          <w:p w14:paraId="2FB9EF12" w14:textId="77777777" w:rsidR="00274606" w:rsidRPr="00E71319" w:rsidRDefault="00274606" w:rsidP="007710CA">
            <w:pPr>
              <w:pStyle w:val="DG"/>
            </w:pPr>
          </w:p>
        </w:tc>
        <w:tc>
          <w:tcPr>
            <w:tcW w:w="1074" w:type="dxa"/>
            <w:tcBorders>
              <w:right w:val="single" w:sz="12" w:space="0" w:color="auto"/>
            </w:tcBorders>
            <w:vAlign w:val="center"/>
          </w:tcPr>
          <w:p w14:paraId="0B1557E4" w14:textId="77777777" w:rsidR="00274606" w:rsidRPr="00E71319" w:rsidRDefault="00274606" w:rsidP="007710CA">
            <w:pPr>
              <w:pStyle w:val="DG"/>
            </w:pPr>
          </w:p>
        </w:tc>
      </w:tr>
      <w:tr w:rsidR="00274606" w:rsidRPr="005126F1" w14:paraId="6F850963" w14:textId="77777777" w:rsidTr="007710CA">
        <w:trPr>
          <w:trHeight w:val="340"/>
          <w:jc w:val="center"/>
        </w:trPr>
        <w:tc>
          <w:tcPr>
            <w:tcW w:w="1834" w:type="dxa"/>
            <w:tcBorders>
              <w:left w:val="single" w:sz="12" w:space="0" w:color="auto"/>
            </w:tcBorders>
          </w:tcPr>
          <w:p w14:paraId="4BE4AFF8" w14:textId="77777777" w:rsidR="00274606" w:rsidRPr="00E71319" w:rsidRDefault="00274606" w:rsidP="007710CA">
            <w:pPr>
              <w:pStyle w:val="DG"/>
            </w:pPr>
            <w:r>
              <w:rPr>
                <w:rFonts w:hint="eastAsia"/>
              </w:rPr>
              <w:t>第二章</w:t>
            </w:r>
          </w:p>
        </w:tc>
        <w:tc>
          <w:tcPr>
            <w:tcW w:w="1074" w:type="dxa"/>
            <w:vAlign w:val="center"/>
          </w:tcPr>
          <w:p w14:paraId="1F3F8C38" w14:textId="77777777" w:rsidR="00274606" w:rsidRPr="00E71319" w:rsidRDefault="00274606" w:rsidP="007710CA">
            <w:pPr>
              <w:pStyle w:val="DG"/>
            </w:pPr>
            <w:r w:rsidRPr="00DD5DBD">
              <w:rPr>
                <w:rFonts w:ascii="宋体" w:hAnsi="宋体"/>
                <w:color w:val="000000" w:themeColor="text1"/>
              </w:rPr>
              <w:t>√</w:t>
            </w:r>
          </w:p>
        </w:tc>
        <w:tc>
          <w:tcPr>
            <w:tcW w:w="1074" w:type="dxa"/>
            <w:vAlign w:val="center"/>
          </w:tcPr>
          <w:p w14:paraId="63F312FD" w14:textId="77777777" w:rsidR="00274606" w:rsidRPr="00E71319" w:rsidRDefault="00274606" w:rsidP="007710CA">
            <w:pPr>
              <w:pStyle w:val="DG"/>
            </w:pPr>
          </w:p>
        </w:tc>
        <w:tc>
          <w:tcPr>
            <w:tcW w:w="1074" w:type="dxa"/>
            <w:vAlign w:val="center"/>
          </w:tcPr>
          <w:p w14:paraId="7F2C5B28" w14:textId="77777777" w:rsidR="00274606" w:rsidRPr="00E71319" w:rsidRDefault="00274606" w:rsidP="007710CA">
            <w:pPr>
              <w:pStyle w:val="DG"/>
            </w:pPr>
          </w:p>
        </w:tc>
        <w:tc>
          <w:tcPr>
            <w:tcW w:w="1073" w:type="dxa"/>
            <w:vAlign w:val="center"/>
          </w:tcPr>
          <w:p w14:paraId="63B21945" w14:textId="77777777" w:rsidR="00274606" w:rsidRPr="00E71319" w:rsidRDefault="00274606" w:rsidP="007710CA">
            <w:pPr>
              <w:pStyle w:val="DG"/>
            </w:pPr>
          </w:p>
        </w:tc>
        <w:tc>
          <w:tcPr>
            <w:tcW w:w="1073" w:type="dxa"/>
            <w:vAlign w:val="center"/>
          </w:tcPr>
          <w:p w14:paraId="42806321" w14:textId="77777777" w:rsidR="00274606" w:rsidRPr="00E71319" w:rsidRDefault="00274606" w:rsidP="007710CA">
            <w:pPr>
              <w:pStyle w:val="DG"/>
            </w:pPr>
          </w:p>
        </w:tc>
        <w:tc>
          <w:tcPr>
            <w:tcW w:w="1074" w:type="dxa"/>
            <w:tcBorders>
              <w:right w:val="single" w:sz="12" w:space="0" w:color="auto"/>
            </w:tcBorders>
            <w:vAlign w:val="center"/>
          </w:tcPr>
          <w:p w14:paraId="5267B484" w14:textId="77777777" w:rsidR="00274606" w:rsidRPr="00E71319" w:rsidRDefault="00274606" w:rsidP="007710CA">
            <w:pPr>
              <w:pStyle w:val="DG"/>
            </w:pPr>
          </w:p>
        </w:tc>
      </w:tr>
      <w:tr w:rsidR="00274606" w:rsidRPr="005126F1" w14:paraId="6DBE47B2" w14:textId="77777777" w:rsidTr="007710CA">
        <w:trPr>
          <w:trHeight w:val="340"/>
          <w:jc w:val="center"/>
        </w:trPr>
        <w:tc>
          <w:tcPr>
            <w:tcW w:w="1834" w:type="dxa"/>
            <w:tcBorders>
              <w:left w:val="single" w:sz="12" w:space="0" w:color="auto"/>
            </w:tcBorders>
          </w:tcPr>
          <w:p w14:paraId="5DC60835" w14:textId="77777777" w:rsidR="00274606" w:rsidRPr="00E71319" w:rsidRDefault="00274606" w:rsidP="007710CA">
            <w:pPr>
              <w:pStyle w:val="DG"/>
            </w:pPr>
            <w:r>
              <w:rPr>
                <w:rFonts w:hint="eastAsia"/>
              </w:rPr>
              <w:t>第四章</w:t>
            </w:r>
          </w:p>
        </w:tc>
        <w:tc>
          <w:tcPr>
            <w:tcW w:w="1074" w:type="dxa"/>
            <w:vAlign w:val="center"/>
          </w:tcPr>
          <w:p w14:paraId="1135D32A" w14:textId="77777777" w:rsidR="00274606" w:rsidRPr="00E71319" w:rsidRDefault="00274606" w:rsidP="007710CA">
            <w:pPr>
              <w:pStyle w:val="DG"/>
            </w:pPr>
            <w:r w:rsidRPr="00DD5DBD">
              <w:rPr>
                <w:rFonts w:ascii="宋体" w:hAnsi="宋体"/>
                <w:color w:val="000000" w:themeColor="text1"/>
              </w:rPr>
              <w:t>√</w:t>
            </w:r>
          </w:p>
        </w:tc>
        <w:tc>
          <w:tcPr>
            <w:tcW w:w="1074" w:type="dxa"/>
            <w:vAlign w:val="center"/>
          </w:tcPr>
          <w:p w14:paraId="58F2BA0A" w14:textId="77777777" w:rsidR="00274606" w:rsidRPr="00E71319" w:rsidRDefault="00274606" w:rsidP="007710CA">
            <w:pPr>
              <w:pStyle w:val="DG"/>
            </w:pPr>
          </w:p>
        </w:tc>
        <w:tc>
          <w:tcPr>
            <w:tcW w:w="1074" w:type="dxa"/>
            <w:vAlign w:val="center"/>
          </w:tcPr>
          <w:p w14:paraId="72D7EBEB" w14:textId="77777777" w:rsidR="00274606" w:rsidRPr="00E71319" w:rsidRDefault="00274606" w:rsidP="007710CA">
            <w:pPr>
              <w:pStyle w:val="DG"/>
            </w:pPr>
            <w:r w:rsidRPr="00DD5DBD">
              <w:rPr>
                <w:rFonts w:ascii="宋体" w:hAnsi="宋体"/>
                <w:color w:val="000000" w:themeColor="text1"/>
              </w:rPr>
              <w:t>√</w:t>
            </w:r>
          </w:p>
        </w:tc>
        <w:tc>
          <w:tcPr>
            <w:tcW w:w="1073" w:type="dxa"/>
            <w:vAlign w:val="center"/>
          </w:tcPr>
          <w:p w14:paraId="608291DA" w14:textId="77777777" w:rsidR="00274606" w:rsidRPr="00E71319" w:rsidRDefault="00274606" w:rsidP="007710CA">
            <w:pPr>
              <w:pStyle w:val="DG"/>
            </w:pPr>
          </w:p>
        </w:tc>
        <w:tc>
          <w:tcPr>
            <w:tcW w:w="1073" w:type="dxa"/>
            <w:vAlign w:val="center"/>
          </w:tcPr>
          <w:p w14:paraId="0C223F3A" w14:textId="77777777" w:rsidR="00274606" w:rsidRPr="00E71319" w:rsidRDefault="00274606" w:rsidP="007710CA">
            <w:pPr>
              <w:pStyle w:val="DG"/>
            </w:pPr>
          </w:p>
        </w:tc>
        <w:tc>
          <w:tcPr>
            <w:tcW w:w="1074" w:type="dxa"/>
            <w:tcBorders>
              <w:right w:val="single" w:sz="12" w:space="0" w:color="auto"/>
            </w:tcBorders>
            <w:vAlign w:val="center"/>
          </w:tcPr>
          <w:p w14:paraId="18E03E2F" w14:textId="77777777" w:rsidR="00274606" w:rsidRPr="00E71319" w:rsidRDefault="00274606" w:rsidP="007710CA">
            <w:pPr>
              <w:pStyle w:val="DG"/>
            </w:pPr>
          </w:p>
        </w:tc>
      </w:tr>
      <w:tr w:rsidR="00274606" w:rsidRPr="005126F1" w14:paraId="4D9EEF00" w14:textId="77777777" w:rsidTr="007710CA">
        <w:trPr>
          <w:trHeight w:val="340"/>
          <w:jc w:val="center"/>
        </w:trPr>
        <w:tc>
          <w:tcPr>
            <w:tcW w:w="1834" w:type="dxa"/>
            <w:tcBorders>
              <w:left w:val="single" w:sz="12" w:space="0" w:color="auto"/>
            </w:tcBorders>
          </w:tcPr>
          <w:p w14:paraId="37D16177" w14:textId="77777777" w:rsidR="00274606" w:rsidRDefault="00274606" w:rsidP="007710CA">
            <w:pPr>
              <w:pStyle w:val="DG"/>
            </w:pPr>
            <w:r>
              <w:rPr>
                <w:rFonts w:hint="eastAsia"/>
              </w:rPr>
              <w:t>第五章</w:t>
            </w:r>
          </w:p>
        </w:tc>
        <w:tc>
          <w:tcPr>
            <w:tcW w:w="1074" w:type="dxa"/>
            <w:vAlign w:val="center"/>
          </w:tcPr>
          <w:p w14:paraId="7694D7FC" w14:textId="77777777" w:rsidR="00274606" w:rsidRPr="00E71319" w:rsidRDefault="00274606" w:rsidP="007710CA">
            <w:pPr>
              <w:pStyle w:val="DG"/>
            </w:pPr>
            <w:r w:rsidRPr="00DD5DBD">
              <w:rPr>
                <w:rFonts w:ascii="宋体" w:hAnsi="宋体"/>
                <w:color w:val="000000" w:themeColor="text1"/>
              </w:rPr>
              <w:t>√</w:t>
            </w:r>
          </w:p>
        </w:tc>
        <w:tc>
          <w:tcPr>
            <w:tcW w:w="1074" w:type="dxa"/>
            <w:vAlign w:val="center"/>
          </w:tcPr>
          <w:p w14:paraId="472EE2DF" w14:textId="77777777" w:rsidR="00274606" w:rsidRPr="00E71319" w:rsidRDefault="00274606" w:rsidP="007710CA">
            <w:pPr>
              <w:pStyle w:val="DG"/>
            </w:pPr>
            <w:r w:rsidRPr="00DD5DBD">
              <w:rPr>
                <w:rFonts w:ascii="宋体" w:hAnsi="宋体"/>
                <w:color w:val="000000" w:themeColor="text1"/>
              </w:rPr>
              <w:t>√</w:t>
            </w:r>
          </w:p>
        </w:tc>
        <w:tc>
          <w:tcPr>
            <w:tcW w:w="1074" w:type="dxa"/>
            <w:vAlign w:val="center"/>
          </w:tcPr>
          <w:p w14:paraId="6CC25675" w14:textId="77777777" w:rsidR="00274606" w:rsidRPr="00E71319" w:rsidRDefault="00274606" w:rsidP="007710CA">
            <w:pPr>
              <w:pStyle w:val="DG"/>
            </w:pPr>
          </w:p>
        </w:tc>
        <w:tc>
          <w:tcPr>
            <w:tcW w:w="1073" w:type="dxa"/>
            <w:vAlign w:val="center"/>
          </w:tcPr>
          <w:p w14:paraId="767BB159" w14:textId="77777777" w:rsidR="00274606" w:rsidRPr="00E71319" w:rsidRDefault="00274606" w:rsidP="007710CA">
            <w:pPr>
              <w:pStyle w:val="DG"/>
            </w:pPr>
          </w:p>
        </w:tc>
        <w:tc>
          <w:tcPr>
            <w:tcW w:w="1073" w:type="dxa"/>
            <w:vAlign w:val="center"/>
          </w:tcPr>
          <w:p w14:paraId="024FA470" w14:textId="77777777" w:rsidR="00274606" w:rsidRPr="00E71319" w:rsidRDefault="00274606" w:rsidP="007710CA">
            <w:pPr>
              <w:pStyle w:val="DG"/>
            </w:pPr>
            <w:r w:rsidRPr="00DD5DBD">
              <w:rPr>
                <w:rFonts w:ascii="宋体" w:hAnsi="宋体"/>
                <w:color w:val="000000" w:themeColor="text1"/>
              </w:rPr>
              <w:t>√</w:t>
            </w:r>
          </w:p>
        </w:tc>
        <w:tc>
          <w:tcPr>
            <w:tcW w:w="1074" w:type="dxa"/>
            <w:tcBorders>
              <w:right w:val="single" w:sz="12" w:space="0" w:color="auto"/>
            </w:tcBorders>
            <w:vAlign w:val="center"/>
          </w:tcPr>
          <w:p w14:paraId="44640EF7" w14:textId="77777777" w:rsidR="00274606" w:rsidRPr="00E71319" w:rsidRDefault="00274606" w:rsidP="007710CA">
            <w:pPr>
              <w:pStyle w:val="DG"/>
            </w:pPr>
            <w:r w:rsidRPr="00DD5DBD">
              <w:rPr>
                <w:rFonts w:ascii="宋体" w:hAnsi="宋体"/>
                <w:color w:val="000000" w:themeColor="text1"/>
              </w:rPr>
              <w:t>√</w:t>
            </w:r>
          </w:p>
        </w:tc>
      </w:tr>
      <w:tr w:rsidR="00274606" w:rsidRPr="005126F1" w14:paraId="7B326FB4" w14:textId="77777777" w:rsidTr="007710CA">
        <w:trPr>
          <w:trHeight w:val="340"/>
          <w:jc w:val="center"/>
        </w:trPr>
        <w:tc>
          <w:tcPr>
            <w:tcW w:w="1834" w:type="dxa"/>
            <w:tcBorders>
              <w:left w:val="single" w:sz="12" w:space="0" w:color="auto"/>
            </w:tcBorders>
          </w:tcPr>
          <w:p w14:paraId="6543B89A" w14:textId="77777777" w:rsidR="00274606" w:rsidRDefault="00274606" w:rsidP="007710CA">
            <w:pPr>
              <w:pStyle w:val="DG"/>
            </w:pPr>
            <w:r>
              <w:rPr>
                <w:rFonts w:hint="eastAsia"/>
              </w:rPr>
              <w:t>第六章</w:t>
            </w:r>
          </w:p>
        </w:tc>
        <w:tc>
          <w:tcPr>
            <w:tcW w:w="1074" w:type="dxa"/>
            <w:vAlign w:val="center"/>
          </w:tcPr>
          <w:p w14:paraId="720DD178" w14:textId="77777777" w:rsidR="00274606" w:rsidRPr="00E71319" w:rsidRDefault="00274606" w:rsidP="007710CA">
            <w:pPr>
              <w:pStyle w:val="DG"/>
            </w:pPr>
            <w:r w:rsidRPr="00DD5DBD">
              <w:rPr>
                <w:rFonts w:ascii="宋体" w:hAnsi="宋体"/>
                <w:color w:val="000000" w:themeColor="text1"/>
              </w:rPr>
              <w:t>√</w:t>
            </w:r>
          </w:p>
        </w:tc>
        <w:tc>
          <w:tcPr>
            <w:tcW w:w="1074" w:type="dxa"/>
            <w:vAlign w:val="center"/>
          </w:tcPr>
          <w:p w14:paraId="1729ED85" w14:textId="77777777" w:rsidR="00274606" w:rsidRPr="00E71319" w:rsidRDefault="00274606" w:rsidP="007710CA">
            <w:pPr>
              <w:pStyle w:val="DG"/>
            </w:pPr>
          </w:p>
        </w:tc>
        <w:tc>
          <w:tcPr>
            <w:tcW w:w="1074" w:type="dxa"/>
            <w:vAlign w:val="center"/>
          </w:tcPr>
          <w:p w14:paraId="3E89C3C9" w14:textId="77777777" w:rsidR="00274606" w:rsidRPr="00E71319" w:rsidRDefault="00274606" w:rsidP="007710CA">
            <w:pPr>
              <w:pStyle w:val="DG"/>
            </w:pPr>
          </w:p>
        </w:tc>
        <w:tc>
          <w:tcPr>
            <w:tcW w:w="1073" w:type="dxa"/>
            <w:vAlign w:val="center"/>
          </w:tcPr>
          <w:p w14:paraId="4628BFE6" w14:textId="77777777" w:rsidR="00274606" w:rsidRPr="00E71319" w:rsidRDefault="00274606" w:rsidP="007710CA">
            <w:pPr>
              <w:pStyle w:val="DG"/>
            </w:pPr>
          </w:p>
        </w:tc>
        <w:tc>
          <w:tcPr>
            <w:tcW w:w="1073" w:type="dxa"/>
            <w:vAlign w:val="center"/>
          </w:tcPr>
          <w:p w14:paraId="2456B824" w14:textId="77777777" w:rsidR="00274606" w:rsidRPr="00E71319" w:rsidRDefault="00274606" w:rsidP="007710CA">
            <w:pPr>
              <w:pStyle w:val="DG"/>
            </w:pPr>
          </w:p>
        </w:tc>
        <w:tc>
          <w:tcPr>
            <w:tcW w:w="1074" w:type="dxa"/>
            <w:tcBorders>
              <w:right w:val="single" w:sz="12" w:space="0" w:color="auto"/>
            </w:tcBorders>
            <w:vAlign w:val="center"/>
          </w:tcPr>
          <w:p w14:paraId="2DE311E6" w14:textId="77777777" w:rsidR="00274606" w:rsidRPr="00E71319" w:rsidRDefault="00274606" w:rsidP="007710CA">
            <w:pPr>
              <w:pStyle w:val="DG"/>
            </w:pPr>
          </w:p>
        </w:tc>
      </w:tr>
      <w:tr w:rsidR="00274606" w:rsidRPr="005126F1" w14:paraId="7E9809E0" w14:textId="77777777" w:rsidTr="007710CA">
        <w:trPr>
          <w:trHeight w:val="340"/>
          <w:jc w:val="center"/>
        </w:trPr>
        <w:tc>
          <w:tcPr>
            <w:tcW w:w="1834" w:type="dxa"/>
            <w:tcBorders>
              <w:left w:val="single" w:sz="12" w:space="0" w:color="auto"/>
            </w:tcBorders>
          </w:tcPr>
          <w:p w14:paraId="58F453B6" w14:textId="77777777" w:rsidR="00274606" w:rsidRDefault="00274606" w:rsidP="007710CA">
            <w:pPr>
              <w:pStyle w:val="DG"/>
            </w:pPr>
            <w:r>
              <w:rPr>
                <w:rFonts w:hint="eastAsia"/>
              </w:rPr>
              <w:t>第八章</w:t>
            </w:r>
          </w:p>
        </w:tc>
        <w:tc>
          <w:tcPr>
            <w:tcW w:w="1074" w:type="dxa"/>
            <w:vAlign w:val="center"/>
          </w:tcPr>
          <w:p w14:paraId="303C48C1" w14:textId="77777777" w:rsidR="00274606" w:rsidRPr="00E71319" w:rsidRDefault="00274606" w:rsidP="007710CA">
            <w:pPr>
              <w:pStyle w:val="DG"/>
            </w:pPr>
            <w:r w:rsidRPr="00DD5DBD">
              <w:rPr>
                <w:rFonts w:ascii="宋体" w:hAnsi="宋体"/>
                <w:color w:val="000000" w:themeColor="text1"/>
              </w:rPr>
              <w:t>√</w:t>
            </w:r>
          </w:p>
        </w:tc>
        <w:tc>
          <w:tcPr>
            <w:tcW w:w="1074" w:type="dxa"/>
            <w:vAlign w:val="center"/>
          </w:tcPr>
          <w:p w14:paraId="13BFF393" w14:textId="77777777" w:rsidR="00274606" w:rsidRPr="00E71319" w:rsidRDefault="00274606" w:rsidP="007710CA">
            <w:pPr>
              <w:pStyle w:val="DG"/>
            </w:pPr>
            <w:r w:rsidRPr="00DD5DBD">
              <w:rPr>
                <w:rFonts w:ascii="宋体" w:hAnsi="宋体"/>
                <w:color w:val="000000" w:themeColor="text1"/>
              </w:rPr>
              <w:t>√</w:t>
            </w:r>
          </w:p>
        </w:tc>
        <w:tc>
          <w:tcPr>
            <w:tcW w:w="1074" w:type="dxa"/>
            <w:vAlign w:val="center"/>
          </w:tcPr>
          <w:p w14:paraId="45F0119D" w14:textId="77777777" w:rsidR="00274606" w:rsidRPr="00E71319" w:rsidRDefault="00274606" w:rsidP="007710CA">
            <w:pPr>
              <w:pStyle w:val="DG"/>
            </w:pPr>
          </w:p>
        </w:tc>
        <w:tc>
          <w:tcPr>
            <w:tcW w:w="1073" w:type="dxa"/>
            <w:vAlign w:val="center"/>
          </w:tcPr>
          <w:p w14:paraId="25E08B41" w14:textId="77777777" w:rsidR="00274606" w:rsidRPr="00E71319" w:rsidRDefault="00274606" w:rsidP="007710CA">
            <w:pPr>
              <w:pStyle w:val="DG"/>
            </w:pPr>
          </w:p>
        </w:tc>
        <w:tc>
          <w:tcPr>
            <w:tcW w:w="1073" w:type="dxa"/>
            <w:vAlign w:val="center"/>
          </w:tcPr>
          <w:p w14:paraId="324B0093" w14:textId="77777777" w:rsidR="00274606" w:rsidRPr="00E71319" w:rsidRDefault="00274606" w:rsidP="007710CA">
            <w:pPr>
              <w:pStyle w:val="DG"/>
            </w:pPr>
            <w:r w:rsidRPr="00DD5DBD">
              <w:rPr>
                <w:rFonts w:ascii="宋体" w:hAnsi="宋体"/>
                <w:color w:val="000000" w:themeColor="text1"/>
              </w:rPr>
              <w:t>√</w:t>
            </w:r>
          </w:p>
        </w:tc>
        <w:tc>
          <w:tcPr>
            <w:tcW w:w="1074" w:type="dxa"/>
            <w:tcBorders>
              <w:right w:val="single" w:sz="12" w:space="0" w:color="auto"/>
            </w:tcBorders>
            <w:vAlign w:val="center"/>
          </w:tcPr>
          <w:p w14:paraId="0261D794" w14:textId="77777777" w:rsidR="00274606" w:rsidRPr="00E71319" w:rsidRDefault="00274606" w:rsidP="007710CA">
            <w:pPr>
              <w:pStyle w:val="DG"/>
            </w:pPr>
            <w:r w:rsidRPr="00DD5DBD">
              <w:rPr>
                <w:rFonts w:ascii="宋体" w:hAnsi="宋体"/>
                <w:color w:val="000000" w:themeColor="text1"/>
              </w:rPr>
              <w:t>√</w:t>
            </w:r>
          </w:p>
        </w:tc>
      </w:tr>
      <w:tr w:rsidR="00274606" w:rsidRPr="005126F1" w14:paraId="63054658" w14:textId="77777777" w:rsidTr="007710CA">
        <w:trPr>
          <w:trHeight w:val="340"/>
          <w:jc w:val="center"/>
        </w:trPr>
        <w:tc>
          <w:tcPr>
            <w:tcW w:w="1834" w:type="dxa"/>
            <w:tcBorders>
              <w:left w:val="single" w:sz="12" w:space="0" w:color="auto"/>
            </w:tcBorders>
          </w:tcPr>
          <w:p w14:paraId="29BFD0A9" w14:textId="77777777" w:rsidR="00274606" w:rsidRDefault="00274606" w:rsidP="007710CA">
            <w:pPr>
              <w:pStyle w:val="DG"/>
            </w:pPr>
            <w:r>
              <w:rPr>
                <w:rFonts w:hint="eastAsia"/>
              </w:rPr>
              <w:t>第九章</w:t>
            </w:r>
          </w:p>
        </w:tc>
        <w:tc>
          <w:tcPr>
            <w:tcW w:w="1074" w:type="dxa"/>
            <w:vAlign w:val="center"/>
          </w:tcPr>
          <w:p w14:paraId="3EB4BEBC" w14:textId="77777777" w:rsidR="00274606" w:rsidRPr="00E71319" w:rsidRDefault="00274606" w:rsidP="007710CA">
            <w:pPr>
              <w:pStyle w:val="DG"/>
            </w:pPr>
            <w:r w:rsidRPr="00DD5DBD">
              <w:rPr>
                <w:rFonts w:ascii="宋体" w:hAnsi="宋体"/>
                <w:color w:val="000000" w:themeColor="text1"/>
              </w:rPr>
              <w:t>√</w:t>
            </w:r>
          </w:p>
        </w:tc>
        <w:tc>
          <w:tcPr>
            <w:tcW w:w="1074" w:type="dxa"/>
            <w:vAlign w:val="center"/>
          </w:tcPr>
          <w:p w14:paraId="3705F5E2" w14:textId="77777777" w:rsidR="00274606" w:rsidRPr="00E71319" w:rsidRDefault="00274606" w:rsidP="007710CA">
            <w:pPr>
              <w:pStyle w:val="DG"/>
            </w:pPr>
          </w:p>
        </w:tc>
        <w:tc>
          <w:tcPr>
            <w:tcW w:w="1074" w:type="dxa"/>
            <w:vAlign w:val="center"/>
          </w:tcPr>
          <w:p w14:paraId="7AB6B2CB" w14:textId="77777777" w:rsidR="00274606" w:rsidRPr="00E71319" w:rsidRDefault="00274606" w:rsidP="007710CA">
            <w:pPr>
              <w:pStyle w:val="DG"/>
            </w:pPr>
          </w:p>
        </w:tc>
        <w:tc>
          <w:tcPr>
            <w:tcW w:w="1073" w:type="dxa"/>
            <w:vAlign w:val="center"/>
          </w:tcPr>
          <w:p w14:paraId="4DF611D4" w14:textId="77777777" w:rsidR="00274606" w:rsidRPr="00E71319" w:rsidRDefault="00274606" w:rsidP="007710CA">
            <w:pPr>
              <w:pStyle w:val="DG"/>
            </w:pPr>
            <w:r w:rsidRPr="00DD5DBD">
              <w:rPr>
                <w:rFonts w:ascii="宋体" w:hAnsi="宋体"/>
                <w:color w:val="000000" w:themeColor="text1"/>
              </w:rPr>
              <w:t>√</w:t>
            </w:r>
          </w:p>
        </w:tc>
        <w:tc>
          <w:tcPr>
            <w:tcW w:w="1073" w:type="dxa"/>
            <w:vAlign w:val="center"/>
          </w:tcPr>
          <w:p w14:paraId="7416C40F" w14:textId="77777777" w:rsidR="00274606" w:rsidRPr="00E71319" w:rsidRDefault="00274606" w:rsidP="007710CA">
            <w:pPr>
              <w:pStyle w:val="DG"/>
            </w:pPr>
          </w:p>
        </w:tc>
        <w:tc>
          <w:tcPr>
            <w:tcW w:w="1074" w:type="dxa"/>
            <w:tcBorders>
              <w:right w:val="single" w:sz="12" w:space="0" w:color="auto"/>
            </w:tcBorders>
            <w:vAlign w:val="center"/>
          </w:tcPr>
          <w:p w14:paraId="286C6FAF" w14:textId="77777777" w:rsidR="00274606" w:rsidRPr="00E71319" w:rsidRDefault="00274606" w:rsidP="007710CA">
            <w:pPr>
              <w:pStyle w:val="DG"/>
            </w:pPr>
          </w:p>
        </w:tc>
      </w:tr>
      <w:tr w:rsidR="00274606" w:rsidRPr="005126F1" w14:paraId="7A20F792" w14:textId="77777777" w:rsidTr="007710CA">
        <w:trPr>
          <w:trHeight w:val="340"/>
          <w:jc w:val="center"/>
        </w:trPr>
        <w:tc>
          <w:tcPr>
            <w:tcW w:w="1834" w:type="dxa"/>
            <w:tcBorders>
              <w:left w:val="single" w:sz="12" w:space="0" w:color="auto"/>
              <w:bottom w:val="single" w:sz="12" w:space="0" w:color="auto"/>
            </w:tcBorders>
          </w:tcPr>
          <w:p w14:paraId="5C687988" w14:textId="77777777" w:rsidR="00274606" w:rsidRDefault="00274606" w:rsidP="007710CA">
            <w:pPr>
              <w:pStyle w:val="DG"/>
            </w:pPr>
            <w:r>
              <w:rPr>
                <w:rFonts w:hint="eastAsia"/>
              </w:rPr>
              <w:t>第十章</w:t>
            </w:r>
          </w:p>
        </w:tc>
        <w:tc>
          <w:tcPr>
            <w:tcW w:w="1074" w:type="dxa"/>
            <w:tcBorders>
              <w:bottom w:val="single" w:sz="12" w:space="0" w:color="auto"/>
            </w:tcBorders>
            <w:vAlign w:val="center"/>
          </w:tcPr>
          <w:p w14:paraId="2F0B2EE6" w14:textId="77777777" w:rsidR="00274606" w:rsidRPr="00E71319" w:rsidRDefault="00274606" w:rsidP="007710CA">
            <w:pPr>
              <w:pStyle w:val="DG"/>
            </w:pPr>
            <w:r w:rsidRPr="00DD5DBD">
              <w:rPr>
                <w:rFonts w:ascii="宋体" w:hAnsi="宋体"/>
                <w:color w:val="000000" w:themeColor="text1"/>
              </w:rPr>
              <w:t>√</w:t>
            </w:r>
          </w:p>
        </w:tc>
        <w:tc>
          <w:tcPr>
            <w:tcW w:w="1074" w:type="dxa"/>
            <w:tcBorders>
              <w:bottom w:val="single" w:sz="12" w:space="0" w:color="auto"/>
            </w:tcBorders>
            <w:vAlign w:val="center"/>
          </w:tcPr>
          <w:p w14:paraId="5B12F4E3" w14:textId="77777777" w:rsidR="00274606" w:rsidRPr="00E71319" w:rsidRDefault="00274606" w:rsidP="007710CA">
            <w:pPr>
              <w:pStyle w:val="DG"/>
            </w:pPr>
          </w:p>
        </w:tc>
        <w:tc>
          <w:tcPr>
            <w:tcW w:w="1074" w:type="dxa"/>
            <w:tcBorders>
              <w:bottom w:val="single" w:sz="12" w:space="0" w:color="auto"/>
            </w:tcBorders>
            <w:vAlign w:val="center"/>
          </w:tcPr>
          <w:p w14:paraId="01497F50" w14:textId="77777777" w:rsidR="00274606" w:rsidRPr="00E71319" w:rsidRDefault="00274606" w:rsidP="007710CA">
            <w:pPr>
              <w:pStyle w:val="DG"/>
            </w:pPr>
            <w:r w:rsidRPr="00DD5DBD">
              <w:rPr>
                <w:rFonts w:ascii="宋体" w:hAnsi="宋体"/>
                <w:color w:val="000000" w:themeColor="text1"/>
              </w:rPr>
              <w:t>√</w:t>
            </w:r>
          </w:p>
        </w:tc>
        <w:tc>
          <w:tcPr>
            <w:tcW w:w="1073" w:type="dxa"/>
            <w:tcBorders>
              <w:bottom w:val="single" w:sz="12" w:space="0" w:color="auto"/>
            </w:tcBorders>
            <w:vAlign w:val="center"/>
          </w:tcPr>
          <w:p w14:paraId="7BA5C12D" w14:textId="77777777" w:rsidR="00274606" w:rsidRPr="00E71319" w:rsidRDefault="00274606" w:rsidP="007710CA">
            <w:pPr>
              <w:pStyle w:val="DG"/>
            </w:pPr>
            <w:r w:rsidRPr="00DD5DBD">
              <w:rPr>
                <w:rFonts w:ascii="宋体" w:hAnsi="宋体"/>
                <w:color w:val="000000" w:themeColor="text1"/>
              </w:rPr>
              <w:t>√</w:t>
            </w:r>
          </w:p>
        </w:tc>
        <w:tc>
          <w:tcPr>
            <w:tcW w:w="1073" w:type="dxa"/>
            <w:tcBorders>
              <w:bottom w:val="single" w:sz="12" w:space="0" w:color="auto"/>
            </w:tcBorders>
            <w:vAlign w:val="center"/>
          </w:tcPr>
          <w:p w14:paraId="20F0E67E" w14:textId="77777777" w:rsidR="00274606" w:rsidRPr="00E71319" w:rsidRDefault="00274606" w:rsidP="007710CA">
            <w:pPr>
              <w:pStyle w:val="DG"/>
            </w:pPr>
          </w:p>
        </w:tc>
        <w:tc>
          <w:tcPr>
            <w:tcW w:w="1074" w:type="dxa"/>
            <w:tcBorders>
              <w:bottom w:val="single" w:sz="12" w:space="0" w:color="auto"/>
              <w:right w:val="single" w:sz="12" w:space="0" w:color="auto"/>
            </w:tcBorders>
            <w:vAlign w:val="center"/>
          </w:tcPr>
          <w:p w14:paraId="54C73AA0" w14:textId="77777777" w:rsidR="00274606" w:rsidRPr="00E71319" w:rsidRDefault="00274606" w:rsidP="007710CA">
            <w:pPr>
              <w:pStyle w:val="DG"/>
            </w:pPr>
          </w:p>
        </w:tc>
      </w:tr>
    </w:tbl>
    <w:p w14:paraId="5DC68802" w14:textId="77777777" w:rsidR="00274606" w:rsidRPr="00AB22C0" w:rsidRDefault="00274606" w:rsidP="00274606">
      <w:pPr>
        <w:pStyle w:val="DG1"/>
        <w:spacing w:beforeLines="100" w:before="312" w:after="156"/>
      </w:pPr>
      <w:r w:rsidRPr="00AB22C0">
        <w:rPr>
          <w:rFonts w:hint="eastAsia"/>
        </w:rPr>
        <w:t>（</w:t>
      </w:r>
      <w:r>
        <w:rPr>
          <w:rFonts w:hint="eastAsia"/>
        </w:rPr>
        <w:t>三</w:t>
      </w:r>
      <w:r w:rsidRPr="00AB22C0">
        <w:rPr>
          <w:rFonts w:hint="eastAsia"/>
        </w:rPr>
        <w:t>）</w:t>
      </w:r>
      <w:r>
        <w:rPr>
          <w:rFonts w:hint="eastAsia"/>
        </w:rPr>
        <w:t>课程</w:t>
      </w:r>
      <w:r w:rsidRPr="00AB22C0">
        <w:rPr>
          <w:rFonts w:hint="eastAsia"/>
        </w:rPr>
        <w:t>教学方法与学时分配</w:t>
      </w:r>
    </w:p>
    <w:tbl>
      <w:tblPr>
        <w:tblStyle w:val="a8"/>
        <w:tblW w:w="5000" w:type="pct"/>
        <w:jc w:val="center"/>
        <w:tblCellMar>
          <w:left w:w="85" w:type="dxa"/>
          <w:right w:w="85" w:type="dxa"/>
        </w:tblCellMar>
        <w:tblLook w:val="04A0" w:firstRow="1" w:lastRow="0" w:firstColumn="1" w:lastColumn="0" w:noHBand="0" w:noVBand="1"/>
      </w:tblPr>
      <w:tblGrid>
        <w:gridCol w:w="1872"/>
        <w:gridCol w:w="2755"/>
        <w:gridCol w:w="1738"/>
        <w:gridCol w:w="725"/>
        <w:gridCol w:w="669"/>
        <w:gridCol w:w="717"/>
      </w:tblGrid>
      <w:tr w:rsidR="00274606" w14:paraId="23E2692F" w14:textId="77777777" w:rsidTr="007710CA">
        <w:trPr>
          <w:trHeight w:val="340"/>
          <w:jc w:val="center"/>
        </w:trPr>
        <w:tc>
          <w:tcPr>
            <w:tcW w:w="1828" w:type="dxa"/>
            <w:vMerge w:val="restart"/>
            <w:tcBorders>
              <w:top w:val="single" w:sz="12" w:space="0" w:color="auto"/>
              <w:left w:val="single" w:sz="12" w:space="0" w:color="auto"/>
            </w:tcBorders>
            <w:vAlign w:val="center"/>
          </w:tcPr>
          <w:p w14:paraId="245CAB31" w14:textId="77777777" w:rsidR="00274606" w:rsidRPr="00E71319" w:rsidRDefault="00274606" w:rsidP="007710CA">
            <w:pPr>
              <w:snapToGrid w:val="0"/>
              <w:jc w:val="center"/>
              <w:rPr>
                <w:rFonts w:ascii="黑体" w:eastAsia="黑体" w:hAnsi="黑体"/>
                <w:bCs/>
                <w:sz w:val="21"/>
                <w:szCs w:val="21"/>
              </w:rPr>
            </w:pPr>
            <w:r>
              <w:rPr>
                <w:rFonts w:ascii="黑体" w:eastAsia="黑体" w:hAnsi="黑体" w:hint="eastAsia"/>
                <w:bCs/>
                <w:sz w:val="21"/>
                <w:szCs w:val="21"/>
              </w:rPr>
              <w:t>教学</w:t>
            </w:r>
            <w:r w:rsidRPr="00E71319">
              <w:rPr>
                <w:rFonts w:ascii="黑体" w:eastAsia="黑体" w:hAnsi="黑体" w:hint="eastAsia"/>
                <w:bCs/>
                <w:sz w:val="21"/>
                <w:szCs w:val="21"/>
              </w:rPr>
              <w:t>单元</w:t>
            </w:r>
          </w:p>
        </w:tc>
        <w:tc>
          <w:tcPr>
            <w:tcW w:w="2690" w:type="dxa"/>
            <w:vMerge w:val="restart"/>
            <w:tcBorders>
              <w:top w:val="single" w:sz="12" w:space="0" w:color="auto"/>
            </w:tcBorders>
            <w:vAlign w:val="center"/>
          </w:tcPr>
          <w:p w14:paraId="122030F3" w14:textId="77777777" w:rsidR="00274606" w:rsidRPr="00E71319" w:rsidRDefault="00274606" w:rsidP="007710CA">
            <w:pPr>
              <w:pStyle w:val="DG0"/>
              <w:rPr>
                <w:szCs w:val="21"/>
              </w:rPr>
            </w:pPr>
            <w:r w:rsidRPr="00E71319">
              <w:rPr>
                <w:rFonts w:ascii="黑体" w:hAnsi="黑体" w:hint="eastAsia"/>
                <w:szCs w:val="21"/>
              </w:rPr>
              <w:t>教与学方式</w:t>
            </w:r>
          </w:p>
        </w:tc>
        <w:tc>
          <w:tcPr>
            <w:tcW w:w="1697" w:type="dxa"/>
            <w:vMerge w:val="restart"/>
            <w:tcBorders>
              <w:top w:val="single" w:sz="12" w:space="0" w:color="auto"/>
            </w:tcBorders>
            <w:vAlign w:val="center"/>
          </w:tcPr>
          <w:p w14:paraId="78028BF4" w14:textId="77777777" w:rsidR="00274606" w:rsidRPr="00E71319" w:rsidRDefault="00274606" w:rsidP="007710CA">
            <w:pPr>
              <w:pStyle w:val="DG0"/>
              <w:rPr>
                <w:rFonts w:ascii="黑体" w:hAnsi="黑体"/>
                <w:szCs w:val="21"/>
              </w:rPr>
            </w:pPr>
            <w:r>
              <w:rPr>
                <w:rFonts w:ascii="黑体" w:hAnsi="黑体" w:hint="eastAsia"/>
                <w:szCs w:val="21"/>
              </w:rPr>
              <w:t>考核</w:t>
            </w:r>
            <w:r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BFF9E4" w14:textId="77777777" w:rsidR="00274606" w:rsidRPr="00E71319" w:rsidRDefault="00274606" w:rsidP="007710CA">
            <w:pPr>
              <w:pStyle w:val="DG0"/>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4606" w14:paraId="54609C1C" w14:textId="77777777" w:rsidTr="007710CA">
        <w:trPr>
          <w:trHeight w:val="340"/>
          <w:jc w:val="center"/>
        </w:trPr>
        <w:tc>
          <w:tcPr>
            <w:tcW w:w="1828" w:type="dxa"/>
            <w:vMerge/>
            <w:tcBorders>
              <w:left w:val="single" w:sz="12" w:space="0" w:color="auto"/>
            </w:tcBorders>
          </w:tcPr>
          <w:p w14:paraId="3FEA033F" w14:textId="77777777" w:rsidR="00274606" w:rsidRPr="00E71319" w:rsidRDefault="00274606" w:rsidP="007710CA">
            <w:pPr>
              <w:snapToGrid w:val="0"/>
              <w:jc w:val="center"/>
              <w:rPr>
                <w:rFonts w:ascii="黑体" w:eastAsia="黑体" w:hAnsi="黑体"/>
                <w:bCs/>
                <w:sz w:val="21"/>
                <w:szCs w:val="21"/>
              </w:rPr>
            </w:pPr>
          </w:p>
        </w:tc>
        <w:tc>
          <w:tcPr>
            <w:tcW w:w="2690" w:type="dxa"/>
            <w:vMerge/>
          </w:tcPr>
          <w:p w14:paraId="0F8B5331" w14:textId="77777777" w:rsidR="00274606" w:rsidRPr="00E71319" w:rsidRDefault="00274606" w:rsidP="007710CA">
            <w:pPr>
              <w:snapToGrid w:val="0"/>
              <w:jc w:val="center"/>
              <w:rPr>
                <w:rFonts w:ascii="黑体" w:eastAsia="黑体" w:hAnsi="黑体"/>
                <w:bCs/>
                <w:sz w:val="21"/>
                <w:szCs w:val="21"/>
              </w:rPr>
            </w:pPr>
          </w:p>
        </w:tc>
        <w:tc>
          <w:tcPr>
            <w:tcW w:w="1697" w:type="dxa"/>
            <w:vMerge/>
          </w:tcPr>
          <w:p w14:paraId="6F034754" w14:textId="77777777" w:rsidR="00274606" w:rsidRPr="00E71319" w:rsidRDefault="00274606" w:rsidP="007710CA">
            <w:pPr>
              <w:snapToGrid w:val="0"/>
              <w:jc w:val="center"/>
              <w:rPr>
                <w:rFonts w:ascii="黑体" w:eastAsia="黑体" w:hAnsi="黑体"/>
                <w:bCs/>
                <w:sz w:val="21"/>
                <w:szCs w:val="21"/>
              </w:rPr>
            </w:pPr>
          </w:p>
        </w:tc>
        <w:tc>
          <w:tcPr>
            <w:tcW w:w="708" w:type="dxa"/>
            <w:vAlign w:val="center"/>
          </w:tcPr>
          <w:p w14:paraId="6BD45B1F" w14:textId="77777777" w:rsidR="00274606" w:rsidRPr="00E71319" w:rsidRDefault="00274606" w:rsidP="007710CA">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4CB8ACF9" w14:textId="77777777" w:rsidR="00274606" w:rsidRPr="00E71319" w:rsidRDefault="00274606" w:rsidP="007710CA">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63D097E8" w14:textId="77777777" w:rsidR="00274606" w:rsidRPr="00E71319" w:rsidRDefault="00274606" w:rsidP="007710CA">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274606" w14:paraId="029F713F" w14:textId="77777777" w:rsidTr="007710CA">
        <w:trPr>
          <w:trHeight w:val="454"/>
          <w:jc w:val="center"/>
        </w:trPr>
        <w:tc>
          <w:tcPr>
            <w:tcW w:w="1828" w:type="dxa"/>
            <w:tcBorders>
              <w:left w:val="single" w:sz="12" w:space="0" w:color="auto"/>
            </w:tcBorders>
          </w:tcPr>
          <w:p w14:paraId="1951CF8B" w14:textId="77777777" w:rsidR="00274606" w:rsidRPr="00E71319" w:rsidRDefault="00274606" w:rsidP="007710CA">
            <w:pPr>
              <w:snapToGrid w:val="0"/>
              <w:jc w:val="center"/>
              <w:rPr>
                <w:bCs/>
                <w:sz w:val="21"/>
                <w:szCs w:val="21"/>
              </w:rPr>
            </w:pPr>
            <w:r>
              <w:rPr>
                <w:rFonts w:hint="eastAsia"/>
              </w:rPr>
              <w:t>第一章</w:t>
            </w:r>
          </w:p>
        </w:tc>
        <w:tc>
          <w:tcPr>
            <w:tcW w:w="2690" w:type="dxa"/>
            <w:vAlign w:val="center"/>
          </w:tcPr>
          <w:p w14:paraId="7293B427" w14:textId="77777777" w:rsidR="00274606" w:rsidRPr="00E71319" w:rsidRDefault="00274606" w:rsidP="007710CA">
            <w:pPr>
              <w:snapToGrid w:val="0"/>
              <w:jc w:val="center"/>
              <w:rPr>
                <w:bCs/>
                <w:sz w:val="21"/>
                <w:szCs w:val="21"/>
              </w:rPr>
            </w:pPr>
            <w:r>
              <w:rPr>
                <w:rFonts w:hint="eastAsia"/>
                <w:bCs/>
                <w:sz w:val="21"/>
                <w:szCs w:val="21"/>
              </w:rPr>
              <w:t>讲授、讨论、问题解决法</w:t>
            </w:r>
          </w:p>
        </w:tc>
        <w:tc>
          <w:tcPr>
            <w:tcW w:w="1697" w:type="dxa"/>
            <w:vAlign w:val="center"/>
          </w:tcPr>
          <w:p w14:paraId="27731FE6" w14:textId="77777777" w:rsidR="00274606" w:rsidRPr="00E71319" w:rsidRDefault="00274606" w:rsidP="007710CA">
            <w:pPr>
              <w:snapToGrid w:val="0"/>
              <w:jc w:val="center"/>
              <w:rPr>
                <w:bCs/>
                <w:sz w:val="21"/>
                <w:szCs w:val="21"/>
              </w:rPr>
            </w:pPr>
            <w:r>
              <w:rPr>
                <w:rFonts w:hint="eastAsia"/>
                <w:bCs/>
                <w:sz w:val="21"/>
                <w:szCs w:val="21"/>
              </w:rPr>
              <w:t>课题练习</w:t>
            </w:r>
          </w:p>
        </w:tc>
        <w:tc>
          <w:tcPr>
            <w:tcW w:w="708" w:type="dxa"/>
            <w:vAlign w:val="center"/>
          </w:tcPr>
          <w:p w14:paraId="069B8B68" w14:textId="77777777" w:rsidR="00274606" w:rsidRPr="00E71319" w:rsidRDefault="00274606" w:rsidP="007710CA">
            <w:pPr>
              <w:snapToGrid w:val="0"/>
              <w:jc w:val="center"/>
              <w:rPr>
                <w:bCs/>
                <w:sz w:val="21"/>
                <w:szCs w:val="21"/>
              </w:rPr>
            </w:pPr>
            <w:r>
              <w:rPr>
                <w:rFonts w:hint="eastAsia"/>
                <w:bCs/>
                <w:sz w:val="21"/>
                <w:szCs w:val="21"/>
              </w:rPr>
              <w:t>2</w:t>
            </w:r>
          </w:p>
        </w:tc>
        <w:tc>
          <w:tcPr>
            <w:tcW w:w="653" w:type="dxa"/>
            <w:vAlign w:val="center"/>
          </w:tcPr>
          <w:p w14:paraId="183FC7E3" w14:textId="77777777" w:rsidR="00274606" w:rsidRPr="00E71319" w:rsidRDefault="00274606" w:rsidP="007710CA">
            <w:pPr>
              <w:snapToGrid w:val="0"/>
              <w:jc w:val="center"/>
              <w:rPr>
                <w:bCs/>
                <w:sz w:val="21"/>
                <w:szCs w:val="21"/>
              </w:rPr>
            </w:pPr>
            <w:r>
              <w:rPr>
                <w:rFonts w:hint="eastAsia"/>
                <w:bCs/>
                <w:sz w:val="21"/>
                <w:szCs w:val="21"/>
              </w:rPr>
              <w:t>8</w:t>
            </w:r>
          </w:p>
        </w:tc>
        <w:tc>
          <w:tcPr>
            <w:tcW w:w="700" w:type="dxa"/>
            <w:tcBorders>
              <w:right w:val="single" w:sz="12" w:space="0" w:color="auto"/>
            </w:tcBorders>
            <w:vAlign w:val="center"/>
          </w:tcPr>
          <w:p w14:paraId="61E3FE4B" w14:textId="77777777" w:rsidR="00274606" w:rsidRPr="00E71319" w:rsidRDefault="00274606" w:rsidP="007710CA">
            <w:pPr>
              <w:snapToGrid w:val="0"/>
              <w:jc w:val="center"/>
              <w:rPr>
                <w:bCs/>
                <w:sz w:val="21"/>
                <w:szCs w:val="21"/>
              </w:rPr>
            </w:pPr>
            <w:r>
              <w:rPr>
                <w:rFonts w:hint="eastAsia"/>
                <w:bCs/>
                <w:sz w:val="21"/>
                <w:szCs w:val="21"/>
              </w:rPr>
              <w:t>10</w:t>
            </w:r>
          </w:p>
        </w:tc>
      </w:tr>
      <w:tr w:rsidR="00274606" w14:paraId="221794D0" w14:textId="77777777" w:rsidTr="007710CA">
        <w:trPr>
          <w:trHeight w:val="454"/>
          <w:jc w:val="center"/>
        </w:trPr>
        <w:tc>
          <w:tcPr>
            <w:tcW w:w="1828" w:type="dxa"/>
            <w:tcBorders>
              <w:left w:val="single" w:sz="12" w:space="0" w:color="auto"/>
            </w:tcBorders>
          </w:tcPr>
          <w:p w14:paraId="39C823E0" w14:textId="77777777" w:rsidR="00274606" w:rsidRPr="00E71319" w:rsidRDefault="00274606" w:rsidP="007710CA">
            <w:pPr>
              <w:snapToGrid w:val="0"/>
              <w:jc w:val="center"/>
              <w:rPr>
                <w:bCs/>
                <w:sz w:val="21"/>
                <w:szCs w:val="21"/>
              </w:rPr>
            </w:pPr>
            <w:r>
              <w:rPr>
                <w:rFonts w:hint="eastAsia"/>
              </w:rPr>
              <w:t>第二章</w:t>
            </w:r>
          </w:p>
        </w:tc>
        <w:tc>
          <w:tcPr>
            <w:tcW w:w="2690" w:type="dxa"/>
            <w:vAlign w:val="center"/>
          </w:tcPr>
          <w:p w14:paraId="4E1525BD" w14:textId="77777777" w:rsidR="00274606" w:rsidRPr="00E71319" w:rsidRDefault="00274606" w:rsidP="007710CA">
            <w:pPr>
              <w:snapToGrid w:val="0"/>
              <w:jc w:val="center"/>
              <w:rPr>
                <w:bCs/>
                <w:sz w:val="21"/>
                <w:szCs w:val="21"/>
              </w:rPr>
            </w:pPr>
            <w:r>
              <w:rPr>
                <w:rFonts w:hint="eastAsia"/>
                <w:bCs/>
                <w:sz w:val="21"/>
                <w:szCs w:val="21"/>
              </w:rPr>
              <w:t>讲授、讨论</w:t>
            </w:r>
          </w:p>
        </w:tc>
        <w:tc>
          <w:tcPr>
            <w:tcW w:w="1697" w:type="dxa"/>
            <w:vAlign w:val="center"/>
          </w:tcPr>
          <w:p w14:paraId="1C559A94" w14:textId="77777777" w:rsidR="00274606" w:rsidRPr="00E71319" w:rsidRDefault="00274606" w:rsidP="007710CA">
            <w:pPr>
              <w:snapToGrid w:val="0"/>
              <w:jc w:val="center"/>
              <w:rPr>
                <w:bCs/>
                <w:sz w:val="21"/>
                <w:szCs w:val="21"/>
              </w:rPr>
            </w:pPr>
            <w:r>
              <w:rPr>
                <w:rFonts w:hint="eastAsia"/>
                <w:bCs/>
                <w:sz w:val="21"/>
                <w:szCs w:val="21"/>
              </w:rPr>
              <w:t>课题练习</w:t>
            </w:r>
          </w:p>
        </w:tc>
        <w:tc>
          <w:tcPr>
            <w:tcW w:w="708" w:type="dxa"/>
            <w:vAlign w:val="center"/>
          </w:tcPr>
          <w:p w14:paraId="1B17EE38" w14:textId="77777777" w:rsidR="00274606" w:rsidRPr="00E71319" w:rsidRDefault="00274606" w:rsidP="007710CA">
            <w:pPr>
              <w:snapToGrid w:val="0"/>
              <w:jc w:val="center"/>
              <w:rPr>
                <w:bCs/>
                <w:sz w:val="21"/>
                <w:szCs w:val="21"/>
              </w:rPr>
            </w:pPr>
            <w:r>
              <w:rPr>
                <w:rFonts w:hint="eastAsia"/>
                <w:bCs/>
                <w:sz w:val="21"/>
                <w:szCs w:val="21"/>
              </w:rPr>
              <w:t>2</w:t>
            </w:r>
          </w:p>
        </w:tc>
        <w:tc>
          <w:tcPr>
            <w:tcW w:w="653" w:type="dxa"/>
            <w:vAlign w:val="center"/>
          </w:tcPr>
          <w:p w14:paraId="001A94A4" w14:textId="77777777" w:rsidR="00274606" w:rsidRPr="00E71319" w:rsidRDefault="00274606" w:rsidP="007710CA">
            <w:pPr>
              <w:snapToGrid w:val="0"/>
              <w:jc w:val="center"/>
              <w:rPr>
                <w:bCs/>
                <w:sz w:val="21"/>
                <w:szCs w:val="21"/>
              </w:rPr>
            </w:pPr>
            <w:r>
              <w:rPr>
                <w:rFonts w:hint="eastAsia"/>
                <w:bCs/>
                <w:sz w:val="21"/>
                <w:szCs w:val="21"/>
              </w:rPr>
              <w:t>0</w:t>
            </w:r>
          </w:p>
        </w:tc>
        <w:tc>
          <w:tcPr>
            <w:tcW w:w="700" w:type="dxa"/>
            <w:tcBorders>
              <w:right w:val="single" w:sz="12" w:space="0" w:color="auto"/>
            </w:tcBorders>
            <w:vAlign w:val="center"/>
          </w:tcPr>
          <w:p w14:paraId="16C51732" w14:textId="77777777" w:rsidR="00274606" w:rsidRPr="00E71319" w:rsidRDefault="00274606" w:rsidP="007710CA">
            <w:pPr>
              <w:snapToGrid w:val="0"/>
              <w:jc w:val="center"/>
              <w:rPr>
                <w:bCs/>
                <w:sz w:val="21"/>
                <w:szCs w:val="21"/>
              </w:rPr>
            </w:pPr>
            <w:r>
              <w:rPr>
                <w:rFonts w:hint="eastAsia"/>
                <w:bCs/>
                <w:sz w:val="21"/>
                <w:szCs w:val="21"/>
              </w:rPr>
              <w:t>2</w:t>
            </w:r>
          </w:p>
        </w:tc>
      </w:tr>
      <w:tr w:rsidR="00274606" w14:paraId="02E9C17E" w14:textId="77777777" w:rsidTr="007710CA">
        <w:trPr>
          <w:trHeight w:val="454"/>
          <w:jc w:val="center"/>
        </w:trPr>
        <w:tc>
          <w:tcPr>
            <w:tcW w:w="1828" w:type="dxa"/>
            <w:tcBorders>
              <w:left w:val="single" w:sz="12" w:space="0" w:color="auto"/>
            </w:tcBorders>
          </w:tcPr>
          <w:p w14:paraId="7DB4A184" w14:textId="77777777" w:rsidR="00274606" w:rsidRPr="00E71319" w:rsidRDefault="00274606" w:rsidP="007710CA">
            <w:pPr>
              <w:snapToGrid w:val="0"/>
              <w:jc w:val="center"/>
              <w:rPr>
                <w:bCs/>
                <w:sz w:val="21"/>
                <w:szCs w:val="21"/>
              </w:rPr>
            </w:pPr>
            <w:r>
              <w:rPr>
                <w:rFonts w:hint="eastAsia"/>
              </w:rPr>
              <w:t>第四章</w:t>
            </w:r>
          </w:p>
        </w:tc>
        <w:tc>
          <w:tcPr>
            <w:tcW w:w="2690" w:type="dxa"/>
            <w:vAlign w:val="center"/>
          </w:tcPr>
          <w:p w14:paraId="15A552F2" w14:textId="77777777" w:rsidR="00274606" w:rsidRPr="00E71319" w:rsidRDefault="00274606" w:rsidP="007710CA">
            <w:pPr>
              <w:snapToGrid w:val="0"/>
              <w:jc w:val="center"/>
              <w:rPr>
                <w:bCs/>
                <w:sz w:val="21"/>
                <w:szCs w:val="21"/>
              </w:rPr>
            </w:pPr>
            <w:r>
              <w:rPr>
                <w:rFonts w:hint="eastAsia"/>
                <w:bCs/>
                <w:sz w:val="21"/>
                <w:szCs w:val="21"/>
              </w:rPr>
              <w:t>讲授、讨论、问题解决法</w:t>
            </w:r>
          </w:p>
        </w:tc>
        <w:tc>
          <w:tcPr>
            <w:tcW w:w="1697" w:type="dxa"/>
            <w:vAlign w:val="center"/>
          </w:tcPr>
          <w:p w14:paraId="026BC97C" w14:textId="77777777" w:rsidR="00274606" w:rsidRPr="00E71319" w:rsidRDefault="00274606" w:rsidP="007710CA">
            <w:pPr>
              <w:snapToGrid w:val="0"/>
              <w:jc w:val="center"/>
              <w:rPr>
                <w:bCs/>
                <w:sz w:val="21"/>
                <w:szCs w:val="21"/>
              </w:rPr>
            </w:pPr>
            <w:r>
              <w:rPr>
                <w:rFonts w:hint="eastAsia"/>
                <w:bCs/>
                <w:sz w:val="21"/>
                <w:szCs w:val="21"/>
              </w:rPr>
              <w:t>个人作业</w:t>
            </w:r>
          </w:p>
        </w:tc>
        <w:tc>
          <w:tcPr>
            <w:tcW w:w="708" w:type="dxa"/>
            <w:vAlign w:val="center"/>
          </w:tcPr>
          <w:p w14:paraId="7C1D5D08" w14:textId="77777777" w:rsidR="00274606" w:rsidRPr="00E71319" w:rsidRDefault="00274606" w:rsidP="007710CA">
            <w:pPr>
              <w:snapToGrid w:val="0"/>
              <w:jc w:val="center"/>
              <w:rPr>
                <w:bCs/>
                <w:sz w:val="21"/>
                <w:szCs w:val="21"/>
              </w:rPr>
            </w:pPr>
            <w:r>
              <w:rPr>
                <w:rFonts w:hint="eastAsia"/>
                <w:bCs/>
                <w:sz w:val="21"/>
                <w:szCs w:val="21"/>
              </w:rPr>
              <w:t>2</w:t>
            </w:r>
          </w:p>
        </w:tc>
        <w:tc>
          <w:tcPr>
            <w:tcW w:w="653" w:type="dxa"/>
            <w:vAlign w:val="center"/>
          </w:tcPr>
          <w:p w14:paraId="0D86E496" w14:textId="77777777" w:rsidR="00274606" w:rsidRPr="00E71319" w:rsidRDefault="00274606" w:rsidP="007710CA">
            <w:pPr>
              <w:snapToGrid w:val="0"/>
              <w:jc w:val="center"/>
              <w:rPr>
                <w:bCs/>
                <w:sz w:val="21"/>
                <w:szCs w:val="21"/>
              </w:rPr>
            </w:pPr>
            <w:r>
              <w:rPr>
                <w:rFonts w:hint="eastAsia"/>
                <w:bCs/>
                <w:sz w:val="21"/>
                <w:szCs w:val="21"/>
              </w:rPr>
              <w:t>8</w:t>
            </w:r>
          </w:p>
        </w:tc>
        <w:tc>
          <w:tcPr>
            <w:tcW w:w="700" w:type="dxa"/>
            <w:tcBorders>
              <w:right w:val="single" w:sz="12" w:space="0" w:color="auto"/>
            </w:tcBorders>
            <w:vAlign w:val="center"/>
          </w:tcPr>
          <w:p w14:paraId="0AFC0F75" w14:textId="77777777" w:rsidR="00274606" w:rsidRPr="00E71319" w:rsidRDefault="00274606" w:rsidP="007710CA">
            <w:pPr>
              <w:snapToGrid w:val="0"/>
              <w:jc w:val="center"/>
              <w:rPr>
                <w:bCs/>
                <w:sz w:val="21"/>
                <w:szCs w:val="21"/>
              </w:rPr>
            </w:pPr>
            <w:r>
              <w:rPr>
                <w:rFonts w:hint="eastAsia"/>
                <w:bCs/>
                <w:sz w:val="21"/>
                <w:szCs w:val="21"/>
              </w:rPr>
              <w:t>10</w:t>
            </w:r>
          </w:p>
        </w:tc>
      </w:tr>
      <w:tr w:rsidR="00274606" w14:paraId="4A35BBC4" w14:textId="77777777" w:rsidTr="007710CA">
        <w:trPr>
          <w:trHeight w:val="454"/>
          <w:jc w:val="center"/>
        </w:trPr>
        <w:tc>
          <w:tcPr>
            <w:tcW w:w="1828" w:type="dxa"/>
            <w:tcBorders>
              <w:left w:val="single" w:sz="12" w:space="0" w:color="auto"/>
            </w:tcBorders>
          </w:tcPr>
          <w:p w14:paraId="5CB0A4E9" w14:textId="77777777" w:rsidR="00274606" w:rsidRPr="00E71319" w:rsidRDefault="00274606" w:rsidP="007710CA">
            <w:pPr>
              <w:snapToGrid w:val="0"/>
              <w:jc w:val="center"/>
              <w:rPr>
                <w:bCs/>
                <w:sz w:val="21"/>
                <w:szCs w:val="21"/>
              </w:rPr>
            </w:pPr>
            <w:r>
              <w:rPr>
                <w:rFonts w:hint="eastAsia"/>
              </w:rPr>
              <w:t>第五章</w:t>
            </w:r>
          </w:p>
        </w:tc>
        <w:tc>
          <w:tcPr>
            <w:tcW w:w="2690" w:type="dxa"/>
            <w:vAlign w:val="center"/>
          </w:tcPr>
          <w:p w14:paraId="7FB369F1" w14:textId="77777777" w:rsidR="00274606" w:rsidRPr="00E71319" w:rsidRDefault="00274606" w:rsidP="007710CA">
            <w:pPr>
              <w:snapToGrid w:val="0"/>
              <w:jc w:val="center"/>
              <w:rPr>
                <w:bCs/>
                <w:sz w:val="21"/>
                <w:szCs w:val="21"/>
              </w:rPr>
            </w:pPr>
            <w:r>
              <w:rPr>
                <w:rFonts w:hint="eastAsia"/>
                <w:bCs/>
                <w:sz w:val="21"/>
                <w:szCs w:val="21"/>
              </w:rPr>
              <w:t>讲授、讨论</w:t>
            </w:r>
          </w:p>
        </w:tc>
        <w:tc>
          <w:tcPr>
            <w:tcW w:w="1697" w:type="dxa"/>
            <w:vAlign w:val="center"/>
          </w:tcPr>
          <w:p w14:paraId="20F43797" w14:textId="77777777" w:rsidR="00274606" w:rsidRPr="00E71319" w:rsidRDefault="00274606" w:rsidP="007710CA">
            <w:pPr>
              <w:snapToGrid w:val="0"/>
              <w:jc w:val="center"/>
              <w:rPr>
                <w:bCs/>
                <w:sz w:val="21"/>
                <w:szCs w:val="21"/>
              </w:rPr>
            </w:pPr>
            <w:r>
              <w:rPr>
                <w:rFonts w:hint="eastAsia"/>
                <w:bCs/>
                <w:sz w:val="21"/>
                <w:szCs w:val="21"/>
              </w:rPr>
              <w:t>课题练习</w:t>
            </w:r>
          </w:p>
        </w:tc>
        <w:tc>
          <w:tcPr>
            <w:tcW w:w="708" w:type="dxa"/>
            <w:vAlign w:val="center"/>
          </w:tcPr>
          <w:p w14:paraId="54056B34" w14:textId="77777777" w:rsidR="00274606" w:rsidRPr="00E71319" w:rsidRDefault="00274606" w:rsidP="007710CA">
            <w:pPr>
              <w:snapToGrid w:val="0"/>
              <w:jc w:val="center"/>
              <w:rPr>
                <w:bCs/>
                <w:sz w:val="21"/>
                <w:szCs w:val="21"/>
              </w:rPr>
            </w:pPr>
            <w:r>
              <w:rPr>
                <w:rFonts w:hint="eastAsia"/>
                <w:bCs/>
                <w:sz w:val="21"/>
                <w:szCs w:val="21"/>
              </w:rPr>
              <w:t>2</w:t>
            </w:r>
          </w:p>
        </w:tc>
        <w:tc>
          <w:tcPr>
            <w:tcW w:w="653" w:type="dxa"/>
            <w:vAlign w:val="center"/>
          </w:tcPr>
          <w:p w14:paraId="6EEE9170" w14:textId="77777777" w:rsidR="00274606" w:rsidRPr="00E71319" w:rsidRDefault="00274606" w:rsidP="007710CA">
            <w:pPr>
              <w:snapToGrid w:val="0"/>
              <w:jc w:val="center"/>
              <w:rPr>
                <w:bCs/>
                <w:sz w:val="21"/>
                <w:szCs w:val="21"/>
              </w:rPr>
            </w:pPr>
            <w:r>
              <w:rPr>
                <w:rFonts w:hint="eastAsia"/>
                <w:bCs/>
                <w:sz w:val="21"/>
                <w:szCs w:val="21"/>
              </w:rPr>
              <w:t>0</w:t>
            </w:r>
          </w:p>
        </w:tc>
        <w:tc>
          <w:tcPr>
            <w:tcW w:w="700" w:type="dxa"/>
            <w:tcBorders>
              <w:right w:val="single" w:sz="12" w:space="0" w:color="auto"/>
            </w:tcBorders>
            <w:vAlign w:val="center"/>
          </w:tcPr>
          <w:p w14:paraId="514E76F0" w14:textId="77777777" w:rsidR="00274606" w:rsidRPr="00E71319" w:rsidRDefault="00274606" w:rsidP="007710CA">
            <w:pPr>
              <w:snapToGrid w:val="0"/>
              <w:jc w:val="center"/>
              <w:rPr>
                <w:bCs/>
                <w:sz w:val="21"/>
                <w:szCs w:val="21"/>
              </w:rPr>
            </w:pPr>
            <w:r>
              <w:rPr>
                <w:rFonts w:hint="eastAsia"/>
                <w:bCs/>
                <w:sz w:val="21"/>
                <w:szCs w:val="21"/>
              </w:rPr>
              <w:t>2</w:t>
            </w:r>
          </w:p>
        </w:tc>
      </w:tr>
      <w:tr w:rsidR="00274606" w14:paraId="7DFB531E" w14:textId="77777777" w:rsidTr="007710CA">
        <w:trPr>
          <w:trHeight w:val="454"/>
          <w:jc w:val="center"/>
        </w:trPr>
        <w:tc>
          <w:tcPr>
            <w:tcW w:w="1828" w:type="dxa"/>
            <w:tcBorders>
              <w:left w:val="single" w:sz="12" w:space="0" w:color="auto"/>
            </w:tcBorders>
          </w:tcPr>
          <w:p w14:paraId="0A711B3C" w14:textId="77777777" w:rsidR="00274606" w:rsidRPr="00E71319" w:rsidRDefault="00274606" w:rsidP="007710CA">
            <w:pPr>
              <w:snapToGrid w:val="0"/>
              <w:jc w:val="center"/>
              <w:rPr>
                <w:bCs/>
                <w:sz w:val="21"/>
                <w:szCs w:val="21"/>
              </w:rPr>
            </w:pPr>
            <w:r>
              <w:rPr>
                <w:rFonts w:hint="eastAsia"/>
              </w:rPr>
              <w:t>第六章</w:t>
            </w:r>
          </w:p>
        </w:tc>
        <w:tc>
          <w:tcPr>
            <w:tcW w:w="2690" w:type="dxa"/>
            <w:vAlign w:val="center"/>
          </w:tcPr>
          <w:p w14:paraId="302E75C9" w14:textId="77777777" w:rsidR="00274606" w:rsidRPr="00E71319" w:rsidRDefault="00274606" w:rsidP="007710CA">
            <w:pPr>
              <w:snapToGrid w:val="0"/>
              <w:jc w:val="center"/>
              <w:rPr>
                <w:bCs/>
                <w:sz w:val="21"/>
                <w:szCs w:val="21"/>
              </w:rPr>
            </w:pPr>
            <w:r>
              <w:rPr>
                <w:rFonts w:hint="eastAsia"/>
                <w:bCs/>
                <w:sz w:val="21"/>
                <w:szCs w:val="21"/>
              </w:rPr>
              <w:t>讲授、讨论</w:t>
            </w:r>
          </w:p>
        </w:tc>
        <w:tc>
          <w:tcPr>
            <w:tcW w:w="1697" w:type="dxa"/>
            <w:vAlign w:val="center"/>
          </w:tcPr>
          <w:p w14:paraId="01696136" w14:textId="77777777" w:rsidR="00274606" w:rsidRPr="00E71319" w:rsidRDefault="00274606" w:rsidP="007710CA">
            <w:pPr>
              <w:snapToGrid w:val="0"/>
              <w:jc w:val="center"/>
              <w:rPr>
                <w:bCs/>
                <w:sz w:val="21"/>
                <w:szCs w:val="21"/>
              </w:rPr>
            </w:pPr>
            <w:r>
              <w:rPr>
                <w:rFonts w:hint="eastAsia"/>
                <w:bCs/>
                <w:sz w:val="21"/>
                <w:szCs w:val="21"/>
              </w:rPr>
              <w:t>课题练习</w:t>
            </w:r>
          </w:p>
        </w:tc>
        <w:tc>
          <w:tcPr>
            <w:tcW w:w="708" w:type="dxa"/>
            <w:vAlign w:val="center"/>
          </w:tcPr>
          <w:p w14:paraId="42C30924" w14:textId="77777777" w:rsidR="00274606" w:rsidRPr="00E71319" w:rsidRDefault="00274606" w:rsidP="007710CA">
            <w:pPr>
              <w:snapToGrid w:val="0"/>
              <w:jc w:val="center"/>
              <w:rPr>
                <w:bCs/>
                <w:sz w:val="21"/>
                <w:szCs w:val="21"/>
              </w:rPr>
            </w:pPr>
            <w:r>
              <w:rPr>
                <w:rFonts w:hint="eastAsia"/>
                <w:bCs/>
                <w:sz w:val="21"/>
                <w:szCs w:val="21"/>
              </w:rPr>
              <w:t>2</w:t>
            </w:r>
          </w:p>
        </w:tc>
        <w:tc>
          <w:tcPr>
            <w:tcW w:w="653" w:type="dxa"/>
            <w:vAlign w:val="center"/>
          </w:tcPr>
          <w:p w14:paraId="4F429095" w14:textId="77777777" w:rsidR="00274606" w:rsidRPr="00E71319" w:rsidRDefault="00274606" w:rsidP="007710CA">
            <w:pPr>
              <w:snapToGrid w:val="0"/>
              <w:jc w:val="center"/>
              <w:rPr>
                <w:bCs/>
                <w:sz w:val="21"/>
                <w:szCs w:val="21"/>
              </w:rPr>
            </w:pPr>
            <w:r>
              <w:rPr>
                <w:rFonts w:hint="eastAsia"/>
                <w:bCs/>
                <w:sz w:val="21"/>
                <w:szCs w:val="21"/>
              </w:rPr>
              <w:t>0</w:t>
            </w:r>
          </w:p>
        </w:tc>
        <w:tc>
          <w:tcPr>
            <w:tcW w:w="700" w:type="dxa"/>
            <w:tcBorders>
              <w:right w:val="single" w:sz="12" w:space="0" w:color="auto"/>
            </w:tcBorders>
            <w:vAlign w:val="center"/>
          </w:tcPr>
          <w:p w14:paraId="47B175A7" w14:textId="77777777" w:rsidR="00274606" w:rsidRPr="00E71319" w:rsidRDefault="00274606" w:rsidP="007710CA">
            <w:pPr>
              <w:snapToGrid w:val="0"/>
              <w:jc w:val="center"/>
              <w:rPr>
                <w:bCs/>
                <w:sz w:val="21"/>
                <w:szCs w:val="21"/>
              </w:rPr>
            </w:pPr>
            <w:r>
              <w:rPr>
                <w:rFonts w:hint="eastAsia"/>
                <w:bCs/>
                <w:sz w:val="21"/>
                <w:szCs w:val="21"/>
              </w:rPr>
              <w:t>2</w:t>
            </w:r>
          </w:p>
        </w:tc>
      </w:tr>
      <w:tr w:rsidR="00274606" w14:paraId="2149C00E" w14:textId="77777777" w:rsidTr="007710CA">
        <w:trPr>
          <w:trHeight w:val="454"/>
          <w:jc w:val="center"/>
        </w:trPr>
        <w:tc>
          <w:tcPr>
            <w:tcW w:w="1828" w:type="dxa"/>
            <w:tcBorders>
              <w:left w:val="single" w:sz="12" w:space="0" w:color="auto"/>
            </w:tcBorders>
          </w:tcPr>
          <w:p w14:paraId="2DB0A2BB" w14:textId="77777777" w:rsidR="00274606" w:rsidRPr="00E71319" w:rsidRDefault="00274606" w:rsidP="007710CA">
            <w:pPr>
              <w:snapToGrid w:val="0"/>
              <w:jc w:val="center"/>
              <w:rPr>
                <w:bCs/>
                <w:sz w:val="21"/>
                <w:szCs w:val="21"/>
              </w:rPr>
            </w:pPr>
            <w:r>
              <w:rPr>
                <w:rFonts w:hint="eastAsia"/>
              </w:rPr>
              <w:t>第八章</w:t>
            </w:r>
          </w:p>
        </w:tc>
        <w:tc>
          <w:tcPr>
            <w:tcW w:w="2690" w:type="dxa"/>
            <w:vAlign w:val="center"/>
          </w:tcPr>
          <w:p w14:paraId="6C5FAB16" w14:textId="77777777" w:rsidR="00274606" w:rsidRPr="00E71319" w:rsidRDefault="00274606" w:rsidP="007710CA">
            <w:pPr>
              <w:snapToGrid w:val="0"/>
              <w:jc w:val="center"/>
              <w:rPr>
                <w:bCs/>
                <w:sz w:val="21"/>
                <w:szCs w:val="21"/>
              </w:rPr>
            </w:pPr>
            <w:r>
              <w:rPr>
                <w:rFonts w:hint="eastAsia"/>
                <w:bCs/>
                <w:sz w:val="21"/>
                <w:szCs w:val="21"/>
              </w:rPr>
              <w:t>讲授、讨论</w:t>
            </w:r>
          </w:p>
        </w:tc>
        <w:tc>
          <w:tcPr>
            <w:tcW w:w="1697" w:type="dxa"/>
            <w:vAlign w:val="center"/>
          </w:tcPr>
          <w:p w14:paraId="2D334BF3" w14:textId="77777777" w:rsidR="00274606" w:rsidRPr="00E71319" w:rsidRDefault="00274606" w:rsidP="007710CA">
            <w:pPr>
              <w:snapToGrid w:val="0"/>
              <w:jc w:val="center"/>
              <w:rPr>
                <w:bCs/>
                <w:sz w:val="21"/>
                <w:szCs w:val="21"/>
              </w:rPr>
            </w:pPr>
            <w:r>
              <w:rPr>
                <w:rFonts w:hint="eastAsia"/>
                <w:bCs/>
                <w:sz w:val="21"/>
                <w:szCs w:val="21"/>
              </w:rPr>
              <w:t>课题练习</w:t>
            </w:r>
          </w:p>
        </w:tc>
        <w:tc>
          <w:tcPr>
            <w:tcW w:w="708" w:type="dxa"/>
            <w:vAlign w:val="center"/>
          </w:tcPr>
          <w:p w14:paraId="23F584EB" w14:textId="77777777" w:rsidR="00274606" w:rsidRPr="00E71319" w:rsidRDefault="00274606" w:rsidP="007710CA">
            <w:pPr>
              <w:snapToGrid w:val="0"/>
              <w:jc w:val="center"/>
              <w:rPr>
                <w:bCs/>
                <w:sz w:val="21"/>
                <w:szCs w:val="21"/>
              </w:rPr>
            </w:pPr>
            <w:r>
              <w:rPr>
                <w:rFonts w:hint="eastAsia"/>
                <w:bCs/>
                <w:sz w:val="21"/>
                <w:szCs w:val="21"/>
              </w:rPr>
              <w:t>2</w:t>
            </w:r>
          </w:p>
        </w:tc>
        <w:tc>
          <w:tcPr>
            <w:tcW w:w="653" w:type="dxa"/>
            <w:vAlign w:val="center"/>
          </w:tcPr>
          <w:p w14:paraId="1CF8E478" w14:textId="77777777" w:rsidR="00274606" w:rsidRPr="00E71319" w:rsidRDefault="00274606" w:rsidP="007710CA">
            <w:pPr>
              <w:snapToGrid w:val="0"/>
              <w:jc w:val="center"/>
              <w:rPr>
                <w:bCs/>
                <w:sz w:val="21"/>
                <w:szCs w:val="21"/>
              </w:rPr>
            </w:pPr>
            <w:r>
              <w:rPr>
                <w:rFonts w:hint="eastAsia"/>
                <w:bCs/>
                <w:sz w:val="21"/>
                <w:szCs w:val="21"/>
              </w:rPr>
              <w:t>0</w:t>
            </w:r>
          </w:p>
        </w:tc>
        <w:tc>
          <w:tcPr>
            <w:tcW w:w="700" w:type="dxa"/>
            <w:tcBorders>
              <w:right w:val="single" w:sz="12" w:space="0" w:color="auto"/>
            </w:tcBorders>
            <w:vAlign w:val="center"/>
          </w:tcPr>
          <w:p w14:paraId="136192CF" w14:textId="77777777" w:rsidR="00274606" w:rsidRPr="00E71319" w:rsidRDefault="00274606" w:rsidP="007710CA">
            <w:pPr>
              <w:snapToGrid w:val="0"/>
              <w:jc w:val="center"/>
              <w:rPr>
                <w:bCs/>
                <w:sz w:val="21"/>
                <w:szCs w:val="21"/>
              </w:rPr>
            </w:pPr>
            <w:r>
              <w:rPr>
                <w:rFonts w:hint="eastAsia"/>
                <w:bCs/>
                <w:sz w:val="21"/>
                <w:szCs w:val="21"/>
              </w:rPr>
              <w:t>2</w:t>
            </w:r>
          </w:p>
        </w:tc>
      </w:tr>
      <w:tr w:rsidR="00274606" w14:paraId="23B8347E" w14:textId="77777777" w:rsidTr="007710CA">
        <w:trPr>
          <w:trHeight w:val="454"/>
          <w:jc w:val="center"/>
        </w:trPr>
        <w:tc>
          <w:tcPr>
            <w:tcW w:w="1828" w:type="dxa"/>
            <w:tcBorders>
              <w:left w:val="single" w:sz="12" w:space="0" w:color="auto"/>
            </w:tcBorders>
          </w:tcPr>
          <w:p w14:paraId="25599D0C" w14:textId="77777777" w:rsidR="00274606" w:rsidRPr="00E71319" w:rsidRDefault="00274606" w:rsidP="007710CA">
            <w:pPr>
              <w:snapToGrid w:val="0"/>
              <w:jc w:val="center"/>
              <w:rPr>
                <w:bCs/>
                <w:sz w:val="21"/>
                <w:szCs w:val="21"/>
              </w:rPr>
            </w:pPr>
            <w:r>
              <w:rPr>
                <w:rFonts w:hint="eastAsia"/>
              </w:rPr>
              <w:t>第九章</w:t>
            </w:r>
          </w:p>
        </w:tc>
        <w:tc>
          <w:tcPr>
            <w:tcW w:w="2690" w:type="dxa"/>
            <w:vAlign w:val="center"/>
          </w:tcPr>
          <w:p w14:paraId="79EAA588" w14:textId="77777777" w:rsidR="00274606" w:rsidRPr="00E71319" w:rsidRDefault="00274606" w:rsidP="007710CA">
            <w:pPr>
              <w:snapToGrid w:val="0"/>
              <w:jc w:val="center"/>
              <w:rPr>
                <w:bCs/>
                <w:sz w:val="21"/>
                <w:szCs w:val="21"/>
              </w:rPr>
            </w:pPr>
            <w:r>
              <w:rPr>
                <w:rFonts w:hint="eastAsia"/>
                <w:bCs/>
                <w:sz w:val="21"/>
                <w:szCs w:val="21"/>
              </w:rPr>
              <w:t>讲授、讨论</w:t>
            </w:r>
          </w:p>
        </w:tc>
        <w:tc>
          <w:tcPr>
            <w:tcW w:w="1697" w:type="dxa"/>
            <w:vAlign w:val="center"/>
          </w:tcPr>
          <w:p w14:paraId="39DD39E2" w14:textId="77777777" w:rsidR="00274606" w:rsidRPr="00E71319" w:rsidRDefault="00274606" w:rsidP="007710CA">
            <w:pPr>
              <w:snapToGrid w:val="0"/>
              <w:jc w:val="center"/>
              <w:rPr>
                <w:bCs/>
                <w:sz w:val="21"/>
                <w:szCs w:val="21"/>
              </w:rPr>
            </w:pPr>
            <w:r>
              <w:rPr>
                <w:rFonts w:hint="eastAsia"/>
                <w:bCs/>
                <w:sz w:val="21"/>
                <w:szCs w:val="21"/>
              </w:rPr>
              <w:t>课题练习</w:t>
            </w:r>
          </w:p>
        </w:tc>
        <w:tc>
          <w:tcPr>
            <w:tcW w:w="708" w:type="dxa"/>
            <w:vAlign w:val="center"/>
          </w:tcPr>
          <w:p w14:paraId="77026718" w14:textId="77777777" w:rsidR="00274606" w:rsidRPr="00E71319" w:rsidRDefault="00274606" w:rsidP="007710CA">
            <w:pPr>
              <w:snapToGrid w:val="0"/>
              <w:jc w:val="center"/>
              <w:rPr>
                <w:bCs/>
                <w:sz w:val="21"/>
                <w:szCs w:val="21"/>
              </w:rPr>
            </w:pPr>
            <w:r>
              <w:rPr>
                <w:rFonts w:hint="eastAsia"/>
                <w:bCs/>
                <w:sz w:val="21"/>
                <w:szCs w:val="21"/>
              </w:rPr>
              <w:t>2</w:t>
            </w:r>
          </w:p>
        </w:tc>
        <w:tc>
          <w:tcPr>
            <w:tcW w:w="653" w:type="dxa"/>
            <w:vAlign w:val="center"/>
          </w:tcPr>
          <w:p w14:paraId="3239F550" w14:textId="77777777" w:rsidR="00274606" w:rsidRPr="00E71319" w:rsidRDefault="00274606" w:rsidP="007710CA">
            <w:pPr>
              <w:snapToGrid w:val="0"/>
              <w:jc w:val="center"/>
              <w:rPr>
                <w:bCs/>
                <w:sz w:val="21"/>
                <w:szCs w:val="21"/>
              </w:rPr>
            </w:pPr>
            <w:r>
              <w:rPr>
                <w:rFonts w:hint="eastAsia"/>
                <w:bCs/>
                <w:sz w:val="21"/>
                <w:szCs w:val="21"/>
              </w:rPr>
              <w:t>0</w:t>
            </w:r>
          </w:p>
        </w:tc>
        <w:tc>
          <w:tcPr>
            <w:tcW w:w="700" w:type="dxa"/>
            <w:tcBorders>
              <w:right w:val="single" w:sz="12" w:space="0" w:color="auto"/>
            </w:tcBorders>
            <w:vAlign w:val="center"/>
          </w:tcPr>
          <w:p w14:paraId="7484BF9F" w14:textId="77777777" w:rsidR="00274606" w:rsidRPr="00E71319" w:rsidRDefault="00274606" w:rsidP="007710CA">
            <w:pPr>
              <w:snapToGrid w:val="0"/>
              <w:jc w:val="center"/>
              <w:rPr>
                <w:bCs/>
                <w:sz w:val="21"/>
                <w:szCs w:val="21"/>
              </w:rPr>
            </w:pPr>
            <w:r>
              <w:rPr>
                <w:rFonts w:hint="eastAsia"/>
                <w:bCs/>
                <w:sz w:val="21"/>
                <w:szCs w:val="21"/>
              </w:rPr>
              <w:t>2</w:t>
            </w:r>
          </w:p>
        </w:tc>
      </w:tr>
      <w:tr w:rsidR="00274606" w14:paraId="36B83843" w14:textId="77777777" w:rsidTr="007710CA">
        <w:trPr>
          <w:trHeight w:val="454"/>
          <w:jc w:val="center"/>
        </w:trPr>
        <w:tc>
          <w:tcPr>
            <w:tcW w:w="1828" w:type="dxa"/>
            <w:tcBorders>
              <w:left w:val="single" w:sz="12" w:space="0" w:color="auto"/>
            </w:tcBorders>
          </w:tcPr>
          <w:p w14:paraId="6CC297D1" w14:textId="77777777" w:rsidR="00274606" w:rsidRPr="00E71319" w:rsidRDefault="00274606" w:rsidP="007710CA">
            <w:pPr>
              <w:snapToGrid w:val="0"/>
              <w:jc w:val="center"/>
              <w:rPr>
                <w:bCs/>
                <w:sz w:val="21"/>
                <w:szCs w:val="21"/>
              </w:rPr>
            </w:pPr>
            <w:r>
              <w:rPr>
                <w:rFonts w:hint="eastAsia"/>
              </w:rPr>
              <w:lastRenderedPageBreak/>
              <w:t>第十章</w:t>
            </w:r>
          </w:p>
        </w:tc>
        <w:tc>
          <w:tcPr>
            <w:tcW w:w="2690" w:type="dxa"/>
            <w:vAlign w:val="center"/>
          </w:tcPr>
          <w:p w14:paraId="00472929" w14:textId="77777777" w:rsidR="00274606" w:rsidRPr="00E71319" w:rsidRDefault="00274606" w:rsidP="007710CA">
            <w:pPr>
              <w:snapToGrid w:val="0"/>
              <w:jc w:val="center"/>
              <w:rPr>
                <w:bCs/>
                <w:sz w:val="21"/>
                <w:szCs w:val="21"/>
              </w:rPr>
            </w:pPr>
            <w:r>
              <w:rPr>
                <w:rFonts w:hint="eastAsia"/>
                <w:bCs/>
                <w:sz w:val="21"/>
                <w:szCs w:val="21"/>
              </w:rPr>
              <w:t>讲授、讨论、问题解决法</w:t>
            </w:r>
          </w:p>
        </w:tc>
        <w:tc>
          <w:tcPr>
            <w:tcW w:w="1697" w:type="dxa"/>
            <w:vAlign w:val="center"/>
          </w:tcPr>
          <w:p w14:paraId="4502C3AA" w14:textId="77777777" w:rsidR="00274606" w:rsidRPr="00E71319" w:rsidRDefault="00274606" w:rsidP="007710CA">
            <w:pPr>
              <w:snapToGrid w:val="0"/>
              <w:jc w:val="center"/>
              <w:rPr>
                <w:bCs/>
                <w:sz w:val="21"/>
                <w:szCs w:val="21"/>
              </w:rPr>
            </w:pPr>
            <w:r>
              <w:rPr>
                <w:rFonts w:hint="eastAsia"/>
                <w:bCs/>
                <w:sz w:val="21"/>
                <w:szCs w:val="21"/>
              </w:rPr>
              <w:t>小组作业</w:t>
            </w:r>
          </w:p>
        </w:tc>
        <w:tc>
          <w:tcPr>
            <w:tcW w:w="708" w:type="dxa"/>
            <w:vAlign w:val="center"/>
          </w:tcPr>
          <w:p w14:paraId="16192C53" w14:textId="77777777" w:rsidR="00274606" w:rsidRPr="00E71319" w:rsidRDefault="00274606" w:rsidP="007710CA">
            <w:pPr>
              <w:snapToGrid w:val="0"/>
              <w:jc w:val="center"/>
              <w:rPr>
                <w:bCs/>
                <w:sz w:val="21"/>
                <w:szCs w:val="21"/>
              </w:rPr>
            </w:pPr>
            <w:r>
              <w:rPr>
                <w:rFonts w:hint="eastAsia"/>
                <w:bCs/>
                <w:sz w:val="21"/>
                <w:szCs w:val="21"/>
              </w:rPr>
              <w:t>2</w:t>
            </w:r>
          </w:p>
        </w:tc>
        <w:tc>
          <w:tcPr>
            <w:tcW w:w="653" w:type="dxa"/>
            <w:vAlign w:val="center"/>
          </w:tcPr>
          <w:p w14:paraId="5EC62CAA" w14:textId="77777777" w:rsidR="00274606" w:rsidRPr="00E71319" w:rsidRDefault="00274606" w:rsidP="007710CA">
            <w:pPr>
              <w:snapToGrid w:val="0"/>
              <w:jc w:val="center"/>
              <w:rPr>
                <w:bCs/>
                <w:sz w:val="21"/>
                <w:szCs w:val="21"/>
              </w:rPr>
            </w:pPr>
            <w:r>
              <w:rPr>
                <w:rFonts w:hint="eastAsia"/>
                <w:bCs/>
                <w:sz w:val="21"/>
                <w:szCs w:val="21"/>
              </w:rPr>
              <w:t>16</w:t>
            </w:r>
          </w:p>
        </w:tc>
        <w:tc>
          <w:tcPr>
            <w:tcW w:w="700" w:type="dxa"/>
            <w:tcBorders>
              <w:right w:val="single" w:sz="12" w:space="0" w:color="auto"/>
            </w:tcBorders>
            <w:vAlign w:val="center"/>
          </w:tcPr>
          <w:p w14:paraId="73AC5EA8" w14:textId="77777777" w:rsidR="00274606" w:rsidRPr="00E71319" w:rsidRDefault="00274606" w:rsidP="007710CA">
            <w:pPr>
              <w:snapToGrid w:val="0"/>
              <w:jc w:val="center"/>
              <w:rPr>
                <w:bCs/>
                <w:sz w:val="21"/>
                <w:szCs w:val="21"/>
              </w:rPr>
            </w:pPr>
            <w:r>
              <w:rPr>
                <w:rFonts w:hint="eastAsia"/>
                <w:bCs/>
                <w:sz w:val="21"/>
                <w:szCs w:val="21"/>
              </w:rPr>
              <w:t>18</w:t>
            </w:r>
          </w:p>
        </w:tc>
      </w:tr>
      <w:tr w:rsidR="00274606" w14:paraId="68BBD49A" w14:textId="77777777" w:rsidTr="007710CA">
        <w:trPr>
          <w:trHeight w:val="454"/>
          <w:jc w:val="center"/>
        </w:trPr>
        <w:tc>
          <w:tcPr>
            <w:tcW w:w="6215" w:type="dxa"/>
            <w:gridSpan w:val="3"/>
            <w:tcBorders>
              <w:left w:val="single" w:sz="12" w:space="0" w:color="auto"/>
              <w:bottom w:val="single" w:sz="12" w:space="0" w:color="auto"/>
            </w:tcBorders>
            <w:vAlign w:val="center"/>
          </w:tcPr>
          <w:p w14:paraId="5453251A" w14:textId="77777777" w:rsidR="00274606" w:rsidRPr="00E71319" w:rsidRDefault="00274606" w:rsidP="007710CA">
            <w:pPr>
              <w:pStyle w:val="DG0"/>
            </w:pPr>
            <w:r w:rsidRPr="00E71319">
              <w:rPr>
                <w:rFonts w:hint="eastAsia"/>
              </w:rPr>
              <w:t>合计</w:t>
            </w:r>
          </w:p>
        </w:tc>
        <w:tc>
          <w:tcPr>
            <w:tcW w:w="708" w:type="dxa"/>
            <w:tcBorders>
              <w:bottom w:val="single" w:sz="12" w:space="0" w:color="auto"/>
            </w:tcBorders>
            <w:vAlign w:val="center"/>
          </w:tcPr>
          <w:p w14:paraId="14C32A38" w14:textId="77777777" w:rsidR="00274606" w:rsidRPr="00E71319" w:rsidRDefault="00274606" w:rsidP="007710CA">
            <w:pPr>
              <w:snapToGrid w:val="0"/>
              <w:jc w:val="center"/>
              <w:rPr>
                <w:bCs/>
                <w:sz w:val="21"/>
                <w:szCs w:val="21"/>
              </w:rPr>
            </w:pPr>
            <w:r>
              <w:rPr>
                <w:rFonts w:hint="eastAsia"/>
                <w:bCs/>
                <w:sz w:val="21"/>
                <w:szCs w:val="21"/>
              </w:rPr>
              <w:t>16</w:t>
            </w:r>
          </w:p>
        </w:tc>
        <w:tc>
          <w:tcPr>
            <w:tcW w:w="653" w:type="dxa"/>
            <w:tcBorders>
              <w:bottom w:val="single" w:sz="12" w:space="0" w:color="auto"/>
            </w:tcBorders>
            <w:vAlign w:val="center"/>
          </w:tcPr>
          <w:p w14:paraId="1E375CAB" w14:textId="77777777" w:rsidR="00274606" w:rsidRPr="00E71319" w:rsidRDefault="00274606" w:rsidP="007710CA">
            <w:pPr>
              <w:snapToGrid w:val="0"/>
              <w:jc w:val="center"/>
              <w:rPr>
                <w:bCs/>
                <w:sz w:val="21"/>
                <w:szCs w:val="21"/>
              </w:rPr>
            </w:pPr>
            <w:r>
              <w:rPr>
                <w:rFonts w:hint="eastAsia"/>
                <w:bCs/>
                <w:sz w:val="21"/>
                <w:szCs w:val="21"/>
              </w:rPr>
              <w:t>32</w:t>
            </w:r>
          </w:p>
        </w:tc>
        <w:tc>
          <w:tcPr>
            <w:tcW w:w="700" w:type="dxa"/>
            <w:tcBorders>
              <w:bottom w:val="single" w:sz="12" w:space="0" w:color="auto"/>
              <w:right w:val="single" w:sz="12" w:space="0" w:color="auto"/>
            </w:tcBorders>
            <w:vAlign w:val="center"/>
          </w:tcPr>
          <w:p w14:paraId="4CEADA0C" w14:textId="77777777" w:rsidR="00274606" w:rsidRPr="00E71319" w:rsidRDefault="00274606" w:rsidP="007710CA">
            <w:pPr>
              <w:snapToGrid w:val="0"/>
              <w:jc w:val="center"/>
              <w:rPr>
                <w:bCs/>
                <w:sz w:val="21"/>
                <w:szCs w:val="21"/>
              </w:rPr>
            </w:pPr>
            <w:r>
              <w:rPr>
                <w:rFonts w:hint="eastAsia"/>
                <w:bCs/>
                <w:sz w:val="21"/>
                <w:szCs w:val="21"/>
              </w:rPr>
              <w:t>48</w:t>
            </w:r>
          </w:p>
        </w:tc>
      </w:tr>
    </w:tbl>
    <w:p w14:paraId="08D7F469" w14:textId="77777777" w:rsidR="00274606" w:rsidRPr="00941DEA" w:rsidRDefault="00274606" w:rsidP="00274606">
      <w:pPr>
        <w:pStyle w:val="DG1"/>
        <w:spacing w:beforeLines="100" w:before="312" w:after="156"/>
      </w:pPr>
      <w:r w:rsidRPr="00941DEA">
        <w:rPr>
          <w:rFonts w:hint="eastAsia"/>
        </w:rPr>
        <w:t>（</w:t>
      </w:r>
      <w:r>
        <w:rPr>
          <w:rFonts w:hint="eastAsia"/>
        </w:rPr>
        <w:t>四</w:t>
      </w:r>
      <w:r w:rsidRPr="00941DEA">
        <w:rPr>
          <w:rFonts w:hint="eastAsia"/>
        </w:rPr>
        <w:t>）课内实验项目与基本要求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21"/>
        <w:gridCol w:w="1882"/>
        <w:gridCol w:w="4061"/>
        <w:gridCol w:w="862"/>
        <w:gridCol w:w="950"/>
      </w:tblGrid>
      <w:tr w:rsidR="00274606" w14:paraId="6C6FD6C2" w14:textId="77777777" w:rsidTr="007710CA">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5FC8192A" w14:textId="77777777" w:rsidR="00274606" w:rsidRPr="00E71319" w:rsidRDefault="00274606" w:rsidP="007710CA">
            <w:pPr>
              <w:pStyle w:val="DG0"/>
              <w:rPr>
                <w:szCs w:val="16"/>
              </w:rPr>
            </w:pPr>
            <w:r w:rsidRPr="00E71319">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1A7A42DE" w14:textId="77777777" w:rsidR="00274606" w:rsidRPr="00E71319" w:rsidRDefault="00274606" w:rsidP="007710CA">
            <w:pPr>
              <w:pStyle w:val="DG0"/>
              <w:rPr>
                <w:szCs w:val="16"/>
              </w:rPr>
            </w:pPr>
            <w:r w:rsidRPr="00E71319">
              <w:rPr>
                <w:rFonts w:hint="eastAsia"/>
                <w:szCs w:val="16"/>
              </w:rPr>
              <w:t>实验</w:t>
            </w:r>
            <w:r>
              <w:rPr>
                <w:rFonts w:hint="eastAsia"/>
                <w:szCs w:val="16"/>
              </w:rPr>
              <w:t>项目</w:t>
            </w:r>
            <w:r w:rsidRPr="00E71319">
              <w:rPr>
                <w:rFonts w:hint="eastAsia"/>
                <w:szCs w:val="16"/>
              </w:rPr>
              <w:t>名称</w:t>
            </w:r>
          </w:p>
        </w:tc>
        <w:tc>
          <w:tcPr>
            <w:tcW w:w="3965" w:type="dxa"/>
            <w:tcBorders>
              <w:top w:val="single" w:sz="12" w:space="0" w:color="auto"/>
              <w:left w:val="single" w:sz="4" w:space="0" w:color="auto"/>
              <w:bottom w:val="single" w:sz="4" w:space="0" w:color="auto"/>
              <w:right w:val="single" w:sz="4" w:space="0" w:color="auto"/>
            </w:tcBorders>
            <w:vAlign w:val="center"/>
          </w:tcPr>
          <w:p w14:paraId="5F63F39F" w14:textId="77777777" w:rsidR="00274606" w:rsidRPr="00E71319" w:rsidRDefault="00274606" w:rsidP="007710CA">
            <w:pPr>
              <w:pStyle w:val="DG0"/>
              <w:rPr>
                <w:szCs w:val="16"/>
              </w:rPr>
            </w:pPr>
            <w:r w:rsidRPr="00E71319">
              <w:rPr>
                <w:rFonts w:ascii="黑体" w:hAnsi="宋体" w:hint="eastAsia"/>
                <w:szCs w:val="16"/>
              </w:rPr>
              <w:t>目标要求与</w:t>
            </w:r>
            <w:r w:rsidRPr="00E71319">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188604B7" w14:textId="77777777" w:rsidR="00274606" w:rsidRPr="00E71319" w:rsidRDefault="00274606" w:rsidP="007710CA">
            <w:pPr>
              <w:pStyle w:val="DG0"/>
              <w:rPr>
                <w:szCs w:val="16"/>
              </w:rPr>
            </w:pPr>
            <w:r w:rsidRPr="00E71319">
              <w:rPr>
                <w:rFonts w:hint="eastAsia"/>
                <w:szCs w:val="16"/>
              </w:rPr>
              <w:t>实验</w:t>
            </w:r>
          </w:p>
          <w:p w14:paraId="686F8DCF" w14:textId="77777777" w:rsidR="00274606" w:rsidRPr="00E71319" w:rsidRDefault="00274606" w:rsidP="007710CA">
            <w:pPr>
              <w:pStyle w:val="DG0"/>
              <w:rPr>
                <w:szCs w:val="16"/>
              </w:rPr>
            </w:pPr>
            <w:r w:rsidRPr="00E71319">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1AA03A48" w14:textId="77777777" w:rsidR="00274606" w:rsidRPr="00E71319" w:rsidRDefault="00274606" w:rsidP="007710CA">
            <w:pPr>
              <w:pStyle w:val="DG0"/>
              <w:rPr>
                <w:szCs w:val="16"/>
              </w:rPr>
            </w:pPr>
            <w:r w:rsidRPr="00E71319">
              <w:rPr>
                <w:rFonts w:hint="eastAsia"/>
                <w:szCs w:val="16"/>
              </w:rPr>
              <w:t>实验</w:t>
            </w:r>
          </w:p>
          <w:p w14:paraId="0FE8AE35" w14:textId="77777777" w:rsidR="00274606" w:rsidRPr="00E71319" w:rsidRDefault="00274606" w:rsidP="007710CA">
            <w:pPr>
              <w:pStyle w:val="DG0"/>
              <w:rPr>
                <w:szCs w:val="16"/>
              </w:rPr>
            </w:pPr>
            <w:r w:rsidRPr="00E71319">
              <w:rPr>
                <w:rFonts w:hint="eastAsia"/>
                <w:szCs w:val="16"/>
              </w:rPr>
              <w:t>类型</w:t>
            </w:r>
          </w:p>
        </w:tc>
      </w:tr>
      <w:tr w:rsidR="00274606" w14:paraId="56F363D7" w14:textId="77777777" w:rsidTr="007710CA">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198EB076" w14:textId="77777777" w:rsidR="00274606" w:rsidRPr="002B13CA" w:rsidRDefault="00274606" w:rsidP="007710CA">
            <w:pPr>
              <w:pStyle w:val="DG"/>
            </w:pPr>
            <w:r w:rsidRPr="002B13CA">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2146C92" w14:textId="77777777" w:rsidR="00274606" w:rsidRPr="002B13CA" w:rsidRDefault="00274606" w:rsidP="007710CA">
            <w:pPr>
              <w:pStyle w:val="DG"/>
            </w:pPr>
            <w:r>
              <w:rPr>
                <w:rFonts w:ascii="宋体" w:hAnsi="宋体" w:hint="eastAsia"/>
                <w:sz w:val="24"/>
              </w:rPr>
              <w:t>网络实验</w:t>
            </w:r>
          </w:p>
        </w:tc>
        <w:tc>
          <w:tcPr>
            <w:tcW w:w="3965" w:type="dxa"/>
            <w:tcBorders>
              <w:top w:val="single" w:sz="4" w:space="0" w:color="auto"/>
              <w:left w:val="single" w:sz="4" w:space="0" w:color="auto"/>
              <w:bottom w:val="single" w:sz="4" w:space="0" w:color="auto"/>
              <w:right w:val="single" w:sz="4" w:space="0" w:color="auto"/>
            </w:tcBorders>
            <w:vAlign w:val="center"/>
          </w:tcPr>
          <w:p w14:paraId="3495DE61" w14:textId="77777777" w:rsidR="00274606" w:rsidRPr="002B13CA" w:rsidRDefault="00274606" w:rsidP="007710CA">
            <w:pPr>
              <w:pStyle w:val="DG"/>
              <w:jc w:val="left"/>
            </w:pPr>
            <w:r>
              <w:rPr>
                <w:rFonts w:hint="eastAsia"/>
              </w:rPr>
              <w:t>通过测速及</w:t>
            </w:r>
            <w:r>
              <w:rPr>
                <w:rFonts w:hint="eastAsia"/>
              </w:rPr>
              <w:t>I</w:t>
            </w:r>
            <w:r>
              <w:t>P</w:t>
            </w:r>
            <w:r>
              <w:rPr>
                <w:rFonts w:hint="eastAsia"/>
              </w:rPr>
              <w:t>显示网站理解并熟悉计算机网络的基本参数；验证</w:t>
            </w:r>
            <w:r>
              <w:rPr>
                <w:rFonts w:hint="eastAsia"/>
              </w:rPr>
              <w:t>i</w:t>
            </w:r>
            <w:r>
              <w:t>pconfig</w:t>
            </w:r>
            <w:r>
              <w:rPr>
                <w:rFonts w:hint="eastAsia"/>
              </w:rPr>
              <w:t>、</w:t>
            </w:r>
            <w:r>
              <w:rPr>
                <w:rFonts w:hint="eastAsia"/>
              </w:rPr>
              <w:t>p</w:t>
            </w:r>
            <w:r>
              <w:t>ing</w:t>
            </w:r>
            <w:r>
              <w:rPr>
                <w:rFonts w:hint="eastAsia"/>
              </w:rPr>
              <w:t>、</w:t>
            </w:r>
            <w:r>
              <w:rPr>
                <w:rFonts w:hint="eastAsia"/>
              </w:rPr>
              <w:t>t</w:t>
            </w:r>
            <w:r>
              <w:t>raceroute</w:t>
            </w:r>
            <w:r>
              <w:rPr>
                <w:rFonts w:hint="eastAsia"/>
              </w:rPr>
              <w:t>等命令的作用，学会阅读具体命令回显代表的含义，学会应用不同命令参数进行命令优化。</w:t>
            </w:r>
          </w:p>
        </w:tc>
        <w:tc>
          <w:tcPr>
            <w:tcW w:w="842" w:type="dxa"/>
            <w:tcBorders>
              <w:left w:val="single" w:sz="4" w:space="0" w:color="auto"/>
              <w:right w:val="single" w:sz="4" w:space="0" w:color="auto"/>
            </w:tcBorders>
            <w:shd w:val="clear" w:color="auto" w:fill="auto"/>
            <w:vAlign w:val="center"/>
          </w:tcPr>
          <w:p w14:paraId="7480F1B2" w14:textId="77777777" w:rsidR="00274606" w:rsidRPr="002B13CA" w:rsidRDefault="00274606" w:rsidP="007710CA">
            <w:pPr>
              <w:pStyle w:val="DG"/>
            </w:pPr>
            <w:r>
              <w:rPr>
                <w:rFonts w:hint="eastAsia"/>
              </w:rPr>
              <w:t>8</w:t>
            </w:r>
          </w:p>
        </w:tc>
        <w:tc>
          <w:tcPr>
            <w:tcW w:w="928" w:type="dxa"/>
            <w:tcBorders>
              <w:left w:val="single" w:sz="4" w:space="0" w:color="auto"/>
              <w:right w:val="single" w:sz="12" w:space="0" w:color="auto"/>
            </w:tcBorders>
            <w:shd w:val="clear" w:color="auto" w:fill="auto"/>
            <w:vAlign w:val="center"/>
          </w:tcPr>
          <w:p w14:paraId="11C53E4A" w14:textId="77777777" w:rsidR="00274606" w:rsidRPr="008A5100" w:rsidRDefault="00274606" w:rsidP="007710CA">
            <w:pPr>
              <w:pStyle w:val="DG"/>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p>
        </w:tc>
      </w:tr>
      <w:tr w:rsidR="00274606" w14:paraId="6BBFC963" w14:textId="77777777" w:rsidTr="007710CA">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524A0978" w14:textId="77777777" w:rsidR="00274606" w:rsidRPr="002B13CA" w:rsidRDefault="00274606" w:rsidP="007710CA">
            <w:pPr>
              <w:pStyle w:val="DG"/>
            </w:pPr>
            <w:r w:rsidRPr="002B13CA">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D5A1CAD" w14:textId="77777777" w:rsidR="00274606" w:rsidRPr="002B13CA" w:rsidRDefault="00274606" w:rsidP="007710CA">
            <w:pPr>
              <w:pStyle w:val="DG"/>
            </w:pPr>
            <w:r>
              <w:rPr>
                <w:rFonts w:hint="eastAsia"/>
              </w:rPr>
              <w:t>SVG</w:t>
            </w:r>
            <w:r>
              <w:rPr>
                <w:rFonts w:hint="eastAsia"/>
              </w:rPr>
              <w:t>初步探索</w:t>
            </w:r>
          </w:p>
        </w:tc>
        <w:tc>
          <w:tcPr>
            <w:tcW w:w="3965" w:type="dxa"/>
            <w:tcBorders>
              <w:top w:val="single" w:sz="4" w:space="0" w:color="auto"/>
              <w:left w:val="single" w:sz="4" w:space="0" w:color="auto"/>
              <w:bottom w:val="single" w:sz="4" w:space="0" w:color="auto"/>
              <w:right w:val="single" w:sz="4" w:space="0" w:color="auto"/>
            </w:tcBorders>
            <w:vAlign w:val="center"/>
          </w:tcPr>
          <w:p w14:paraId="050B221F" w14:textId="77777777" w:rsidR="00274606" w:rsidRPr="002B13CA" w:rsidRDefault="00274606" w:rsidP="007710CA">
            <w:pPr>
              <w:pStyle w:val="DG"/>
              <w:jc w:val="left"/>
            </w:pPr>
            <w:r>
              <w:rPr>
                <w:rFonts w:hint="eastAsia"/>
              </w:rPr>
              <w:t>了解矢量图格式的概念，理解其与普通位图的区别，通过对比</w:t>
            </w:r>
            <w:r>
              <w:rPr>
                <w:rFonts w:hint="eastAsia"/>
              </w:rPr>
              <w:t>S</w:t>
            </w:r>
            <w:r>
              <w:t>VG</w:t>
            </w:r>
            <w:r>
              <w:rPr>
                <w:rFonts w:hint="eastAsia"/>
              </w:rPr>
              <w:t>编辑器以及自己对图片的简单操作对矢量图建立初步印象。</w:t>
            </w:r>
          </w:p>
        </w:tc>
        <w:tc>
          <w:tcPr>
            <w:tcW w:w="842" w:type="dxa"/>
            <w:tcBorders>
              <w:left w:val="single" w:sz="4" w:space="0" w:color="auto"/>
              <w:bottom w:val="single" w:sz="4" w:space="0" w:color="auto"/>
              <w:right w:val="single" w:sz="4" w:space="0" w:color="auto"/>
            </w:tcBorders>
            <w:shd w:val="clear" w:color="auto" w:fill="auto"/>
            <w:vAlign w:val="center"/>
          </w:tcPr>
          <w:p w14:paraId="1728A9C0" w14:textId="77777777" w:rsidR="00274606" w:rsidRPr="002B13CA" w:rsidRDefault="00274606" w:rsidP="007710CA">
            <w:pPr>
              <w:pStyle w:val="DG"/>
            </w:pPr>
            <w:r>
              <w:rPr>
                <w:rFonts w:hint="eastAsia"/>
              </w:rPr>
              <w:t>8</w:t>
            </w:r>
          </w:p>
        </w:tc>
        <w:tc>
          <w:tcPr>
            <w:tcW w:w="928" w:type="dxa"/>
            <w:tcBorders>
              <w:left w:val="single" w:sz="4" w:space="0" w:color="auto"/>
              <w:bottom w:val="single" w:sz="4" w:space="0" w:color="auto"/>
              <w:right w:val="single" w:sz="12" w:space="0" w:color="auto"/>
            </w:tcBorders>
            <w:shd w:val="clear" w:color="auto" w:fill="auto"/>
            <w:vAlign w:val="center"/>
          </w:tcPr>
          <w:p w14:paraId="0E04DDDB" w14:textId="77777777" w:rsidR="00274606" w:rsidRPr="006F64DC" w:rsidRDefault="00274606" w:rsidP="007710CA">
            <w:pPr>
              <w:pStyle w:val="DG"/>
            </w:pPr>
            <w:r>
              <w:fldChar w:fldCharType="begin"/>
            </w:r>
            <w:r>
              <w:instrText xml:space="preserve"> </w:instrText>
            </w:r>
            <w:r>
              <w:rPr>
                <w:rFonts w:hint="eastAsia"/>
              </w:rPr>
              <w:instrText>= 3 \* GB3</w:instrText>
            </w:r>
            <w:r>
              <w:instrText xml:space="preserve"> </w:instrText>
            </w:r>
            <w:r>
              <w:fldChar w:fldCharType="separate"/>
            </w:r>
            <w:r>
              <w:rPr>
                <w:rFonts w:hint="eastAsia"/>
                <w:noProof/>
              </w:rPr>
              <w:t>③</w:t>
            </w:r>
            <w:r>
              <w:fldChar w:fldCharType="end"/>
            </w:r>
          </w:p>
        </w:tc>
      </w:tr>
      <w:tr w:rsidR="00274606" w14:paraId="709BED8C" w14:textId="77777777" w:rsidTr="007710CA">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79DC8F6" w14:textId="77777777" w:rsidR="00274606" w:rsidRPr="002B13CA" w:rsidRDefault="00274606" w:rsidP="007710CA">
            <w:pPr>
              <w:pStyle w:val="DG"/>
            </w:pPr>
            <w:r>
              <w:rPr>
                <w:rFonts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B3351B8" w14:textId="77777777" w:rsidR="00274606" w:rsidRDefault="00274606" w:rsidP="007710CA">
            <w:pPr>
              <w:pStyle w:val="DG"/>
            </w:pPr>
            <w:r>
              <w:rPr>
                <w:rFonts w:hint="eastAsia"/>
              </w:rPr>
              <w:t>数据库实验</w:t>
            </w:r>
          </w:p>
        </w:tc>
        <w:tc>
          <w:tcPr>
            <w:tcW w:w="3965" w:type="dxa"/>
            <w:tcBorders>
              <w:top w:val="single" w:sz="4" w:space="0" w:color="auto"/>
              <w:left w:val="single" w:sz="4" w:space="0" w:color="auto"/>
              <w:bottom w:val="single" w:sz="4" w:space="0" w:color="auto"/>
              <w:right w:val="single" w:sz="4" w:space="0" w:color="auto"/>
            </w:tcBorders>
            <w:vAlign w:val="center"/>
          </w:tcPr>
          <w:p w14:paraId="3AD2DD34" w14:textId="77777777" w:rsidR="00274606" w:rsidRPr="002B13CA" w:rsidRDefault="00274606" w:rsidP="007710CA">
            <w:pPr>
              <w:pStyle w:val="DG"/>
              <w:jc w:val="left"/>
            </w:pPr>
            <w:r>
              <w:rPr>
                <w:rFonts w:hint="eastAsia"/>
              </w:rPr>
              <w:t>对比</w:t>
            </w:r>
            <w:r>
              <w:rPr>
                <w:rFonts w:hint="eastAsia"/>
              </w:rPr>
              <w:t>M</w:t>
            </w:r>
            <w:r>
              <w:t>ySQL</w:t>
            </w:r>
            <w:r>
              <w:rPr>
                <w:rFonts w:hint="eastAsia"/>
              </w:rPr>
              <w:t>以及</w:t>
            </w:r>
            <w:r>
              <w:rPr>
                <w:rFonts w:hint="eastAsia"/>
              </w:rPr>
              <w:t>M</w:t>
            </w:r>
            <w:r>
              <w:t>ongoDB</w:t>
            </w:r>
            <w:r>
              <w:rPr>
                <w:rFonts w:hint="eastAsia"/>
              </w:rPr>
              <w:t>这两种典型的关系型</w:t>
            </w:r>
            <w:r>
              <w:rPr>
                <w:rFonts w:hint="eastAsia"/>
              </w:rPr>
              <w:t>/</w:t>
            </w:r>
            <w:r>
              <w:rPr>
                <w:rFonts w:hint="eastAsia"/>
              </w:rPr>
              <w:t>非关系型数据库，根据需求分别设计表并进行增删查改，理解不同数据库的区别以及优势。</w:t>
            </w:r>
          </w:p>
        </w:tc>
        <w:tc>
          <w:tcPr>
            <w:tcW w:w="842" w:type="dxa"/>
            <w:tcBorders>
              <w:left w:val="single" w:sz="4" w:space="0" w:color="auto"/>
              <w:bottom w:val="single" w:sz="4" w:space="0" w:color="auto"/>
              <w:right w:val="single" w:sz="4" w:space="0" w:color="auto"/>
            </w:tcBorders>
            <w:shd w:val="clear" w:color="auto" w:fill="auto"/>
            <w:vAlign w:val="center"/>
          </w:tcPr>
          <w:p w14:paraId="467CFA2B" w14:textId="77777777" w:rsidR="00274606" w:rsidRDefault="00274606" w:rsidP="007710CA">
            <w:pPr>
              <w:pStyle w:val="DG"/>
            </w:pPr>
            <w:r>
              <w:rPr>
                <w:rFonts w:hint="eastAsia"/>
              </w:rPr>
              <w:t>16</w:t>
            </w:r>
          </w:p>
        </w:tc>
        <w:tc>
          <w:tcPr>
            <w:tcW w:w="928" w:type="dxa"/>
            <w:tcBorders>
              <w:left w:val="single" w:sz="4" w:space="0" w:color="auto"/>
              <w:bottom w:val="single" w:sz="4" w:space="0" w:color="auto"/>
              <w:right w:val="single" w:sz="12" w:space="0" w:color="auto"/>
            </w:tcBorders>
            <w:shd w:val="clear" w:color="auto" w:fill="auto"/>
            <w:vAlign w:val="center"/>
          </w:tcPr>
          <w:p w14:paraId="43961B23" w14:textId="77777777" w:rsidR="00274606" w:rsidRPr="006F64DC" w:rsidRDefault="00274606" w:rsidP="007710CA">
            <w:pPr>
              <w:pStyle w:val="DG"/>
              <w:rPr>
                <w:bCs/>
              </w:rPr>
            </w:pPr>
            <w:r>
              <w:fldChar w:fldCharType="begin"/>
            </w:r>
            <w:r>
              <w:instrText xml:space="preserve"> </w:instrText>
            </w:r>
            <w:r>
              <w:rPr>
                <w:rFonts w:hint="eastAsia"/>
              </w:rPr>
              <w:instrText>= 3 \* GB3</w:instrText>
            </w:r>
            <w:r>
              <w:instrText xml:space="preserve"> </w:instrText>
            </w:r>
            <w:r>
              <w:fldChar w:fldCharType="separate"/>
            </w:r>
            <w:r>
              <w:rPr>
                <w:rFonts w:hint="eastAsia"/>
                <w:noProof/>
              </w:rPr>
              <w:t>③</w:t>
            </w:r>
            <w:r>
              <w:fldChar w:fldCharType="end"/>
            </w:r>
          </w:p>
        </w:tc>
      </w:tr>
      <w:tr w:rsidR="00274606" w14:paraId="592448C5" w14:textId="77777777" w:rsidTr="007710CA">
        <w:trPr>
          <w:trHeight w:val="454"/>
          <w:jc w:val="center"/>
        </w:trPr>
        <w:tc>
          <w:tcPr>
            <w:tcW w:w="8276" w:type="dxa"/>
            <w:gridSpan w:val="5"/>
            <w:tcBorders>
              <w:top w:val="single" w:sz="12" w:space="0" w:color="auto"/>
              <w:left w:val="nil"/>
              <w:bottom w:val="nil"/>
              <w:right w:val="nil"/>
            </w:tcBorders>
            <w:shd w:val="clear" w:color="auto" w:fill="auto"/>
            <w:vAlign w:val="center"/>
          </w:tcPr>
          <w:p w14:paraId="28F4F9EA" w14:textId="77777777" w:rsidR="00274606" w:rsidRPr="005C3A76" w:rsidRDefault="00274606" w:rsidP="007710CA">
            <w:pPr>
              <w:pStyle w:val="DG0"/>
            </w:pPr>
            <w:r w:rsidRPr="00B67DC2">
              <w:rPr>
                <w:rFonts w:hint="eastAsia"/>
              </w:rPr>
              <w:t>实验类型</w:t>
            </w:r>
            <w:r>
              <w:rPr>
                <w:rFonts w:hint="eastAsia"/>
              </w:rPr>
              <w:t>：</w:t>
            </w:r>
            <w:r w:rsidRPr="0062265B">
              <w:rPr>
                <w:rFonts w:hint="eastAsia"/>
              </w:rPr>
              <w:t>①</w:t>
            </w:r>
            <w:r w:rsidRPr="00B67DC2">
              <w:rPr>
                <w:rFonts w:hint="eastAsia"/>
              </w:rPr>
              <w:t>演示型</w:t>
            </w:r>
            <w:r>
              <w:rPr>
                <w:rFonts w:hint="eastAsia"/>
              </w:rPr>
              <w:t xml:space="preserve"> </w:t>
            </w:r>
            <w:r>
              <w:t xml:space="preserve"> </w:t>
            </w:r>
            <w:r w:rsidRPr="0062265B">
              <w:rPr>
                <w:rFonts w:hint="eastAsia"/>
              </w:rPr>
              <w:t>②</w:t>
            </w:r>
            <w:r w:rsidRPr="00B67DC2">
              <w:rPr>
                <w:rFonts w:hint="eastAsia"/>
              </w:rPr>
              <w:t>验证型</w:t>
            </w:r>
            <w:r>
              <w:rPr>
                <w:rFonts w:hint="eastAsia"/>
              </w:rPr>
              <w:t xml:space="preserve"> </w:t>
            </w:r>
            <w:r>
              <w:t xml:space="preserve"> </w:t>
            </w:r>
            <w:r w:rsidRPr="0062265B">
              <w:rPr>
                <w:rFonts w:hint="eastAsia"/>
              </w:rPr>
              <w:t>③</w:t>
            </w:r>
            <w:r w:rsidRPr="00B67DC2">
              <w:rPr>
                <w:rFonts w:hint="eastAsia"/>
              </w:rPr>
              <w:t>设计型</w:t>
            </w:r>
            <w:r>
              <w:rPr>
                <w:rFonts w:hint="eastAsia"/>
              </w:rPr>
              <w:t xml:space="preserve"> </w:t>
            </w:r>
            <w:r>
              <w:t xml:space="preserve"> </w:t>
            </w:r>
            <w:r w:rsidRPr="0062265B">
              <w:rPr>
                <w:rFonts w:hint="eastAsia"/>
              </w:rPr>
              <w:t>④</w:t>
            </w:r>
            <w:r w:rsidRPr="00B67DC2">
              <w:rPr>
                <w:rFonts w:hint="eastAsia"/>
              </w:rPr>
              <w:t>综合型</w:t>
            </w:r>
          </w:p>
        </w:tc>
      </w:tr>
    </w:tbl>
    <w:p w14:paraId="60088156" w14:textId="77777777" w:rsidR="00274606" w:rsidRPr="009A1E27" w:rsidRDefault="00274606" w:rsidP="00274606">
      <w:pPr>
        <w:pStyle w:val="DG2"/>
        <w:spacing w:beforeLines="100" w:before="312" w:line="360" w:lineRule="auto"/>
        <w:ind w:firstLineChars="50" w:firstLine="140"/>
        <w:rPr>
          <w:rFonts w:ascii="黑体" w:hAnsi="宋体"/>
        </w:rPr>
      </w:pPr>
      <w:r w:rsidRPr="009F3199">
        <w:rPr>
          <w:rFonts w:ascii="黑体" w:hAnsi="宋体" w:hint="eastAsia"/>
        </w:rPr>
        <w:t>四</w:t>
      </w:r>
      <w:r>
        <w:rPr>
          <w:rFonts w:ascii="黑体" w:hAnsi="宋体" w:hint="eastAsia"/>
        </w:rPr>
        <w:t>、</w:t>
      </w:r>
      <w:r w:rsidRPr="009F3199">
        <w:rPr>
          <w:rFonts w:ascii="黑体" w:hAnsi="宋体" w:hint="eastAsia"/>
        </w:rPr>
        <w:t>课程思政教学</w:t>
      </w:r>
      <w:r>
        <w:rPr>
          <w:rFonts w:ascii="黑体" w:hAnsi="宋体" w:hint="eastAsia"/>
        </w:rPr>
        <w:t>设计</w:t>
      </w:r>
    </w:p>
    <w:tbl>
      <w:tblPr>
        <w:tblStyle w:val="a8"/>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274606" w14:paraId="4FB3C035" w14:textId="77777777" w:rsidTr="007710CA">
        <w:trPr>
          <w:trHeight w:val="1128"/>
        </w:trPr>
        <w:tc>
          <w:tcPr>
            <w:tcW w:w="8276" w:type="dxa"/>
            <w:vAlign w:val="center"/>
          </w:tcPr>
          <w:p w14:paraId="41569CEE" w14:textId="77777777" w:rsidR="00274606" w:rsidRDefault="00274606" w:rsidP="007710CA">
            <w:pPr>
              <w:pStyle w:val="DG"/>
              <w:jc w:val="left"/>
            </w:pPr>
            <w:r>
              <w:rPr>
                <w:rFonts w:hint="eastAsia"/>
              </w:rPr>
              <w:t>1</w:t>
            </w:r>
            <w:r>
              <w:rPr>
                <w:rFonts w:hint="eastAsia"/>
              </w:rPr>
              <w:t>．在信息安全的相关章节中提出习总书记的“</w:t>
            </w:r>
            <w:r w:rsidRPr="00253E17">
              <w:rPr>
                <w:rFonts w:hint="eastAsia"/>
              </w:rPr>
              <w:t>没有网络安全就没有国家安全，没有信息化就没有现代化”</w:t>
            </w:r>
            <w:r>
              <w:rPr>
                <w:rFonts w:hint="eastAsia"/>
              </w:rPr>
              <w:t>总结，提高学生的安全理念和爱国意识。</w:t>
            </w:r>
          </w:p>
          <w:p w14:paraId="32CF2463" w14:textId="77777777" w:rsidR="00274606" w:rsidRPr="003E10A5" w:rsidRDefault="00274606" w:rsidP="007710CA">
            <w:pPr>
              <w:pStyle w:val="DG"/>
              <w:jc w:val="left"/>
            </w:pPr>
            <w:r>
              <w:rPr>
                <w:rFonts w:hint="eastAsia"/>
              </w:rPr>
              <w:t>2</w:t>
            </w:r>
            <w:r>
              <w:rPr>
                <w:rFonts w:hint="eastAsia"/>
              </w:rPr>
              <w:t>．在对比同领域技术于不同国家和地区中的应用现状时，提</w:t>
            </w:r>
            <w:r w:rsidRPr="00253E17">
              <w:rPr>
                <w:rFonts w:hint="eastAsia"/>
              </w:rPr>
              <w:t>高学生缘事析理、明辨是非的能力，做到因事而化、因时而进、因势而新，使学生能够拥有求真务实、踏实严谨的品质。</w:t>
            </w:r>
          </w:p>
        </w:tc>
      </w:tr>
    </w:tbl>
    <w:p w14:paraId="3DE18DB7" w14:textId="77777777" w:rsidR="00274606" w:rsidRPr="003C1F8D" w:rsidRDefault="00274606" w:rsidP="00274606">
      <w:pPr>
        <w:pStyle w:val="DG2"/>
        <w:spacing w:beforeLines="100" w:before="312" w:line="360" w:lineRule="auto"/>
        <w:rPr>
          <w:rFonts w:ascii="黑体" w:hAnsi="宋体"/>
        </w:rPr>
      </w:pPr>
      <w:r>
        <w:rPr>
          <w:rFonts w:ascii="黑体" w:hAnsi="宋体" w:hint="eastAsia"/>
        </w:rPr>
        <w:t>五、课程考核</w:t>
      </w:r>
    </w:p>
    <w:tbl>
      <w:tblPr>
        <w:tblStyle w:val="a8"/>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274606" w14:paraId="2F3122D0" w14:textId="77777777" w:rsidTr="007710CA">
        <w:trPr>
          <w:trHeight w:val="454"/>
        </w:trPr>
        <w:tc>
          <w:tcPr>
            <w:tcW w:w="836" w:type="dxa"/>
            <w:vMerge w:val="restart"/>
            <w:tcBorders>
              <w:top w:val="single" w:sz="12" w:space="0" w:color="auto"/>
              <w:left w:val="single" w:sz="12" w:space="0" w:color="auto"/>
            </w:tcBorders>
            <w:vAlign w:val="center"/>
          </w:tcPr>
          <w:p w14:paraId="110684DE" w14:textId="77777777" w:rsidR="00274606" w:rsidRPr="004019DB" w:rsidRDefault="00274606" w:rsidP="007710CA">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4223F4E4" w14:textId="77777777" w:rsidR="00274606" w:rsidRDefault="00274606" w:rsidP="007710CA">
            <w:pPr>
              <w:pStyle w:val="DG2"/>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7876AA2A" w14:textId="77777777" w:rsidR="00274606" w:rsidRPr="00100633" w:rsidRDefault="00274606" w:rsidP="007710CA">
            <w:pPr>
              <w:pStyle w:val="DG2"/>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7B6AF734" w14:textId="77777777" w:rsidR="00274606" w:rsidRDefault="00274606" w:rsidP="007710CA">
            <w:pPr>
              <w:pStyle w:val="DG2"/>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519A8019" w14:textId="77777777" w:rsidR="00274606" w:rsidRPr="00100633" w:rsidRDefault="00274606" w:rsidP="007710CA">
            <w:pPr>
              <w:pStyle w:val="DG2"/>
              <w:spacing w:line="240" w:lineRule="auto"/>
              <w:jc w:val="center"/>
              <w:rPr>
                <w:rFonts w:ascii="黑体" w:hAnsi="黑体"/>
                <w:bCs/>
                <w:sz w:val="21"/>
                <w:szCs w:val="21"/>
              </w:rPr>
            </w:pPr>
            <w:r>
              <w:rPr>
                <w:rFonts w:ascii="黑体" w:hAnsi="黑体" w:hint="eastAsia"/>
                <w:bCs/>
                <w:sz w:val="21"/>
                <w:szCs w:val="21"/>
              </w:rPr>
              <w:t>合计</w:t>
            </w:r>
          </w:p>
        </w:tc>
      </w:tr>
      <w:tr w:rsidR="00274606" w14:paraId="1E49DF7F" w14:textId="77777777" w:rsidTr="007710CA">
        <w:trPr>
          <w:trHeight w:val="454"/>
        </w:trPr>
        <w:tc>
          <w:tcPr>
            <w:tcW w:w="836" w:type="dxa"/>
            <w:vMerge/>
            <w:tcBorders>
              <w:left w:val="single" w:sz="12" w:space="0" w:color="auto"/>
            </w:tcBorders>
          </w:tcPr>
          <w:p w14:paraId="0B115657" w14:textId="77777777" w:rsidR="00274606" w:rsidRPr="004019DB" w:rsidRDefault="00274606" w:rsidP="007710CA">
            <w:pPr>
              <w:snapToGrid w:val="0"/>
              <w:jc w:val="center"/>
              <w:rPr>
                <w:rFonts w:ascii="黑体" w:eastAsia="黑体" w:hAnsi="黑体"/>
                <w:bCs/>
                <w:sz w:val="21"/>
                <w:szCs w:val="21"/>
              </w:rPr>
            </w:pPr>
          </w:p>
        </w:tc>
        <w:tc>
          <w:tcPr>
            <w:tcW w:w="709" w:type="dxa"/>
            <w:vMerge/>
          </w:tcPr>
          <w:p w14:paraId="3329F3BD" w14:textId="77777777" w:rsidR="00274606" w:rsidRPr="009A1E27" w:rsidRDefault="00274606" w:rsidP="007710CA">
            <w:pPr>
              <w:pStyle w:val="DG2"/>
              <w:rPr>
                <w:rFonts w:ascii="黑体" w:hAnsi="黑体"/>
                <w:bCs/>
                <w:sz w:val="21"/>
                <w:szCs w:val="21"/>
              </w:rPr>
            </w:pPr>
          </w:p>
        </w:tc>
        <w:tc>
          <w:tcPr>
            <w:tcW w:w="2353" w:type="dxa"/>
            <w:vMerge/>
            <w:tcBorders>
              <w:right w:val="double" w:sz="4" w:space="0" w:color="auto"/>
            </w:tcBorders>
          </w:tcPr>
          <w:p w14:paraId="6B7872F9" w14:textId="77777777" w:rsidR="00274606" w:rsidRPr="00100633" w:rsidRDefault="00274606" w:rsidP="007710CA">
            <w:pPr>
              <w:pStyle w:val="DG2"/>
              <w:rPr>
                <w:rFonts w:ascii="黑体" w:hAnsi="黑体"/>
                <w:bCs/>
                <w:sz w:val="21"/>
                <w:szCs w:val="21"/>
              </w:rPr>
            </w:pPr>
          </w:p>
        </w:tc>
        <w:tc>
          <w:tcPr>
            <w:tcW w:w="612" w:type="dxa"/>
            <w:tcBorders>
              <w:left w:val="double" w:sz="4" w:space="0" w:color="auto"/>
            </w:tcBorders>
            <w:vAlign w:val="center"/>
          </w:tcPr>
          <w:p w14:paraId="06DFA815" w14:textId="77777777" w:rsidR="00274606" w:rsidRPr="00100633" w:rsidRDefault="00274606" w:rsidP="007710CA">
            <w:pPr>
              <w:pStyle w:val="DG2"/>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4D3FD737" w14:textId="77777777" w:rsidR="00274606" w:rsidRPr="00100633" w:rsidRDefault="00274606" w:rsidP="007710CA">
            <w:pPr>
              <w:pStyle w:val="DG2"/>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25302B8E" w14:textId="77777777" w:rsidR="00274606" w:rsidRPr="00100633" w:rsidRDefault="00274606" w:rsidP="007710CA">
            <w:pPr>
              <w:pStyle w:val="DG2"/>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4403A081" w14:textId="77777777" w:rsidR="00274606" w:rsidRPr="00100633" w:rsidRDefault="00274606" w:rsidP="007710CA">
            <w:pPr>
              <w:pStyle w:val="DG2"/>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5A315E5C" w14:textId="77777777" w:rsidR="00274606" w:rsidRPr="00100633" w:rsidRDefault="00274606" w:rsidP="007710CA">
            <w:pPr>
              <w:pStyle w:val="DG2"/>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14:paraId="32FDE609" w14:textId="77777777" w:rsidR="00274606" w:rsidRPr="00100633" w:rsidRDefault="00274606" w:rsidP="007710CA">
            <w:pPr>
              <w:pStyle w:val="DG2"/>
              <w:spacing w:line="240" w:lineRule="auto"/>
              <w:jc w:val="center"/>
              <w:rPr>
                <w:rFonts w:ascii="黑体" w:hAnsi="黑体"/>
                <w:bCs/>
                <w:sz w:val="21"/>
                <w:szCs w:val="21"/>
              </w:rPr>
            </w:pPr>
            <w:r>
              <w:rPr>
                <w:rFonts w:ascii="黑体" w:hAnsi="黑体" w:hint="eastAsia"/>
                <w:bCs/>
                <w:sz w:val="21"/>
                <w:szCs w:val="21"/>
              </w:rPr>
              <w:t>6</w:t>
            </w:r>
          </w:p>
        </w:tc>
        <w:tc>
          <w:tcPr>
            <w:tcW w:w="706" w:type="dxa"/>
            <w:vMerge/>
            <w:tcBorders>
              <w:right w:val="single" w:sz="12" w:space="0" w:color="auto"/>
            </w:tcBorders>
          </w:tcPr>
          <w:p w14:paraId="516EAF5A" w14:textId="77777777" w:rsidR="00274606" w:rsidRDefault="00274606" w:rsidP="007710CA">
            <w:pPr>
              <w:pStyle w:val="DG2"/>
              <w:spacing w:line="240" w:lineRule="auto"/>
              <w:jc w:val="center"/>
              <w:rPr>
                <w:rFonts w:ascii="黑体" w:hAnsi="黑体"/>
                <w:bCs/>
                <w:sz w:val="21"/>
                <w:szCs w:val="21"/>
              </w:rPr>
            </w:pPr>
          </w:p>
        </w:tc>
      </w:tr>
      <w:tr w:rsidR="00274606" w14:paraId="192E1EA4" w14:textId="77777777" w:rsidTr="007710CA">
        <w:trPr>
          <w:trHeight w:val="454"/>
        </w:trPr>
        <w:tc>
          <w:tcPr>
            <w:tcW w:w="836" w:type="dxa"/>
            <w:tcBorders>
              <w:left w:val="single" w:sz="12" w:space="0" w:color="auto"/>
            </w:tcBorders>
            <w:vAlign w:val="center"/>
          </w:tcPr>
          <w:p w14:paraId="130FCFC6" w14:textId="77777777" w:rsidR="00274606" w:rsidRPr="007011CA" w:rsidRDefault="00274606" w:rsidP="007710CA">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60A2A117" w14:textId="77777777" w:rsidR="00274606" w:rsidRPr="004019DB" w:rsidRDefault="00274606" w:rsidP="007710CA">
            <w:pPr>
              <w:pStyle w:val="DG"/>
            </w:pPr>
            <w:r>
              <w:rPr>
                <w:rFonts w:hint="eastAsia"/>
              </w:rPr>
              <w:t>40</w:t>
            </w:r>
          </w:p>
        </w:tc>
        <w:tc>
          <w:tcPr>
            <w:tcW w:w="2353" w:type="dxa"/>
            <w:tcBorders>
              <w:right w:val="double" w:sz="4" w:space="0" w:color="auto"/>
            </w:tcBorders>
            <w:vAlign w:val="center"/>
          </w:tcPr>
          <w:p w14:paraId="5A0AD81B" w14:textId="77777777" w:rsidR="00274606" w:rsidRPr="004019DB" w:rsidRDefault="00274606" w:rsidP="007710CA">
            <w:pPr>
              <w:pStyle w:val="DG"/>
            </w:pPr>
            <w:r>
              <w:rPr>
                <w:rFonts w:hint="eastAsia"/>
              </w:rPr>
              <w:t>期末考核：个人项目报告（</w:t>
            </w:r>
            <w:r>
              <w:t>2000 words</w:t>
            </w:r>
            <w:r>
              <w:t>）</w:t>
            </w:r>
          </w:p>
        </w:tc>
        <w:tc>
          <w:tcPr>
            <w:tcW w:w="612" w:type="dxa"/>
            <w:tcBorders>
              <w:left w:val="double" w:sz="4" w:space="0" w:color="auto"/>
            </w:tcBorders>
            <w:vAlign w:val="center"/>
          </w:tcPr>
          <w:p w14:paraId="6D115B19" w14:textId="77777777" w:rsidR="00274606" w:rsidRPr="004019DB" w:rsidRDefault="00274606" w:rsidP="007710CA">
            <w:pPr>
              <w:pStyle w:val="DG"/>
            </w:pPr>
            <w:r>
              <w:rPr>
                <w:rFonts w:hint="eastAsia"/>
              </w:rPr>
              <w:t>40</w:t>
            </w:r>
          </w:p>
        </w:tc>
        <w:tc>
          <w:tcPr>
            <w:tcW w:w="612" w:type="dxa"/>
            <w:vAlign w:val="center"/>
          </w:tcPr>
          <w:p w14:paraId="4DE0BF60" w14:textId="77777777" w:rsidR="00274606" w:rsidRPr="004019DB" w:rsidRDefault="00274606" w:rsidP="007710CA">
            <w:pPr>
              <w:pStyle w:val="DG"/>
            </w:pPr>
            <w:r>
              <w:rPr>
                <w:rFonts w:hint="eastAsia"/>
              </w:rPr>
              <w:t>40</w:t>
            </w:r>
          </w:p>
        </w:tc>
        <w:tc>
          <w:tcPr>
            <w:tcW w:w="612" w:type="dxa"/>
            <w:vAlign w:val="center"/>
          </w:tcPr>
          <w:p w14:paraId="421A91ED" w14:textId="77777777" w:rsidR="00274606" w:rsidRPr="004019DB" w:rsidRDefault="00274606" w:rsidP="007710CA">
            <w:pPr>
              <w:pStyle w:val="DG"/>
            </w:pPr>
          </w:p>
        </w:tc>
        <w:tc>
          <w:tcPr>
            <w:tcW w:w="612" w:type="dxa"/>
            <w:vAlign w:val="center"/>
          </w:tcPr>
          <w:p w14:paraId="105D18F4" w14:textId="77777777" w:rsidR="00274606" w:rsidRPr="004019DB" w:rsidRDefault="00274606" w:rsidP="007710CA">
            <w:pPr>
              <w:pStyle w:val="DG"/>
            </w:pPr>
            <w:r>
              <w:rPr>
                <w:rFonts w:hint="eastAsia"/>
              </w:rPr>
              <w:t>20</w:t>
            </w:r>
          </w:p>
        </w:tc>
        <w:tc>
          <w:tcPr>
            <w:tcW w:w="612" w:type="dxa"/>
            <w:vAlign w:val="center"/>
          </w:tcPr>
          <w:p w14:paraId="5E92F2AD" w14:textId="77777777" w:rsidR="00274606" w:rsidRPr="004019DB" w:rsidRDefault="00274606" w:rsidP="007710CA">
            <w:pPr>
              <w:pStyle w:val="DG"/>
            </w:pPr>
          </w:p>
        </w:tc>
        <w:tc>
          <w:tcPr>
            <w:tcW w:w="612" w:type="dxa"/>
            <w:vAlign w:val="center"/>
          </w:tcPr>
          <w:p w14:paraId="4674ACDE" w14:textId="77777777" w:rsidR="00274606" w:rsidRPr="004019DB" w:rsidRDefault="00274606" w:rsidP="007710CA">
            <w:pPr>
              <w:pStyle w:val="DG"/>
            </w:pPr>
          </w:p>
        </w:tc>
        <w:tc>
          <w:tcPr>
            <w:tcW w:w="706" w:type="dxa"/>
            <w:tcBorders>
              <w:right w:val="single" w:sz="12" w:space="0" w:color="auto"/>
            </w:tcBorders>
            <w:vAlign w:val="center"/>
          </w:tcPr>
          <w:p w14:paraId="05188835" w14:textId="77777777" w:rsidR="00274606" w:rsidRPr="004019DB" w:rsidRDefault="00274606" w:rsidP="007710CA">
            <w:pPr>
              <w:pStyle w:val="DG"/>
            </w:pPr>
            <w:r>
              <w:rPr>
                <w:rFonts w:hint="eastAsia"/>
              </w:rPr>
              <w:t>1</w:t>
            </w:r>
            <w:r>
              <w:t>00</w:t>
            </w:r>
          </w:p>
        </w:tc>
      </w:tr>
      <w:tr w:rsidR="00274606" w14:paraId="3C2C6614" w14:textId="77777777" w:rsidTr="007710CA">
        <w:trPr>
          <w:trHeight w:val="454"/>
        </w:trPr>
        <w:tc>
          <w:tcPr>
            <w:tcW w:w="836" w:type="dxa"/>
            <w:tcBorders>
              <w:left w:val="single" w:sz="12" w:space="0" w:color="auto"/>
            </w:tcBorders>
            <w:vAlign w:val="center"/>
          </w:tcPr>
          <w:p w14:paraId="195A34B3" w14:textId="77777777" w:rsidR="00274606" w:rsidRPr="007011CA" w:rsidRDefault="00274606" w:rsidP="007710CA">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34A47691" w14:textId="77777777" w:rsidR="00274606" w:rsidRPr="004019DB" w:rsidRDefault="00274606" w:rsidP="007710CA">
            <w:pPr>
              <w:pStyle w:val="DG"/>
            </w:pPr>
            <w:r>
              <w:rPr>
                <w:rFonts w:hint="eastAsia"/>
              </w:rPr>
              <w:t>30</w:t>
            </w:r>
          </w:p>
        </w:tc>
        <w:tc>
          <w:tcPr>
            <w:tcW w:w="2353" w:type="dxa"/>
            <w:tcBorders>
              <w:right w:val="double" w:sz="4" w:space="0" w:color="auto"/>
            </w:tcBorders>
            <w:vAlign w:val="center"/>
          </w:tcPr>
          <w:p w14:paraId="246573B7" w14:textId="77777777" w:rsidR="00274606" w:rsidRPr="00F166BF" w:rsidRDefault="00274606" w:rsidP="007710CA">
            <w:pPr>
              <w:snapToGrid w:val="0"/>
              <w:spacing w:beforeLines="50" w:before="156" w:afterLines="50" w:after="156" w:line="288" w:lineRule="auto"/>
              <w:jc w:val="center"/>
            </w:pPr>
            <w:r>
              <w:t>过程考核：小组团队作业（</w:t>
            </w:r>
            <w:r>
              <w:t>1200 words</w:t>
            </w:r>
            <w:r>
              <w:t>）</w:t>
            </w:r>
          </w:p>
        </w:tc>
        <w:tc>
          <w:tcPr>
            <w:tcW w:w="612" w:type="dxa"/>
            <w:tcBorders>
              <w:left w:val="double" w:sz="4" w:space="0" w:color="auto"/>
            </w:tcBorders>
            <w:vAlign w:val="center"/>
          </w:tcPr>
          <w:p w14:paraId="6315018E" w14:textId="77777777" w:rsidR="00274606" w:rsidRPr="004019DB" w:rsidRDefault="00274606" w:rsidP="007710CA">
            <w:pPr>
              <w:pStyle w:val="DG"/>
            </w:pPr>
          </w:p>
        </w:tc>
        <w:tc>
          <w:tcPr>
            <w:tcW w:w="612" w:type="dxa"/>
            <w:vAlign w:val="center"/>
          </w:tcPr>
          <w:p w14:paraId="37E988C4" w14:textId="77777777" w:rsidR="00274606" w:rsidRPr="004019DB" w:rsidRDefault="00274606" w:rsidP="007710CA">
            <w:pPr>
              <w:pStyle w:val="DG"/>
            </w:pPr>
            <w:r>
              <w:rPr>
                <w:rFonts w:hint="eastAsia"/>
              </w:rPr>
              <w:t>60</w:t>
            </w:r>
          </w:p>
        </w:tc>
        <w:tc>
          <w:tcPr>
            <w:tcW w:w="612" w:type="dxa"/>
            <w:vAlign w:val="center"/>
          </w:tcPr>
          <w:p w14:paraId="15309B6D" w14:textId="77777777" w:rsidR="00274606" w:rsidRPr="004019DB" w:rsidRDefault="00274606" w:rsidP="007710CA">
            <w:pPr>
              <w:pStyle w:val="DG"/>
            </w:pPr>
          </w:p>
        </w:tc>
        <w:tc>
          <w:tcPr>
            <w:tcW w:w="612" w:type="dxa"/>
            <w:vAlign w:val="center"/>
          </w:tcPr>
          <w:p w14:paraId="04C75E5F" w14:textId="77777777" w:rsidR="00274606" w:rsidRPr="004019DB" w:rsidRDefault="00274606" w:rsidP="007710CA">
            <w:pPr>
              <w:pStyle w:val="DG"/>
            </w:pPr>
            <w:r>
              <w:rPr>
                <w:rFonts w:hint="eastAsia"/>
              </w:rPr>
              <w:t>20</w:t>
            </w:r>
          </w:p>
        </w:tc>
        <w:tc>
          <w:tcPr>
            <w:tcW w:w="612" w:type="dxa"/>
            <w:vAlign w:val="center"/>
          </w:tcPr>
          <w:p w14:paraId="6F7C17B5" w14:textId="77777777" w:rsidR="00274606" w:rsidRPr="004019DB" w:rsidRDefault="00274606" w:rsidP="007710CA">
            <w:pPr>
              <w:pStyle w:val="DG"/>
            </w:pPr>
            <w:r>
              <w:rPr>
                <w:rFonts w:hint="eastAsia"/>
              </w:rPr>
              <w:t>10</w:t>
            </w:r>
          </w:p>
        </w:tc>
        <w:tc>
          <w:tcPr>
            <w:tcW w:w="612" w:type="dxa"/>
            <w:vAlign w:val="center"/>
          </w:tcPr>
          <w:p w14:paraId="06A6799D" w14:textId="77777777" w:rsidR="00274606" w:rsidRPr="004019DB" w:rsidRDefault="00274606" w:rsidP="007710CA">
            <w:pPr>
              <w:pStyle w:val="DG"/>
            </w:pPr>
            <w:r>
              <w:rPr>
                <w:rFonts w:hint="eastAsia"/>
              </w:rPr>
              <w:t>10</w:t>
            </w:r>
          </w:p>
        </w:tc>
        <w:tc>
          <w:tcPr>
            <w:tcW w:w="706" w:type="dxa"/>
            <w:tcBorders>
              <w:right w:val="single" w:sz="12" w:space="0" w:color="auto"/>
            </w:tcBorders>
            <w:vAlign w:val="center"/>
          </w:tcPr>
          <w:p w14:paraId="3B941D14" w14:textId="77777777" w:rsidR="00274606" w:rsidRPr="004019DB" w:rsidRDefault="00274606" w:rsidP="007710CA">
            <w:pPr>
              <w:pStyle w:val="DG"/>
            </w:pPr>
            <w:r>
              <w:rPr>
                <w:rFonts w:hint="eastAsia"/>
              </w:rPr>
              <w:t>1</w:t>
            </w:r>
            <w:r>
              <w:t>00</w:t>
            </w:r>
          </w:p>
        </w:tc>
      </w:tr>
      <w:tr w:rsidR="00274606" w14:paraId="69B06811" w14:textId="77777777" w:rsidTr="007710CA">
        <w:trPr>
          <w:trHeight w:val="454"/>
        </w:trPr>
        <w:tc>
          <w:tcPr>
            <w:tcW w:w="836" w:type="dxa"/>
            <w:tcBorders>
              <w:left w:val="single" w:sz="12" w:space="0" w:color="auto"/>
            </w:tcBorders>
            <w:vAlign w:val="center"/>
          </w:tcPr>
          <w:p w14:paraId="0E54D0A1" w14:textId="77777777" w:rsidR="00274606" w:rsidRPr="007011CA" w:rsidRDefault="00274606" w:rsidP="007710CA">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vAlign w:val="center"/>
          </w:tcPr>
          <w:p w14:paraId="66D46F47" w14:textId="77777777" w:rsidR="00274606" w:rsidRPr="004019DB" w:rsidRDefault="00274606" w:rsidP="007710CA">
            <w:pPr>
              <w:pStyle w:val="DG"/>
            </w:pPr>
            <w:r>
              <w:rPr>
                <w:rFonts w:hint="eastAsia"/>
              </w:rPr>
              <w:t>20</w:t>
            </w:r>
          </w:p>
        </w:tc>
        <w:tc>
          <w:tcPr>
            <w:tcW w:w="2353" w:type="dxa"/>
            <w:tcBorders>
              <w:right w:val="double" w:sz="4" w:space="0" w:color="auto"/>
            </w:tcBorders>
            <w:vAlign w:val="center"/>
          </w:tcPr>
          <w:p w14:paraId="7EBDD8DF" w14:textId="77777777" w:rsidR="00274606" w:rsidRPr="00F166BF" w:rsidRDefault="00274606" w:rsidP="007710CA">
            <w:pPr>
              <w:snapToGrid w:val="0"/>
              <w:spacing w:beforeLines="50" w:before="156" w:afterLines="50" w:after="156" w:line="288" w:lineRule="auto"/>
              <w:jc w:val="center"/>
            </w:pPr>
            <w:r>
              <w:t>过程考核：个人作业（</w:t>
            </w:r>
            <w:r>
              <w:t>800 words</w:t>
            </w:r>
            <w:r>
              <w:t>）</w:t>
            </w:r>
          </w:p>
        </w:tc>
        <w:tc>
          <w:tcPr>
            <w:tcW w:w="612" w:type="dxa"/>
            <w:tcBorders>
              <w:left w:val="double" w:sz="4" w:space="0" w:color="auto"/>
            </w:tcBorders>
            <w:vAlign w:val="center"/>
          </w:tcPr>
          <w:p w14:paraId="5435DA4C" w14:textId="77777777" w:rsidR="00274606" w:rsidRPr="004019DB" w:rsidRDefault="00274606" w:rsidP="007710CA">
            <w:pPr>
              <w:pStyle w:val="DG"/>
            </w:pPr>
            <w:r>
              <w:rPr>
                <w:rFonts w:hint="eastAsia"/>
              </w:rPr>
              <w:t>60</w:t>
            </w:r>
          </w:p>
        </w:tc>
        <w:tc>
          <w:tcPr>
            <w:tcW w:w="612" w:type="dxa"/>
            <w:vAlign w:val="center"/>
          </w:tcPr>
          <w:p w14:paraId="3104760B" w14:textId="77777777" w:rsidR="00274606" w:rsidRPr="004019DB" w:rsidRDefault="00274606" w:rsidP="007710CA">
            <w:pPr>
              <w:pStyle w:val="DG"/>
            </w:pPr>
          </w:p>
        </w:tc>
        <w:tc>
          <w:tcPr>
            <w:tcW w:w="612" w:type="dxa"/>
            <w:vAlign w:val="center"/>
          </w:tcPr>
          <w:p w14:paraId="13315512" w14:textId="77777777" w:rsidR="00274606" w:rsidRPr="004019DB" w:rsidRDefault="00274606" w:rsidP="007710CA">
            <w:pPr>
              <w:pStyle w:val="DG"/>
            </w:pPr>
            <w:r>
              <w:rPr>
                <w:rFonts w:hint="eastAsia"/>
              </w:rPr>
              <w:t>20</w:t>
            </w:r>
          </w:p>
        </w:tc>
        <w:tc>
          <w:tcPr>
            <w:tcW w:w="612" w:type="dxa"/>
            <w:vAlign w:val="center"/>
          </w:tcPr>
          <w:p w14:paraId="66995B8B" w14:textId="77777777" w:rsidR="00274606" w:rsidRPr="004019DB" w:rsidRDefault="00274606" w:rsidP="007710CA">
            <w:pPr>
              <w:pStyle w:val="DG"/>
            </w:pPr>
          </w:p>
        </w:tc>
        <w:tc>
          <w:tcPr>
            <w:tcW w:w="612" w:type="dxa"/>
            <w:vAlign w:val="center"/>
          </w:tcPr>
          <w:p w14:paraId="2459D2B1" w14:textId="77777777" w:rsidR="00274606" w:rsidRPr="004019DB" w:rsidRDefault="00274606" w:rsidP="007710CA">
            <w:pPr>
              <w:pStyle w:val="DG"/>
            </w:pPr>
            <w:r>
              <w:rPr>
                <w:rFonts w:hint="eastAsia"/>
              </w:rPr>
              <w:t>10</w:t>
            </w:r>
          </w:p>
        </w:tc>
        <w:tc>
          <w:tcPr>
            <w:tcW w:w="612" w:type="dxa"/>
            <w:vAlign w:val="center"/>
          </w:tcPr>
          <w:p w14:paraId="24F4990F" w14:textId="77777777" w:rsidR="00274606" w:rsidRPr="004019DB" w:rsidRDefault="00274606" w:rsidP="007710CA">
            <w:pPr>
              <w:pStyle w:val="DG"/>
            </w:pPr>
            <w:r>
              <w:rPr>
                <w:rFonts w:hint="eastAsia"/>
              </w:rPr>
              <w:t>10</w:t>
            </w:r>
          </w:p>
        </w:tc>
        <w:tc>
          <w:tcPr>
            <w:tcW w:w="706" w:type="dxa"/>
            <w:tcBorders>
              <w:right w:val="single" w:sz="12" w:space="0" w:color="auto"/>
            </w:tcBorders>
            <w:vAlign w:val="center"/>
          </w:tcPr>
          <w:p w14:paraId="56A0963C" w14:textId="77777777" w:rsidR="00274606" w:rsidRPr="004019DB" w:rsidRDefault="00274606" w:rsidP="007710CA">
            <w:pPr>
              <w:pStyle w:val="DG"/>
            </w:pPr>
            <w:r>
              <w:rPr>
                <w:rFonts w:hint="eastAsia"/>
              </w:rPr>
              <w:t>1</w:t>
            </w:r>
            <w:r>
              <w:t>00</w:t>
            </w:r>
          </w:p>
        </w:tc>
      </w:tr>
      <w:tr w:rsidR="00274606" w14:paraId="0616CB42" w14:textId="77777777" w:rsidTr="007710CA">
        <w:trPr>
          <w:trHeight w:val="454"/>
        </w:trPr>
        <w:tc>
          <w:tcPr>
            <w:tcW w:w="836" w:type="dxa"/>
            <w:tcBorders>
              <w:left w:val="single" w:sz="12" w:space="0" w:color="auto"/>
              <w:bottom w:val="single" w:sz="4" w:space="0" w:color="auto"/>
            </w:tcBorders>
            <w:vAlign w:val="center"/>
          </w:tcPr>
          <w:p w14:paraId="2F954013" w14:textId="77777777" w:rsidR="00274606" w:rsidRPr="007011CA" w:rsidRDefault="00274606" w:rsidP="007710CA">
            <w:pPr>
              <w:snapToGrid w:val="0"/>
              <w:jc w:val="center"/>
              <w:rPr>
                <w:rFonts w:ascii="Arial" w:eastAsia="黑体" w:hAnsi="Arial" w:cs="Arial"/>
                <w:bCs/>
                <w:sz w:val="21"/>
                <w:szCs w:val="21"/>
              </w:rPr>
            </w:pPr>
            <w:r w:rsidRPr="007011CA">
              <w:rPr>
                <w:rFonts w:ascii="Arial" w:eastAsia="黑体" w:hAnsi="Arial" w:cs="Arial"/>
                <w:bCs/>
                <w:sz w:val="21"/>
                <w:szCs w:val="21"/>
              </w:rPr>
              <w:lastRenderedPageBreak/>
              <w:t>X4</w:t>
            </w:r>
          </w:p>
        </w:tc>
        <w:tc>
          <w:tcPr>
            <w:tcW w:w="709" w:type="dxa"/>
            <w:tcBorders>
              <w:bottom w:val="single" w:sz="4" w:space="0" w:color="auto"/>
            </w:tcBorders>
            <w:vAlign w:val="center"/>
          </w:tcPr>
          <w:p w14:paraId="0BC7E1F6" w14:textId="77777777" w:rsidR="00274606" w:rsidRPr="004019DB" w:rsidRDefault="00274606" w:rsidP="007710CA">
            <w:pPr>
              <w:pStyle w:val="DG"/>
            </w:pPr>
            <w:r>
              <w:rPr>
                <w:rFonts w:hint="eastAsia"/>
              </w:rPr>
              <w:t>10</w:t>
            </w:r>
          </w:p>
        </w:tc>
        <w:tc>
          <w:tcPr>
            <w:tcW w:w="2353" w:type="dxa"/>
            <w:tcBorders>
              <w:bottom w:val="single" w:sz="4" w:space="0" w:color="auto"/>
              <w:right w:val="double" w:sz="4" w:space="0" w:color="auto"/>
            </w:tcBorders>
            <w:vAlign w:val="center"/>
          </w:tcPr>
          <w:p w14:paraId="0E3451AB" w14:textId="77777777" w:rsidR="00274606" w:rsidRPr="00F166BF" w:rsidRDefault="00274606" w:rsidP="007710CA">
            <w:pPr>
              <w:snapToGrid w:val="0"/>
              <w:spacing w:beforeLines="50" w:before="156" w:afterLines="50" w:after="156" w:line="288" w:lineRule="auto"/>
              <w:jc w:val="center"/>
            </w:pPr>
            <w:r>
              <w:t>过程考核：课堂表现</w:t>
            </w:r>
          </w:p>
        </w:tc>
        <w:tc>
          <w:tcPr>
            <w:tcW w:w="612" w:type="dxa"/>
            <w:tcBorders>
              <w:left w:val="double" w:sz="4" w:space="0" w:color="auto"/>
              <w:bottom w:val="single" w:sz="4" w:space="0" w:color="auto"/>
            </w:tcBorders>
            <w:vAlign w:val="center"/>
          </w:tcPr>
          <w:p w14:paraId="082DC28C" w14:textId="77777777" w:rsidR="00274606" w:rsidRPr="004019DB" w:rsidRDefault="00274606" w:rsidP="007710CA">
            <w:pPr>
              <w:pStyle w:val="DG"/>
            </w:pPr>
            <w:r>
              <w:rPr>
                <w:rFonts w:hint="eastAsia"/>
              </w:rPr>
              <w:t>30</w:t>
            </w:r>
          </w:p>
        </w:tc>
        <w:tc>
          <w:tcPr>
            <w:tcW w:w="612" w:type="dxa"/>
            <w:tcBorders>
              <w:bottom w:val="single" w:sz="4" w:space="0" w:color="auto"/>
            </w:tcBorders>
            <w:vAlign w:val="center"/>
          </w:tcPr>
          <w:p w14:paraId="5E8D3BE4" w14:textId="77777777" w:rsidR="00274606" w:rsidRPr="004019DB" w:rsidRDefault="00274606" w:rsidP="007710CA">
            <w:pPr>
              <w:pStyle w:val="DG"/>
            </w:pPr>
            <w:r>
              <w:rPr>
                <w:rFonts w:hint="eastAsia"/>
              </w:rPr>
              <w:t>20</w:t>
            </w:r>
          </w:p>
        </w:tc>
        <w:tc>
          <w:tcPr>
            <w:tcW w:w="612" w:type="dxa"/>
            <w:tcBorders>
              <w:bottom w:val="single" w:sz="4" w:space="0" w:color="auto"/>
            </w:tcBorders>
            <w:vAlign w:val="center"/>
          </w:tcPr>
          <w:p w14:paraId="6B3F7B28" w14:textId="77777777" w:rsidR="00274606" w:rsidRPr="004019DB" w:rsidRDefault="00274606" w:rsidP="007710CA">
            <w:pPr>
              <w:pStyle w:val="DG"/>
            </w:pPr>
            <w:r>
              <w:rPr>
                <w:rFonts w:hint="eastAsia"/>
              </w:rPr>
              <w:t>30</w:t>
            </w:r>
          </w:p>
        </w:tc>
        <w:tc>
          <w:tcPr>
            <w:tcW w:w="612" w:type="dxa"/>
            <w:tcBorders>
              <w:bottom w:val="single" w:sz="4" w:space="0" w:color="auto"/>
            </w:tcBorders>
            <w:vAlign w:val="center"/>
          </w:tcPr>
          <w:p w14:paraId="7D64ABDB" w14:textId="77777777" w:rsidR="00274606" w:rsidRPr="004019DB" w:rsidRDefault="00274606" w:rsidP="007710CA">
            <w:pPr>
              <w:pStyle w:val="DG"/>
            </w:pPr>
          </w:p>
        </w:tc>
        <w:tc>
          <w:tcPr>
            <w:tcW w:w="612" w:type="dxa"/>
            <w:tcBorders>
              <w:bottom w:val="single" w:sz="4" w:space="0" w:color="auto"/>
            </w:tcBorders>
            <w:vAlign w:val="center"/>
          </w:tcPr>
          <w:p w14:paraId="1A21FA5B" w14:textId="77777777" w:rsidR="00274606" w:rsidRPr="004019DB" w:rsidRDefault="00274606" w:rsidP="007710CA">
            <w:pPr>
              <w:pStyle w:val="DG"/>
            </w:pPr>
            <w:r>
              <w:rPr>
                <w:rFonts w:hint="eastAsia"/>
              </w:rPr>
              <w:t>10</w:t>
            </w:r>
          </w:p>
        </w:tc>
        <w:tc>
          <w:tcPr>
            <w:tcW w:w="612" w:type="dxa"/>
            <w:tcBorders>
              <w:bottom w:val="single" w:sz="4" w:space="0" w:color="auto"/>
            </w:tcBorders>
            <w:vAlign w:val="center"/>
          </w:tcPr>
          <w:p w14:paraId="248E2A09" w14:textId="77777777" w:rsidR="00274606" w:rsidRPr="004019DB" w:rsidRDefault="00274606" w:rsidP="007710CA">
            <w:pPr>
              <w:pStyle w:val="DG"/>
            </w:pPr>
            <w:r>
              <w:rPr>
                <w:rFonts w:hint="eastAsia"/>
              </w:rPr>
              <w:t>10</w:t>
            </w:r>
          </w:p>
        </w:tc>
        <w:tc>
          <w:tcPr>
            <w:tcW w:w="706" w:type="dxa"/>
            <w:tcBorders>
              <w:bottom w:val="single" w:sz="4" w:space="0" w:color="auto"/>
              <w:right w:val="single" w:sz="12" w:space="0" w:color="auto"/>
            </w:tcBorders>
            <w:vAlign w:val="center"/>
          </w:tcPr>
          <w:p w14:paraId="7CEF5EDA" w14:textId="77777777" w:rsidR="00274606" w:rsidRPr="004019DB" w:rsidRDefault="00274606" w:rsidP="007710CA">
            <w:pPr>
              <w:pStyle w:val="DG"/>
            </w:pPr>
            <w:r>
              <w:rPr>
                <w:rFonts w:hint="eastAsia"/>
              </w:rPr>
              <w:t>1</w:t>
            </w:r>
            <w:r>
              <w:t>00</w:t>
            </w:r>
          </w:p>
        </w:tc>
      </w:tr>
    </w:tbl>
    <w:p w14:paraId="33805268" w14:textId="77777777" w:rsidR="00274606" w:rsidRPr="00133554" w:rsidRDefault="00274606" w:rsidP="00274606">
      <w:pPr>
        <w:pStyle w:val="DG2"/>
        <w:spacing w:beforeLines="100" w:before="312"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a8"/>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96"/>
      </w:tblGrid>
      <w:tr w:rsidR="00274606" w14:paraId="51762179" w14:textId="77777777" w:rsidTr="007710CA">
        <w:tc>
          <w:tcPr>
            <w:tcW w:w="8296" w:type="dxa"/>
          </w:tcPr>
          <w:p w14:paraId="5CE638CB" w14:textId="77777777" w:rsidR="00274606" w:rsidRPr="00D862EB" w:rsidRDefault="00274606" w:rsidP="007710CA">
            <w:pPr>
              <w:pStyle w:val="DG"/>
              <w:jc w:val="left"/>
              <w:rPr>
                <w:rFonts w:ascii="仿宋" w:eastAsia="仿宋" w:hAnsi="仿宋" w:cs="仿宋"/>
              </w:rPr>
            </w:pPr>
          </w:p>
          <w:p w14:paraId="071DBBDC" w14:textId="77777777" w:rsidR="00274606" w:rsidRPr="0063249D" w:rsidRDefault="00274606" w:rsidP="007710CA">
            <w:pPr>
              <w:pStyle w:val="DG"/>
              <w:jc w:val="left"/>
              <w:rPr>
                <w:rFonts w:ascii="宋体" w:hAnsi="宋体"/>
                <w:bCs/>
              </w:rPr>
            </w:pPr>
            <w:r>
              <w:rPr>
                <w:rFonts w:ascii="宋体" w:hAnsi="宋体" w:hint="eastAsia"/>
                <w:bCs/>
              </w:rPr>
              <w:t>无</w:t>
            </w:r>
          </w:p>
          <w:p w14:paraId="1ABCA0EB" w14:textId="77777777" w:rsidR="00274606" w:rsidRDefault="00274606" w:rsidP="007710CA">
            <w:pPr>
              <w:pStyle w:val="DG"/>
              <w:jc w:val="left"/>
              <w:rPr>
                <w:rFonts w:ascii="黑体"/>
              </w:rPr>
            </w:pPr>
          </w:p>
        </w:tc>
      </w:tr>
    </w:tbl>
    <w:p w14:paraId="5AF145F3" w14:textId="77777777" w:rsidR="007F036D" w:rsidRDefault="007F036D"/>
    <w:sectPr w:rsidR="007F03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E43D1" w14:textId="77777777" w:rsidR="00D43523" w:rsidRDefault="00D43523" w:rsidP="00D43523">
      <w:r>
        <w:separator/>
      </w:r>
    </w:p>
  </w:endnote>
  <w:endnote w:type="continuationSeparator" w:id="0">
    <w:p w14:paraId="11D523AE" w14:textId="77777777" w:rsidR="00D43523" w:rsidRDefault="00D43523" w:rsidP="00D4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魏碑简体">
    <w:altName w:val="宋体"/>
    <w:panose1 w:val="00000000000000000000"/>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BF72A" w14:textId="77777777" w:rsidR="00D43523" w:rsidRDefault="00D43523" w:rsidP="00D43523">
      <w:r>
        <w:separator/>
      </w:r>
    </w:p>
  </w:footnote>
  <w:footnote w:type="continuationSeparator" w:id="0">
    <w:p w14:paraId="57AFE107" w14:textId="77777777" w:rsidR="00D43523" w:rsidRDefault="00D43523" w:rsidP="00D43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6FA"/>
    <w:multiLevelType w:val="multilevel"/>
    <w:tmpl w:val="016526FA"/>
    <w:lvl w:ilvl="0">
      <w:start w:val="1"/>
      <w:numFmt w:val="decimalEnclosedCircle"/>
      <w:lvlText w:val="%1"/>
      <w:lvlJc w:val="left"/>
      <w:pPr>
        <w:ind w:left="720" w:hanging="360"/>
      </w:pPr>
      <w:rPr>
        <w:rFonts w:ascii="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6E62C6"/>
    <w:multiLevelType w:val="multilevel"/>
    <w:tmpl w:val="066E62C6"/>
    <w:lvl w:ilvl="0">
      <w:start w:val="1"/>
      <w:numFmt w:val="decimalEnclosedCircle"/>
      <w:lvlText w:val="%1"/>
      <w:lvlJc w:val="left"/>
      <w:pPr>
        <w:ind w:left="900" w:hanging="360"/>
      </w:pPr>
      <w:rPr>
        <w:rFonts w:ascii="宋体" w:hAnsi="宋体" w:cs="宋体" w:hint="default"/>
        <w:color w:val="auto"/>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08D91919"/>
    <w:multiLevelType w:val="multilevel"/>
    <w:tmpl w:val="08D91919"/>
    <w:lvl w:ilvl="0">
      <w:start w:val="1"/>
      <w:numFmt w:val="decimalEnclosedCircle"/>
      <w:lvlText w:val="%1"/>
      <w:lvlJc w:val="left"/>
      <w:pPr>
        <w:ind w:left="720" w:hanging="360"/>
      </w:pPr>
      <w:rPr>
        <w:rFonts w:ascii="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677C20"/>
    <w:multiLevelType w:val="multilevel"/>
    <w:tmpl w:val="10677C20"/>
    <w:lvl w:ilvl="0">
      <w:start w:val="1"/>
      <w:numFmt w:val="decimalEnclosedCircle"/>
      <w:lvlText w:val="%1"/>
      <w:lvlJc w:val="left"/>
      <w:pPr>
        <w:ind w:left="720" w:hanging="360"/>
      </w:pPr>
      <w:rPr>
        <w:rFonts w:ascii="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0B14BA"/>
    <w:multiLevelType w:val="multilevel"/>
    <w:tmpl w:val="1C0B14BA"/>
    <w:lvl w:ilvl="0">
      <w:start w:val="1"/>
      <w:numFmt w:val="decimalEnclosedCircle"/>
      <w:lvlText w:val="%1"/>
      <w:lvlJc w:val="left"/>
      <w:pPr>
        <w:ind w:left="720" w:hanging="360"/>
      </w:pPr>
      <w:rPr>
        <w:rFonts w:ascii="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51217F"/>
    <w:multiLevelType w:val="multilevel"/>
    <w:tmpl w:val="1F51217F"/>
    <w:lvl w:ilvl="0">
      <w:start w:val="1"/>
      <w:numFmt w:val="decimalEnclosedCircle"/>
      <w:lvlText w:val="%1"/>
      <w:lvlJc w:val="left"/>
      <w:pPr>
        <w:ind w:left="720" w:hanging="360"/>
      </w:pPr>
      <w:rPr>
        <w:rFonts w:ascii="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F13AD8"/>
    <w:multiLevelType w:val="multilevel"/>
    <w:tmpl w:val="22F13AD8"/>
    <w:lvl w:ilvl="0">
      <w:start w:val="1"/>
      <w:numFmt w:val="decimalEnclosedCircle"/>
      <w:lvlText w:val="%1"/>
      <w:lvlJc w:val="left"/>
      <w:pPr>
        <w:ind w:left="900" w:hanging="360"/>
      </w:pPr>
      <w:rPr>
        <w:rFonts w:ascii="宋体" w:hAnsi="宋体" w:cs="宋体" w:hint="default"/>
        <w:color w:val="auto"/>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318F0606"/>
    <w:multiLevelType w:val="multilevel"/>
    <w:tmpl w:val="318F0606"/>
    <w:lvl w:ilvl="0">
      <w:start w:val="1"/>
      <w:numFmt w:val="decimalEnclosedCircle"/>
      <w:lvlText w:val="%1"/>
      <w:lvlJc w:val="left"/>
      <w:pPr>
        <w:ind w:left="900" w:hanging="360"/>
      </w:pPr>
      <w:rPr>
        <w:rFonts w:ascii="宋体" w:hAnsi="宋体" w:cs="宋体" w:hint="default"/>
        <w:color w:val="auto"/>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8" w15:restartNumberingAfterBreak="0">
    <w:nsid w:val="32D3773A"/>
    <w:multiLevelType w:val="multilevel"/>
    <w:tmpl w:val="32D3773A"/>
    <w:lvl w:ilvl="0">
      <w:start w:val="1"/>
      <w:numFmt w:val="decimalEnclosedCircle"/>
      <w:lvlText w:val="%1"/>
      <w:lvlJc w:val="left"/>
      <w:pPr>
        <w:ind w:left="900" w:hanging="360"/>
      </w:pPr>
      <w:rPr>
        <w:rFonts w:ascii="宋体" w:hAnsi="宋体" w:cs="宋体" w:hint="default"/>
        <w:color w:val="auto"/>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333C3ED5"/>
    <w:multiLevelType w:val="multilevel"/>
    <w:tmpl w:val="333C3ED5"/>
    <w:lvl w:ilvl="0">
      <w:start w:val="1"/>
      <w:numFmt w:val="decimalEnclosedCircle"/>
      <w:lvlText w:val="%1"/>
      <w:lvlJc w:val="left"/>
      <w:pPr>
        <w:ind w:left="720" w:hanging="360"/>
      </w:pPr>
      <w:rPr>
        <w:rFonts w:ascii="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2F6D16"/>
    <w:multiLevelType w:val="multilevel"/>
    <w:tmpl w:val="362F6D16"/>
    <w:lvl w:ilvl="0">
      <w:start w:val="1"/>
      <w:numFmt w:val="decimalEnclosedCircle"/>
      <w:lvlText w:val="%1"/>
      <w:lvlJc w:val="left"/>
      <w:pPr>
        <w:ind w:left="900" w:hanging="360"/>
      </w:pPr>
      <w:rPr>
        <w:rFonts w:ascii="宋体" w:hAnsi="宋体" w:cs="宋体" w:hint="default"/>
        <w:color w:val="auto"/>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15:restartNumberingAfterBreak="0">
    <w:nsid w:val="393F72B8"/>
    <w:multiLevelType w:val="multilevel"/>
    <w:tmpl w:val="393F72B8"/>
    <w:lvl w:ilvl="0">
      <w:start w:val="1"/>
      <w:numFmt w:val="decimalEnclosedCircle"/>
      <w:lvlText w:val="%1"/>
      <w:lvlJc w:val="left"/>
      <w:pPr>
        <w:ind w:left="900" w:hanging="360"/>
      </w:pPr>
      <w:rPr>
        <w:rFonts w:ascii="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61751F"/>
    <w:multiLevelType w:val="multilevel"/>
    <w:tmpl w:val="3961751F"/>
    <w:lvl w:ilvl="0">
      <w:start w:val="1"/>
      <w:numFmt w:val="decimalEnclosedCircle"/>
      <w:lvlText w:val="%1"/>
      <w:lvlJc w:val="left"/>
      <w:pPr>
        <w:ind w:left="720" w:hanging="360"/>
      </w:pPr>
      <w:rPr>
        <w:rFonts w:ascii="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5D0D2A"/>
    <w:multiLevelType w:val="multilevel"/>
    <w:tmpl w:val="3B5D0D2A"/>
    <w:lvl w:ilvl="0">
      <w:start w:val="1"/>
      <w:numFmt w:val="decimalEnclosedCircle"/>
      <w:lvlText w:val="%1"/>
      <w:lvlJc w:val="left"/>
      <w:pPr>
        <w:ind w:left="900" w:hanging="360"/>
      </w:pPr>
      <w:rPr>
        <w:rFonts w:ascii="宋体" w:hAnsi="宋体" w:cs="宋体" w:hint="default"/>
        <w:color w:val="auto"/>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4" w15:restartNumberingAfterBreak="0">
    <w:nsid w:val="3B9213ED"/>
    <w:multiLevelType w:val="multilevel"/>
    <w:tmpl w:val="3B9213ED"/>
    <w:lvl w:ilvl="0">
      <w:start w:val="1"/>
      <w:numFmt w:val="decimalEnclosedCircle"/>
      <w:lvlText w:val="%1"/>
      <w:lvlJc w:val="left"/>
      <w:pPr>
        <w:ind w:left="720" w:hanging="360"/>
      </w:pPr>
      <w:rPr>
        <w:rFonts w:ascii="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FF2D6A"/>
    <w:multiLevelType w:val="multilevel"/>
    <w:tmpl w:val="3DFF2D6A"/>
    <w:lvl w:ilvl="0">
      <w:start w:val="1"/>
      <w:numFmt w:val="decimal"/>
      <w:lvlText w:val="%1."/>
      <w:lvlJc w:val="left"/>
      <w:pPr>
        <w:ind w:left="9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4D5157"/>
    <w:multiLevelType w:val="multilevel"/>
    <w:tmpl w:val="3E4D5157"/>
    <w:lvl w:ilvl="0">
      <w:start w:val="1"/>
      <w:numFmt w:val="decimalEnclosedCircle"/>
      <w:lvlText w:val="%1"/>
      <w:lvlJc w:val="left"/>
      <w:pPr>
        <w:ind w:left="900" w:hanging="360"/>
      </w:pPr>
      <w:rPr>
        <w:rFonts w:ascii="宋体" w:hAnsi="宋体" w:cs="宋体" w:hint="default"/>
        <w:color w:val="auto"/>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15:restartNumberingAfterBreak="0">
    <w:nsid w:val="40984E39"/>
    <w:multiLevelType w:val="multilevel"/>
    <w:tmpl w:val="40984E39"/>
    <w:lvl w:ilvl="0">
      <w:start w:val="1"/>
      <w:numFmt w:val="decimalEnclosedCircle"/>
      <w:lvlText w:val="%1"/>
      <w:lvlJc w:val="left"/>
      <w:pPr>
        <w:ind w:left="720" w:hanging="360"/>
      </w:pPr>
      <w:rPr>
        <w:rFonts w:ascii="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B35950"/>
    <w:multiLevelType w:val="multilevel"/>
    <w:tmpl w:val="40B35950"/>
    <w:lvl w:ilvl="0">
      <w:start w:val="1"/>
      <w:numFmt w:val="decimalEnclosedCircle"/>
      <w:lvlText w:val="%1"/>
      <w:lvlJc w:val="left"/>
      <w:pPr>
        <w:ind w:left="720" w:hanging="360"/>
      </w:pPr>
      <w:rPr>
        <w:rFonts w:ascii="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A6509E"/>
    <w:multiLevelType w:val="multilevel"/>
    <w:tmpl w:val="44A6509E"/>
    <w:lvl w:ilvl="0">
      <w:start w:val="1"/>
      <w:numFmt w:val="decimalEnclosedCircle"/>
      <w:lvlText w:val="%1"/>
      <w:lvlJc w:val="left"/>
      <w:pPr>
        <w:ind w:left="900" w:hanging="360"/>
      </w:pPr>
      <w:rPr>
        <w:rFonts w:ascii="宋体" w:hAnsi="宋体" w:cs="宋体" w:hint="default"/>
        <w:color w:val="auto"/>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 w15:restartNumberingAfterBreak="0">
    <w:nsid w:val="452D1C01"/>
    <w:multiLevelType w:val="multilevel"/>
    <w:tmpl w:val="452D1C01"/>
    <w:lvl w:ilvl="0">
      <w:start w:val="1"/>
      <w:numFmt w:val="decimalEnclosedCircle"/>
      <w:lvlText w:val="%1"/>
      <w:lvlJc w:val="left"/>
      <w:pPr>
        <w:ind w:left="720" w:hanging="360"/>
      </w:pPr>
      <w:rPr>
        <w:rFonts w:ascii="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427022"/>
    <w:multiLevelType w:val="multilevel"/>
    <w:tmpl w:val="4E427022"/>
    <w:lvl w:ilvl="0">
      <w:start w:val="1"/>
      <w:numFmt w:val="decimalEnclosedCircle"/>
      <w:lvlText w:val="%1"/>
      <w:lvlJc w:val="left"/>
      <w:pPr>
        <w:ind w:left="720" w:hanging="360"/>
      </w:pPr>
      <w:rPr>
        <w:rFonts w:ascii="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D62C1A"/>
    <w:multiLevelType w:val="multilevel"/>
    <w:tmpl w:val="52D62C1A"/>
    <w:lvl w:ilvl="0">
      <w:start w:val="1"/>
      <w:numFmt w:val="decimalEnclosedCircle"/>
      <w:lvlText w:val="%1"/>
      <w:lvlJc w:val="left"/>
      <w:pPr>
        <w:ind w:left="720" w:hanging="360"/>
      </w:pPr>
      <w:rPr>
        <w:rFonts w:ascii="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B3808"/>
    <w:multiLevelType w:val="multilevel"/>
    <w:tmpl w:val="52EB3808"/>
    <w:lvl w:ilvl="0">
      <w:start w:val="1"/>
      <w:numFmt w:val="decimalEnclosedCircle"/>
      <w:lvlText w:val="%1"/>
      <w:lvlJc w:val="left"/>
      <w:pPr>
        <w:ind w:left="720" w:hanging="360"/>
      </w:pPr>
      <w:rPr>
        <w:rFonts w:ascii="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001CE5"/>
    <w:multiLevelType w:val="multilevel"/>
    <w:tmpl w:val="55001CE5"/>
    <w:lvl w:ilvl="0">
      <w:start w:val="1"/>
      <w:numFmt w:val="decimalEnclosedCircle"/>
      <w:lvlText w:val="%1"/>
      <w:lvlJc w:val="left"/>
      <w:pPr>
        <w:ind w:left="900" w:hanging="360"/>
      </w:pPr>
      <w:rPr>
        <w:rFonts w:ascii="宋体" w:hAnsi="宋体" w:cs="宋体" w:hint="default"/>
        <w:color w:val="auto"/>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5" w15:restartNumberingAfterBreak="0">
    <w:nsid w:val="5D444AE3"/>
    <w:multiLevelType w:val="multilevel"/>
    <w:tmpl w:val="5D444AE3"/>
    <w:lvl w:ilvl="0">
      <w:start w:val="1"/>
      <w:numFmt w:val="decimalEnclosedCircle"/>
      <w:lvlText w:val="%1"/>
      <w:lvlJc w:val="left"/>
      <w:pPr>
        <w:ind w:left="720" w:hanging="360"/>
      </w:pPr>
      <w:rPr>
        <w:rFonts w:ascii="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687892"/>
    <w:multiLevelType w:val="multilevel"/>
    <w:tmpl w:val="62687892"/>
    <w:lvl w:ilvl="0">
      <w:start w:val="1"/>
      <w:numFmt w:val="decimalEnclosedCircle"/>
      <w:lvlText w:val="%1"/>
      <w:lvlJc w:val="left"/>
      <w:pPr>
        <w:ind w:left="720" w:hanging="360"/>
      </w:pPr>
      <w:rPr>
        <w:rFonts w:ascii="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701D21"/>
    <w:multiLevelType w:val="multilevel"/>
    <w:tmpl w:val="62701D21"/>
    <w:lvl w:ilvl="0">
      <w:start w:val="1"/>
      <w:numFmt w:val="decimalEnclosedCircle"/>
      <w:lvlText w:val="%1"/>
      <w:lvlJc w:val="left"/>
      <w:pPr>
        <w:ind w:left="720" w:hanging="360"/>
      </w:pPr>
      <w:rPr>
        <w:rFonts w:ascii="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E05872"/>
    <w:multiLevelType w:val="multilevel"/>
    <w:tmpl w:val="63E05872"/>
    <w:lvl w:ilvl="0">
      <w:start w:val="1"/>
      <w:numFmt w:val="decimalEnclosedCircle"/>
      <w:lvlText w:val="%1"/>
      <w:lvlJc w:val="left"/>
      <w:pPr>
        <w:ind w:left="900" w:hanging="360"/>
      </w:pPr>
      <w:rPr>
        <w:rFonts w:ascii="宋体" w:hAnsi="宋体" w:cs="宋体" w:hint="default"/>
        <w:color w:val="auto"/>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9" w15:restartNumberingAfterBreak="0">
    <w:nsid w:val="6545522E"/>
    <w:multiLevelType w:val="multilevel"/>
    <w:tmpl w:val="6545522E"/>
    <w:lvl w:ilvl="0">
      <w:start w:val="1"/>
      <w:numFmt w:val="decimalEnclosedCircle"/>
      <w:lvlText w:val="%1"/>
      <w:lvlJc w:val="left"/>
      <w:pPr>
        <w:ind w:left="900" w:hanging="360"/>
      </w:pPr>
      <w:rPr>
        <w:rFonts w:ascii="宋体" w:hAnsi="宋体" w:cs="宋体" w:hint="default"/>
        <w:color w:val="auto"/>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0" w15:restartNumberingAfterBreak="0">
    <w:nsid w:val="67156F13"/>
    <w:multiLevelType w:val="multilevel"/>
    <w:tmpl w:val="67156F13"/>
    <w:lvl w:ilvl="0">
      <w:start w:val="1"/>
      <w:numFmt w:val="decimalEnclosedCircle"/>
      <w:lvlText w:val="%1"/>
      <w:lvlJc w:val="left"/>
      <w:pPr>
        <w:ind w:left="900" w:hanging="360"/>
      </w:pPr>
      <w:rPr>
        <w:rFonts w:ascii="宋体" w:hAnsi="宋体" w:cs="宋体" w:hint="default"/>
        <w:color w:val="auto"/>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1" w15:restartNumberingAfterBreak="0">
    <w:nsid w:val="681E057B"/>
    <w:multiLevelType w:val="multilevel"/>
    <w:tmpl w:val="681E057B"/>
    <w:lvl w:ilvl="0">
      <w:start w:val="1"/>
      <w:numFmt w:val="decimalEnclosedCircle"/>
      <w:lvlText w:val="%1"/>
      <w:lvlJc w:val="left"/>
      <w:pPr>
        <w:ind w:left="900" w:hanging="360"/>
      </w:pPr>
      <w:rPr>
        <w:rFonts w:ascii="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4C5AE0"/>
    <w:multiLevelType w:val="multilevel"/>
    <w:tmpl w:val="704C5AE0"/>
    <w:lvl w:ilvl="0">
      <w:start w:val="1"/>
      <w:numFmt w:val="decimalEnclosedCircle"/>
      <w:lvlText w:val="%1"/>
      <w:lvlJc w:val="left"/>
      <w:pPr>
        <w:ind w:left="900" w:hanging="360"/>
      </w:pPr>
      <w:rPr>
        <w:rFonts w:ascii="宋体" w:hAnsi="宋体" w:cs="宋体" w:hint="default"/>
        <w:color w:val="auto"/>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3" w15:restartNumberingAfterBreak="0">
    <w:nsid w:val="73C639B0"/>
    <w:multiLevelType w:val="multilevel"/>
    <w:tmpl w:val="73C639B0"/>
    <w:lvl w:ilvl="0">
      <w:start w:val="1"/>
      <w:numFmt w:val="decimalEnclosedCircle"/>
      <w:lvlText w:val="%1"/>
      <w:lvlJc w:val="left"/>
      <w:pPr>
        <w:ind w:left="720" w:hanging="360"/>
      </w:pPr>
      <w:rPr>
        <w:rFonts w:ascii="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17609F"/>
    <w:multiLevelType w:val="multilevel"/>
    <w:tmpl w:val="7417609F"/>
    <w:lvl w:ilvl="0">
      <w:start w:val="1"/>
      <w:numFmt w:val="decimalEnclosedCircle"/>
      <w:lvlText w:val="%1"/>
      <w:lvlJc w:val="left"/>
      <w:pPr>
        <w:ind w:left="900" w:hanging="360"/>
      </w:pPr>
      <w:rPr>
        <w:rFonts w:ascii="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E516E6"/>
    <w:multiLevelType w:val="multilevel"/>
    <w:tmpl w:val="75E516E6"/>
    <w:lvl w:ilvl="0">
      <w:start w:val="1"/>
      <w:numFmt w:val="decimalEnclosedCircle"/>
      <w:lvlText w:val="%1"/>
      <w:lvlJc w:val="left"/>
      <w:pPr>
        <w:ind w:left="720" w:hanging="360"/>
      </w:pPr>
      <w:rPr>
        <w:rFonts w:ascii="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BA09DA"/>
    <w:multiLevelType w:val="multilevel"/>
    <w:tmpl w:val="7ABA09DA"/>
    <w:lvl w:ilvl="0">
      <w:start w:val="1"/>
      <w:numFmt w:val="decimalEnclosedCircle"/>
      <w:lvlText w:val="%1"/>
      <w:lvlJc w:val="left"/>
      <w:pPr>
        <w:ind w:left="720" w:hanging="360"/>
      </w:pPr>
      <w:rPr>
        <w:rFonts w:ascii="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D17B4E"/>
    <w:multiLevelType w:val="multilevel"/>
    <w:tmpl w:val="7AD17B4E"/>
    <w:lvl w:ilvl="0">
      <w:start w:val="1"/>
      <w:numFmt w:val="decimalEnclosedCircle"/>
      <w:lvlText w:val="%1"/>
      <w:lvlJc w:val="left"/>
      <w:pPr>
        <w:ind w:left="900" w:hanging="360"/>
      </w:pPr>
      <w:rPr>
        <w:rFonts w:ascii="宋体" w:hAnsi="宋体" w:cs="宋体" w:hint="default"/>
        <w:color w:val="auto"/>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8" w15:restartNumberingAfterBreak="0">
    <w:nsid w:val="7BF77934"/>
    <w:multiLevelType w:val="multilevel"/>
    <w:tmpl w:val="7BF77934"/>
    <w:lvl w:ilvl="0">
      <w:start w:val="1"/>
      <w:numFmt w:val="decimalEnclosedCircle"/>
      <w:lvlText w:val="%1"/>
      <w:lvlJc w:val="left"/>
      <w:pPr>
        <w:ind w:left="720" w:hanging="360"/>
      </w:pPr>
      <w:rPr>
        <w:rFonts w:ascii="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3C3EA1"/>
    <w:multiLevelType w:val="multilevel"/>
    <w:tmpl w:val="7D3C3EA1"/>
    <w:lvl w:ilvl="0">
      <w:start w:val="1"/>
      <w:numFmt w:val="decimalEnclosedCircle"/>
      <w:lvlText w:val="%1"/>
      <w:lvlJc w:val="left"/>
      <w:pPr>
        <w:ind w:left="900" w:hanging="360"/>
      </w:pPr>
      <w:rPr>
        <w:rFonts w:ascii="宋体" w:hAnsi="宋体" w:cs="宋体" w:hint="default"/>
        <w:color w:val="auto"/>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32"/>
  </w:num>
  <w:num w:numId="2">
    <w:abstractNumId w:val="6"/>
  </w:num>
  <w:num w:numId="3">
    <w:abstractNumId w:val="30"/>
  </w:num>
  <w:num w:numId="4">
    <w:abstractNumId w:val="16"/>
  </w:num>
  <w:num w:numId="5">
    <w:abstractNumId w:val="37"/>
  </w:num>
  <w:num w:numId="6">
    <w:abstractNumId w:val="29"/>
  </w:num>
  <w:num w:numId="7">
    <w:abstractNumId w:val="7"/>
  </w:num>
  <w:num w:numId="8">
    <w:abstractNumId w:val="39"/>
  </w:num>
  <w:num w:numId="9">
    <w:abstractNumId w:val="13"/>
  </w:num>
  <w:num w:numId="10">
    <w:abstractNumId w:val="28"/>
  </w:num>
  <w:num w:numId="11">
    <w:abstractNumId w:val="24"/>
  </w:num>
  <w:num w:numId="12">
    <w:abstractNumId w:val="1"/>
  </w:num>
  <w:num w:numId="13">
    <w:abstractNumId w:val="15"/>
  </w:num>
  <w:num w:numId="14">
    <w:abstractNumId w:val="8"/>
  </w:num>
  <w:num w:numId="15">
    <w:abstractNumId w:val="10"/>
  </w:num>
  <w:num w:numId="16">
    <w:abstractNumId w:val="19"/>
  </w:num>
  <w:num w:numId="17">
    <w:abstractNumId w:val="34"/>
  </w:num>
  <w:num w:numId="18">
    <w:abstractNumId w:val="11"/>
  </w:num>
  <w:num w:numId="19">
    <w:abstractNumId w:val="31"/>
  </w:num>
  <w:num w:numId="20">
    <w:abstractNumId w:val="2"/>
  </w:num>
  <w:num w:numId="21">
    <w:abstractNumId w:val="0"/>
  </w:num>
  <w:num w:numId="22">
    <w:abstractNumId w:val="3"/>
  </w:num>
  <w:num w:numId="23">
    <w:abstractNumId w:val="33"/>
  </w:num>
  <w:num w:numId="24">
    <w:abstractNumId w:val="26"/>
  </w:num>
  <w:num w:numId="25">
    <w:abstractNumId w:val="22"/>
  </w:num>
  <w:num w:numId="26">
    <w:abstractNumId w:val="17"/>
  </w:num>
  <w:num w:numId="27">
    <w:abstractNumId w:val="9"/>
  </w:num>
  <w:num w:numId="28">
    <w:abstractNumId w:val="12"/>
  </w:num>
  <w:num w:numId="29">
    <w:abstractNumId w:val="21"/>
  </w:num>
  <w:num w:numId="30">
    <w:abstractNumId w:val="38"/>
  </w:num>
  <w:num w:numId="31">
    <w:abstractNumId w:val="35"/>
  </w:num>
  <w:num w:numId="32">
    <w:abstractNumId w:val="4"/>
  </w:num>
  <w:num w:numId="33">
    <w:abstractNumId w:val="5"/>
  </w:num>
  <w:num w:numId="34">
    <w:abstractNumId w:val="18"/>
  </w:num>
  <w:num w:numId="35">
    <w:abstractNumId w:val="36"/>
  </w:num>
  <w:num w:numId="36">
    <w:abstractNumId w:val="20"/>
  </w:num>
  <w:num w:numId="37">
    <w:abstractNumId w:val="14"/>
  </w:num>
  <w:num w:numId="38">
    <w:abstractNumId w:val="27"/>
  </w:num>
  <w:num w:numId="39">
    <w:abstractNumId w:val="23"/>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44E5D"/>
    <w:rsid w:val="000050D4"/>
    <w:rsid w:val="00005CB9"/>
    <w:rsid w:val="00035305"/>
    <w:rsid w:val="00046AC1"/>
    <w:rsid w:val="00092F33"/>
    <w:rsid w:val="000936BC"/>
    <w:rsid w:val="00096210"/>
    <w:rsid w:val="00097A00"/>
    <w:rsid w:val="000A0BE5"/>
    <w:rsid w:val="000B54CB"/>
    <w:rsid w:val="000C21E7"/>
    <w:rsid w:val="000C7A7B"/>
    <w:rsid w:val="000D35F3"/>
    <w:rsid w:val="000E210F"/>
    <w:rsid w:val="000F2E28"/>
    <w:rsid w:val="000F5C90"/>
    <w:rsid w:val="00111B69"/>
    <w:rsid w:val="00114AAA"/>
    <w:rsid w:val="00131F28"/>
    <w:rsid w:val="00144E5D"/>
    <w:rsid w:val="001652B8"/>
    <w:rsid w:val="001813C6"/>
    <w:rsid w:val="00186F4A"/>
    <w:rsid w:val="00196398"/>
    <w:rsid w:val="001B2D96"/>
    <w:rsid w:val="001B3976"/>
    <w:rsid w:val="001C0D2E"/>
    <w:rsid w:val="001D6EED"/>
    <w:rsid w:val="001F42CE"/>
    <w:rsid w:val="001F4361"/>
    <w:rsid w:val="00204E78"/>
    <w:rsid w:val="002108C4"/>
    <w:rsid w:val="00254836"/>
    <w:rsid w:val="00270DBF"/>
    <w:rsid w:val="00273243"/>
    <w:rsid w:val="00274606"/>
    <w:rsid w:val="00281796"/>
    <w:rsid w:val="00293135"/>
    <w:rsid w:val="002B14B0"/>
    <w:rsid w:val="002B4F4A"/>
    <w:rsid w:val="002C49A2"/>
    <w:rsid w:val="002C751B"/>
    <w:rsid w:val="002D2558"/>
    <w:rsid w:val="00305C3F"/>
    <w:rsid w:val="00307C62"/>
    <w:rsid w:val="0032209E"/>
    <w:rsid w:val="00330D68"/>
    <w:rsid w:val="0035011F"/>
    <w:rsid w:val="00352621"/>
    <w:rsid w:val="00352985"/>
    <w:rsid w:val="00354753"/>
    <w:rsid w:val="00371C60"/>
    <w:rsid w:val="003778A9"/>
    <w:rsid w:val="003825E4"/>
    <w:rsid w:val="003833DB"/>
    <w:rsid w:val="003D04FE"/>
    <w:rsid w:val="003D444C"/>
    <w:rsid w:val="003D7155"/>
    <w:rsid w:val="003E2BF7"/>
    <w:rsid w:val="003E5EBE"/>
    <w:rsid w:val="003E7300"/>
    <w:rsid w:val="003F1851"/>
    <w:rsid w:val="004002EC"/>
    <w:rsid w:val="0041008C"/>
    <w:rsid w:val="004235B0"/>
    <w:rsid w:val="00426E5C"/>
    <w:rsid w:val="00465200"/>
    <w:rsid w:val="0047185D"/>
    <w:rsid w:val="00491253"/>
    <w:rsid w:val="004912D7"/>
    <w:rsid w:val="0049146C"/>
    <w:rsid w:val="00495610"/>
    <w:rsid w:val="004C0C0B"/>
    <w:rsid w:val="004C416C"/>
    <w:rsid w:val="004D0AC1"/>
    <w:rsid w:val="004D5641"/>
    <w:rsid w:val="004E2ABB"/>
    <w:rsid w:val="00520A0A"/>
    <w:rsid w:val="0052140E"/>
    <w:rsid w:val="005272D1"/>
    <w:rsid w:val="00532A79"/>
    <w:rsid w:val="00556903"/>
    <w:rsid w:val="00566A80"/>
    <w:rsid w:val="005749A8"/>
    <w:rsid w:val="005B5948"/>
    <w:rsid w:val="005C0A0F"/>
    <w:rsid w:val="005E30CD"/>
    <w:rsid w:val="005F78D3"/>
    <w:rsid w:val="00600131"/>
    <w:rsid w:val="00603B7E"/>
    <w:rsid w:val="006135D0"/>
    <w:rsid w:val="00614A56"/>
    <w:rsid w:val="00617BAB"/>
    <w:rsid w:val="00661CE9"/>
    <w:rsid w:val="006706F4"/>
    <w:rsid w:val="00687D4A"/>
    <w:rsid w:val="00690269"/>
    <w:rsid w:val="006A422D"/>
    <w:rsid w:val="006A51F1"/>
    <w:rsid w:val="006B7D8C"/>
    <w:rsid w:val="006C2493"/>
    <w:rsid w:val="006C3A19"/>
    <w:rsid w:val="006D4BE3"/>
    <w:rsid w:val="006F09CB"/>
    <w:rsid w:val="006F3D06"/>
    <w:rsid w:val="00702571"/>
    <w:rsid w:val="0070516E"/>
    <w:rsid w:val="00737CA5"/>
    <w:rsid w:val="00757DFF"/>
    <w:rsid w:val="00791B6F"/>
    <w:rsid w:val="007A0A9F"/>
    <w:rsid w:val="007B1F79"/>
    <w:rsid w:val="007B70B4"/>
    <w:rsid w:val="007C0DD1"/>
    <w:rsid w:val="007C36F2"/>
    <w:rsid w:val="007E1716"/>
    <w:rsid w:val="007E744A"/>
    <w:rsid w:val="007F023C"/>
    <w:rsid w:val="007F036D"/>
    <w:rsid w:val="007F2E00"/>
    <w:rsid w:val="00802B53"/>
    <w:rsid w:val="00817E97"/>
    <w:rsid w:val="00833410"/>
    <w:rsid w:val="00834AFF"/>
    <w:rsid w:val="0084112D"/>
    <w:rsid w:val="00861A4C"/>
    <w:rsid w:val="0086505B"/>
    <w:rsid w:val="008728AF"/>
    <w:rsid w:val="00875553"/>
    <w:rsid w:val="00894174"/>
    <w:rsid w:val="0089614E"/>
    <w:rsid w:val="00896E37"/>
    <w:rsid w:val="00897FD2"/>
    <w:rsid w:val="008A18D5"/>
    <w:rsid w:val="008A401F"/>
    <w:rsid w:val="008B5781"/>
    <w:rsid w:val="008C28D0"/>
    <w:rsid w:val="008E1254"/>
    <w:rsid w:val="00900E6D"/>
    <w:rsid w:val="00907D7C"/>
    <w:rsid w:val="009209EF"/>
    <w:rsid w:val="00950B13"/>
    <w:rsid w:val="0097090F"/>
    <w:rsid w:val="009751A7"/>
    <w:rsid w:val="00977B21"/>
    <w:rsid w:val="009819BB"/>
    <w:rsid w:val="00997DC3"/>
    <w:rsid w:val="009A5FF5"/>
    <w:rsid w:val="009B32C4"/>
    <w:rsid w:val="009D55D1"/>
    <w:rsid w:val="009F1439"/>
    <w:rsid w:val="00A02240"/>
    <w:rsid w:val="00A15223"/>
    <w:rsid w:val="00A20880"/>
    <w:rsid w:val="00A53E84"/>
    <w:rsid w:val="00A76B2C"/>
    <w:rsid w:val="00A802D0"/>
    <w:rsid w:val="00AA5364"/>
    <w:rsid w:val="00AA7962"/>
    <w:rsid w:val="00AB408E"/>
    <w:rsid w:val="00AC56ED"/>
    <w:rsid w:val="00AD1C1E"/>
    <w:rsid w:val="00AF4CF7"/>
    <w:rsid w:val="00B02CEC"/>
    <w:rsid w:val="00B278FA"/>
    <w:rsid w:val="00B3763E"/>
    <w:rsid w:val="00B46D89"/>
    <w:rsid w:val="00B61695"/>
    <w:rsid w:val="00B65931"/>
    <w:rsid w:val="00B73EB7"/>
    <w:rsid w:val="00B91002"/>
    <w:rsid w:val="00BA1B13"/>
    <w:rsid w:val="00BB7C27"/>
    <w:rsid w:val="00BD4207"/>
    <w:rsid w:val="00BF3E54"/>
    <w:rsid w:val="00BF57E2"/>
    <w:rsid w:val="00C06723"/>
    <w:rsid w:val="00C0718B"/>
    <w:rsid w:val="00C165C7"/>
    <w:rsid w:val="00C20DBA"/>
    <w:rsid w:val="00C33F2D"/>
    <w:rsid w:val="00C41908"/>
    <w:rsid w:val="00C533BC"/>
    <w:rsid w:val="00C62B53"/>
    <w:rsid w:val="00C91ED8"/>
    <w:rsid w:val="00CA7090"/>
    <w:rsid w:val="00CB0CD9"/>
    <w:rsid w:val="00CB728A"/>
    <w:rsid w:val="00CD4970"/>
    <w:rsid w:val="00CE3199"/>
    <w:rsid w:val="00CE6659"/>
    <w:rsid w:val="00D1410A"/>
    <w:rsid w:val="00D330C2"/>
    <w:rsid w:val="00D43523"/>
    <w:rsid w:val="00D46644"/>
    <w:rsid w:val="00D5144F"/>
    <w:rsid w:val="00D55A40"/>
    <w:rsid w:val="00D62D79"/>
    <w:rsid w:val="00D80DE7"/>
    <w:rsid w:val="00D815B3"/>
    <w:rsid w:val="00DA4C6B"/>
    <w:rsid w:val="00DB5159"/>
    <w:rsid w:val="00DB6073"/>
    <w:rsid w:val="00DC1FF4"/>
    <w:rsid w:val="00DD65B3"/>
    <w:rsid w:val="00E4232B"/>
    <w:rsid w:val="00E5747E"/>
    <w:rsid w:val="00E616E5"/>
    <w:rsid w:val="00E64E51"/>
    <w:rsid w:val="00E66C99"/>
    <w:rsid w:val="00E9575F"/>
    <w:rsid w:val="00E96544"/>
    <w:rsid w:val="00EC7143"/>
    <w:rsid w:val="00ED22A8"/>
    <w:rsid w:val="00EF5DBB"/>
    <w:rsid w:val="00F0142B"/>
    <w:rsid w:val="00F06FD5"/>
    <w:rsid w:val="00F22932"/>
    <w:rsid w:val="00F26345"/>
    <w:rsid w:val="00F4509A"/>
    <w:rsid w:val="00F57D8D"/>
    <w:rsid w:val="00F61577"/>
    <w:rsid w:val="00F74D3C"/>
    <w:rsid w:val="00F8662E"/>
    <w:rsid w:val="00F93D27"/>
    <w:rsid w:val="00FC3737"/>
    <w:rsid w:val="00FD1EEE"/>
    <w:rsid w:val="00FE5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6ECBB"/>
  <w15:chartTrackingRefBased/>
  <w15:docId w15:val="{8CD0F642-5291-4B74-8EA2-D6CB5097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74606"/>
    <w:pPr>
      <w:keepNext/>
      <w:keepLines/>
      <w:spacing w:line="440" w:lineRule="exact"/>
      <w:jc w:val="center"/>
      <w:outlineLvl w:val="0"/>
    </w:pPr>
    <w:rPr>
      <w:rFonts w:ascii="Calibri" w:eastAsia="宋体" w:hAnsi="Calibri" w:cs="Times New Roman"/>
      <w:b/>
      <w:color w:val="000000" w:themeColor="text1"/>
      <w:sz w:val="28"/>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606"/>
    <w:rPr>
      <w:rFonts w:ascii="Calibri" w:eastAsia="宋体" w:hAnsi="Calibri" w:cs="Times New Roman"/>
      <w:b/>
      <w:color w:val="000000" w:themeColor="text1"/>
      <w:sz w:val="28"/>
      <w:szCs w:val="30"/>
    </w:rPr>
  </w:style>
  <w:style w:type="paragraph" w:styleId="a3">
    <w:name w:val="header"/>
    <w:basedOn w:val="a"/>
    <w:link w:val="a4"/>
    <w:uiPriority w:val="99"/>
    <w:unhideWhenUsed/>
    <w:qFormat/>
    <w:rsid w:val="00274606"/>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4">
    <w:name w:val="页眉 字符"/>
    <w:basedOn w:val="a0"/>
    <w:link w:val="a3"/>
    <w:uiPriority w:val="99"/>
    <w:qFormat/>
    <w:rsid w:val="00274606"/>
    <w:rPr>
      <w:rFonts w:ascii="Calibri" w:eastAsia="宋体" w:hAnsi="Calibri" w:cs="Times New Roman"/>
      <w:sz w:val="18"/>
      <w:szCs w:val="18"/>
    </w:rPr>
  </w:style>
  <w:style w:type="paragraph" w:styleId="a5">
    <w:name w:val="footer"/>
    <w:basedOn w:val="a"/>
    <w:link w:val="a6"/>
    <w:uiPriority w:val="99"/>
    <w:unhideWhenUsed/>
    <w:qFormat/>
    <w:rsid w:val="00274606"/>
    <w:pPr>
      <w:tabs>
        <w:tab w:val="center" w:pos="4153"/>
        <w:tab w:val="right" w:pos="8306"/>
      </w:tabs>
      <w:snapToGrid w:val="0"/>
      <w:jc w:val="left"/>
    </w:pPr>
    <w:rPr>
      <w:rFonts w:ascii="Calibri" w:eastAsia="宋体" w:hAnsi="Calibri" w:cs="Times New Roman"/>
      <w:sz w:val="18"/>
      <w:szCs w:val="18"/>
    </w:rPr>
  </w:style>
  <w:style w:type="character" w:customStyle="1" w:styleId="a6">
    <w:name w:val="页脚 字符"/>
    <w:basedOn w:val="a0"/>
    <w:link w:val="a5"/>
    <w:uiPriority w:val="99"/>
    <w:qFormat/>
    <w:rsid w:val="00274606"/>
    <w:rPr>
      <w:rFonts w:ascii="Calibri" w:eastAsia="宋体" w:hAnsi="Calibri" w:cs="Times New Roman"/>
      <w:sz w:val="18"/>
      <w:szCs w:val="18"/>
    </w:rPr>
  </w:style>
  <w:style w:type="character" w:styleId="a7">
    <w:name w:val="Hyperlink"/>
    <w:basedOn w:val="a0"/>
    <w:uiPriority w:val="99"/>
    <w:unhideWhenUsed/>
    <w:rsid w:val="00274606"/>
    <w:rPr>
      <w:color w:val="0563C1" w:themeColor="hyperlink"/>
      <w:u w:val="single"/>
    </w:rPr>
  </w:style>
  <w:style w:type="paragraph" w:styleId="11">
    <w:name w:val="toc 1"/>
    <w:basedOn w:val="a"/>
    <w:next w:val="a"/>
    <w:autoRedefine/>
    <w:uiPriority w:val="39"/>
    <w:unhideWhenUsed/>
    <w:rsid w:val="00274606"/>
    <w:pPr>
      <w:tabs>
        <w:tab w:val="right" w:leader="dot" w:pos="8296"/>
      </w:tabs>
    </w:pPr>
    <w:rPr>
      <w:rFonts w:ascii="Calibri" w:eastAsia="宋体" w:hAnsi="Calibri" w:cs="Times New Roman"/>
      <w:noProof/>
    </w:rPr>
  </w:style>
  <w:style w:type="table" w:styleId="a8">
    <w:name w:val="Table Grid"/>
    <w:basedOn w:val="a1"/>
    <w:qFormat/>
    <w:rsid w:val="0027460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274606"/>
    <w:pPr>
      <w:ind w:firstLineChars="200" w:firstLine="420"/>
    </w:pPr>
    <w:rPr>
      <w:rFonts w:ascii="Calibri" w:eastAsia="宋体" w:hAnsi="Calibri" w:cs="Times New Roman"/>
    </w:rPr>
  </w:style>
  <w:style w:type="paragraph" w:styleId="aa">
    <w:name w:val="Subtitle"/>
    <w:basedOn w:val="a"/>
    <w:next w:val="a"/>
    <w:link w:val="ab"/>
    <w:uiPriority w:val="11"/>
    <w:qFormat/>
    <w:rsid w:val="00274606"/>
    <w:pPr>
      <w:spacing w:before="240" w:after="60" w:line="312" w:lineRule="auto"/>
      <w:jc w:val="center"/>
      <w:outlineLvl w:val="1"/>
    </w:pPr>
    <w:rPr>
      <w:rFonts w:ascii="Cambria" w:eastAsia="宋体" w:hAnsi="Cambria" w:cs="Cambria"/>
      <w:b/>
      <w:bCs/>
      <w:kern w:val="28"/>
      <w:sz w:val="32"/>
      <w:szCs w:val="32"/>
    </w:rPr>
  </w:style>
  <w:style w:type="character" w:customStyle="1" w:styleId="ab">
    <w:name w:val="副标题 字符"/>
    <w:basedOn w:val="a0"/>
    <w:link w:val="aa"/>
    <w:uiPriority w:val="11"/>
    <w:rsid w:val="00274606"/>
    <w:rPr>
      <w:rFonts w:ascii="Cambria" w:eastAsia="宋体" w:hAnsi="Cambria" w:cs="Cambria"/>
      <w:b/>
      <w:bCs/>
      <w:kern w:val="28"/>
      <w:sz w:val="32"/>
      <w:szCs w:val="32"/>
    </w:rPr>
  </w:style>
  <w:style w:type="character" w:customStyle="1" w:styleId="t12">
    <w:name w:val="t12"/>
    <w:basedOn w:val="a0"/>
    <w:rsid w:val="00274606"/>
  </w:style>
  <w:style w:type="character" w:customStyle="1" w:styleId="3">
    <w:name w:val="标题 字符3"/>
    <w:link w:val="ac"/>
    <w:rsid w:val="00274606"/>
    <w:rPr>
      <w:rFonts w:ascii="Cambria" w:hAnsi="Cambria"/>
      <w:b/>
      <w:bCs/>
      <w:sz w:val="28"/>
      <w:szCs w:val="32"/>
    </w:rPr>
  </w:style>
  <w:style w:type="paragraph" w:styleId="ad">
    <w:name w:val="Normal Indent"/>
    <w:basedOn w:val="a"/>
    <w:unhideWhenUsed/>
    <w:qFormat/>
    <w:rsid w:val="00274606"/>
    <w:pPr>
      <w:ind w:firstLine="420"/>
    </w:pPr>
    <w:rPr>
      <w:rFonts w:ascii="Times New Roman" w:eastAsia="宋体" w:hAnsi="Times New Roman" w:cs="Times New Roman"/>
      <w:szCs w:val="20"/>
    </w:rPr>
  </w:style>
  <w:style w:type="paragraph" w:styleId="ac">
    <w:name w:val="Title"/>
    <w:basedOn w:val="a"/>
    <w:next w:val="a"/>
    <w:link w:val="3"/>
    <w:qFormat/>
    <w:rsid w:val="00274606"/>
    <w:pPr>
      <w:spacing w:line="440" w:lineRule="exact"/>
      <w:jc w:val="center"/>
      <w:outlineLvl w:val="0"/>
    </w:pPr>
    <w:rPr>
      <w:rFonts w:ascii="Cambria" w:hAnsi="Cambria"/>
      <w:b/>
      <w:bCs/>
      <w:sz w:val="28"/>
      <w:szCs w:val="32"/>
    </w:rPr>
  </w:style>
  <w:style w:type="character" w:customStyle="1" w:styleId="ae">
    <w:name w:val="标题 字符"/>
    <w:basedOn w:val="a0"/>
    <w:rsid w:val="00274606"/>
    <w:rPr>
      <w:rFonts w:asciiTheme="majorHAnsi" w:eastAsiaTheme="majorEastAsia" w:hAnsiTheme="majorHAnsi" w:cstheme="majorBidi"/>
      <w:b/>
      <w:bCs/>
      <w:sz w:val="32"/>
      <w:szCs w:val="32"/>
    </w:rPr>
  </w:style>
  <w:style w:type="paragraph" w:customStyle="1" w:styleId="af">
    <w:name w:val="大纲课程名"/>
    <w:basedOn w:val="a"/>
    <w:link w:val="Char"/>
    <w:qFormat/>
    <w:rsid w:val="00274606"/>
    <w:pPr>
      <w:spacing w:beforeLines="50" w:before="156" w:line="440" w:lineRule="exact"/>
      <w:jc w:val="center"/>
      <w:outlineLvl w:val="0"/>
    </w:pPr>
    <w:rPr>
      <w:rFonts w:ascii="Calibri" w:eastAsia="宋体" w:hAnsi="Calibri" w:cs="Times New Roman"/>
      <w:b/>
      <w:kern w:val="0"/>
      <w:sz w:val="28"/>
      <w:szCs w:val="20"/>
      <w:lang w:val="x-none" w:eastAsia="x-none"/>
    </w:rPr>
  </w:style>
  <w:style w:type="character" w:customStyle="1" w:styleId="Char">
    <w:name w:val="大纲课程名 Char"/>
    <w:link w:val="af"/>
    <w:rsid w:val="00274606"/>
    <w:rPr>
      <w:rFonts w:ascii="Calibri" w:eastAsia="宋体" w:hAnsi="Calibri" w:cs="Times New Roman"/>
      <w:b/>
      <w:kern w:val="0"/>
      <w:sz w:val="28"/>
      <w:szCs w:val="20"/>
      <w:lang w:val="x-none" w:eastAsia="x-none"/>
    </w:rPr>
  </w:style>
  <w:style w:type="character" w:customStyle="1" w:styleId="Char0">
    <w:name w:val="标题样式 Char"/>
    <w:link w:val="af0"/>
    <w:rsid w:val="00274606"/>
    <w:rPr>
      <w:rFonts w:ascii="Calibri" w:eastAsia="宋体" w:hAnsi="Calibri"/>
      <w:b/>
      <w:sz w:val="28"/>
    </w:rPr>
  </w:style>
  <w:style w:type="character" w:customStyle="1" w:styleId="af1">
    <w:name w:val="正文文本缩进 字符"/>
    <w:link w:val="af2"/>
    <w:rsid w:val="00274606"/>
    <w:rPr>
      <w:rFonts w:ascii="Times New Roman" w:hAnsi="Times New Roman"/>
      <w:szCs w:val="24"/>
    </w:rPr>
  </w:style>
  <w:style w:type="paragraph" w:styleId="af2">
    <w:name w:val="Body Text Indent"/>
    <w:basedOn w:val="a"/>
    <w:link w:val="af1"/>
    <w:rsid w:val="00274606"/>
    <w:pPr>
      <w:autoSpaceDE w:val="0"/>
      <w:autoSpaceDN w:val="0"/>
      <w:adjustRightInd w:val="0"/>
      <w:ind w:left="1216" w:hanging="644"/>
      <w:jc w:val="left"/>
    </w:pPr>
    <w:rPr>
      <w:rFonts w:ascii="Times New Roman" w:hAnsi="Times New Roman"/>
      <w:szCs w:val="24"/>
    </w:rPr>
  </w:style>
  <w:style w:type="character" w:customStyle="1" w:styleId="12">
    <w:name w:val="正文文本缩进 字符1"/>
    <w:basedOn w:val="a0"/>
    <w:uiPriority w:val="99"/>
    <w:semiHidden/>
    <w:rsid w:val="00274606"/>
  </w:style>
  <w:style w:type="paragraph" w:customStyle="1" w:styleId="af0">
    <w:name w:val="标题样式"/>
    <w:basedOn w:val="ac"/>
    <w:link w:val="Char0"/>
    <w:rsid w:val="00274606"/>
    <w:pPr>
      <w:spacing w:beforeLines="50" w:before="50"/>
    </w:pPr>
    <w:rPr>
      <w:rFonts w:ascii="Calibri" w:eastAsia="宋体" w:hAnsi="Calibri"/>
      <w:bCs w:val="0"/>
      <w:szCs w:val="22"/>
    </w:rPr>
  </w:style>
  <w:style w:type="paragraph" w:customStyle="1" w:styleId="af3">
    <w:name w:val="二级标题"/>
    <w:uiPriority w:val="99"/>
    <w:rsid w:val="00274606"/>
    <w:pPr>
      <w:spacing w:beforeLines="10" w:before="10" w:afterLines="10" w:after="10"/>
    </w:pPr>
    <w:rPr>
      <w:rFonts w:ascii="Arial" w:eastAsia="黑体" w:hAnsi="Arial" w:cs="Arial"/>
      <w:iCs/>
      <w:kern w:val="0"/>
      <w:sz w:val="32"/>
      <w:szCs w:val="20"/>
    </w:rPr>
  </w:style>
  <w:style w:type="paragraph" w:customStyle="1" w:styleId="af4">
    <w:name w:val="五极标题"/>
    <w:uiPriority w:val="99"/>
    <w:rsid w:val="00274606"/>
    <w:pPr>
      <w:spacing w:line="360" w:lineRule="exact"/>
      <w:jc w:val="both"/>
    </w:pPr>
    <w:rPr>
      <w:rFonts w:ascii="方正魏碑简体" w:eastAsia="方正魏碑简体" w:hAnsi="Arial" w:cs="Arial"/>
      <w:kern w:val="0"/>
      <w:sz w:val="26"/>
      <w:szCs w:val="20"/>
    </w:rPr>
  </w:style>
  <w:style w:type="character" w:customStyle="1" w:styleId="13">
    <w:name w:val="标题 字符1"/>
    <w:rsid w:val="00274606"/>
    <w:rPr>
      <w:rFonts w:ascii="Cambria" w:hAnsi="Cambria"/>
      <w:b/>
      <w:bCs/>
      <w:sz w:val="28"/>
      <w:szCs w:val="32"/>
    </w:rPr>
  </w:style>
  <w:style w:type="character" w:customStyle="1" w:styleId="30">
    <w:name w:val="纯文本 字符3"/>
    <w:link w:val="af5"/>
    <w:rsid w:val="00274606"/>
    <w:rPr>
      <w:rFonts w:ascii="宋体" w:hAnsi="Courier New"/>
    </w:rPr>
  </w:style>
  <w:style w:type="paragraph" w:styleId="af5">
    <w:name w:val="Plain Text"/>
    <w:basedOn w:val="a"/>
    <w:link w:val="30"/>
    <w:qFormat/>
    <w:rsid w:val="00274606"/>
    <w:rPr>
      <w:rFonts w:ascii="宋体" w:hAnsi="Courier New"/>
    </w:rPr>
  </w:style>
  <w:style w:type="character" w:customStyle="1" w:styleId="af6">
    <w:name w:val="纯文本 字符"/>
    <w:basedOn w:val="a0"/>
    <w:rsid w:val="00274606"/>
    <w:rPr>
      <w:rFonts w:asciiTheme="minorEastAsia" w:hAnsi="Courier New" w:cs="Courier New"/>
    </w:rPr>
  </w:style>
  <w:style w:type="paragraph" w:customStyle="1" w:styleId="Default">
    <w:name w:val="Default"/>
    <w:rsid w:val="00274606"/>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2">
    <w:name w:val="标题 字符2"/>
    <w:rsid w:val="00274606"/>
    <w:rPr>
      <w:rFonts w:ascii="Cambria" w:hAnsi="Cambria"/>
      <w:b/>
      <w:bCs/>
      <w:sz w:val="28"/>
      <w:szCs w:val="32"/>
    </w:rPr>
  </w:style>
  <w:style w:type="character" w:customStyle="1" w:styleId="14">
    <w:name w:val="纯文本 字符1"/>
    <w:rsid w:val="00274606"/>
    <w:rPr>
      <w:rFonts w:ascii="宋体" w:eastAsia="宋体" w:hAnsi="Courier New" w:cs="Times New Roman"/>
      <w:szCs w:val="20"/>
    </w:rPr>
  </w:style>
  <w:style w:type="character" w:styleId="af7">
    <w:name w:val="annotation reference"/>
    <w:basedOn w:val="a0"/>
    <w:uiPriority w:val="99"/>
    <w:semiHidden/>
    <w:unhideWhenUsed/>
    <w:qFormat/>
    <w:rsid w:val="00274606"/>
    <w:rPr>
      <w:sz w:val="21"/>
      <w:szCs w:val="21"/>
    </w:rPr>
  </w:style>
  <w:style w:type="paragraph" w:styleId="af8">
    <w:name w:val="Normal (Web)"/>
    <w:basedOn w:val="a"/>
    <w:uiPriority w:val="99"/>
    <w:unhideWhenUsed/>
    <w:qFormat/>
    <w:rsid w:val="00274606"/>
    <w:pPr>
      <w:widowControl/>
      <w:spacing w:before="100" w:beforeAutospacing="1" w:after="100" w:afterAutospacing="1"/>
      <w:jc w:val="left"/>
    </w:pPr>
    <w:rPr>
      <w:rFonts w:ascii="宋体" w:eastAsia="宋体" w:hAnsi="宋体" w:cs="宋体"/>
      <w:kern w:val="0"/>
      <w:sz w:val="24"/>
      <w:szCs w:val="24"/>
    </w:rPr>
  </w:style>
  <w:style w:type="character" w:customStyle="1" w:styleId="20">
    <w:name w:val="纯文本 字符2"/>
    <w:rsid w:val="00274606"/>
    <w:rPr>
      <w:rFonts w:ascii="宋体" w:eastAsia="宋体" w:hAnsi="Courier New" w:cs="Times New Roman"/>
      <w:szCs w:val="20"/>
    </w:rPr>
  </w:style>
  <w:style w:type="paragraph" w:styleId="af9">
    <w:name w:val="annotation text"/>
    <w:basedOn w:val="a"/>
    <w:link w:val="afa"/>
    <w:uiPriority w:val="99"/>
    <w:unhideWhenUsed/>
    <w:qFormat/>
    <w:rsid w:val="00274606"/>
    <w:pPr>
      <w:jc w:val="left"/>
    </w:pPr>
    <w:rPr>
      <w:rFonts w:ascii="Calibri" w:eastAsia="宋体" w:hAnsi="Calibri" w:cs="Times New Roman"/>
    </w:rPr>
  </w:style>
  <w:style w:type="character" w:customStyle="1" w:styleId="afa">
    <w:name w:val="批注文字 字符"/>
    <w:basedOn w:val="a0"/>
    <w:link w:val="af9"/>
    <w:uiPriority w:val="99"/>
    <w:rsid w:val="00274606"/>
    <w:rPr>
      <w:rFonts w:ascii="Calibri" w:eastAsia="宋体" w:hAnsi="Calibri" w:cs="Times New Roman"/>
    </w:rPr>
  </w:style>
  <w:style w:type="paragraph" w:customStyle="1" w:styleId="DG">
    <w:name w:val="表格正文DG"/>
    <w:basedOn w:val="a"/>
    <w:qFormat/>
    <w:rsid w:val="00274606"/>
    <w:pPr>
      <w:widowControl/>
      <w:jc w:val="center"/>
    </w:pPr>
    <w:rPr>
      <w:rFonts w:ascii="Times New Roman" w:eastAsia="宋体" w:hAnsi="Times New Roman" w:cs="宋体"/>
      <w:color w:val="000000"/>
      <w:kern w:val="0"/>
      <w:szCs w:val="21"/>
    </w:rPr>
  </w:style>
  <w:style w:type="paragraph" w:customStyle="1" w:styleId="DG0">
    <w:name w:val="表格标题DG"/>
    <w:basedOn w:val="a"/>
    <w:qFormat/>
    <w:rsid w:val="00274606"/>
    <w:pPr>
      <w:widowControl/>
      <w:snapToGrid w:val="0"/>
      <w:jc w:val="center"/>
    </w:pPr>
    <w:rPr>
      <w:rFonts w:ascii="Arial" w:eastAsia="黑体" w:hAnsi="Arial" w:cs="宋体"/>
      <w:bCs/>
      <w:color w:val="000000"/>
      <w:kern w:val="0"/>
      <w:szCs w:val="20"/>
    </w:rPr>
  </w:style>
  <w:style w:type="paragraph" w:customStyle="1" w:styleId="DG1">
    <w:name w:val="二级标题DG"/>
    <w:basedOn w:val="af8"/>
    <w:qFormat/>
    <w:rsid w:val="00274606"/>
    <w:pPr>
      <w:spacing w:beforeLines="25" w:before="25" w:beforeAutospacing="0" w:afterLines="50" w:after="50" w:afterAutospacing="0" w:line="440" w:lineRule="exact"/>
      <w:outlineLvl w:val="1"/>
    </w:pPr>
    <w:rPr>
      <w:rFonts w:ascii="Times New Roman" w:hAnsi="Times New Roman"/>
      <w:b/>
    </w:rPr>
  </w:style>
  <w:style w:type="paragraph" w:customStyle="1" w:styleId="DG2">
    <w:name w:val="一级标题DG"/>
    <w:basedOn w:val="a"/>
    <w:qFormat/>
    <w:rsid w:val="00274606"/>
    <w:pPr>
      <w:widowControl/>
      <w:spacing w:line="480" w:lineRule="auto"/>
      <w:jc w:val="left"/>
      <w:outlineLvl w:val="0"/>
    </w:pPr>
    <w:rPr>
      <w:rFonts w:ascii="Arial" w:eastAsia="黑体" w:hAnsi="Arial" w:cs="宋体"/>
      <w:kern w:val="0"/>
      <w:sz w:val="28"/>
      <w:szCs w:val="24"/>
    </w:rPr>
  </w:style>
  <w:style w:type="character" w:styleId="afb">
    <w:name w:val="Strong"/>
    <w:basedOn w:val="a0"/>
    <w:uiPriority w:val="22"/>
    <w:qFormat/>
    <w:rsid w:val="00274606"/>
    <w:rPr>
      <w:b/>
      <w:bCs/>
    </w:rPr>
  </w:style>
  <w:style w:type="character" w:customStyle="1" w:styleId="fontstyle01">
    <w:name w:val="fontstyle01"/>
    <w:basedOn w:val="a0"/>
    <w:rsid w:val="00274606"/>
    <w:rPr>
      <w:rFonts w:ascii="宋体" w:eastAsia="宋体" w:hAnsi="宋体" w:hint="eastAsia"/>
      <w:b w:val="0"/>
      <w:bCs w:val="0"/>
      <w:i w:val="0"/>
      <w:iCs w:val="0"/>
      <w:color w:val="000000"/>
      <w:sz w:val="22"/>
      <w:szCs w:val="22"/>
    </w:rPr>
  </w:style>
  <w:style w:type="paragraph" w:customStyle="1" w:styleId="TableParagraph">
    <w:name w:val="Table Paragraph"/>
    <w:basedOn w:val="a"/>
    <w:uiPriority w:val="1"/>
    <w:qFormat/>
    <w:rsid w:val="00274606"/>
    <w:pPr>
      <w:spacing w:before="20"/>
      <w:ind w:left="107" w:hanging="440"/>
    </w:pPr>
    <w:rPr>
      <w:rFonts w:ascii="Calibri" w:eastAsia="宋体" w:hAnsi="Calibri" w:cs="Times New Roman"/>
    </w:rPr>
  </w:style>
  <w:style w:type="character" w:customStyle="1" w:styleId="null">
    <w:name w:val="null"/>
    <w:basedOn w:val="a0"/>
    <w:rsid w:val="00274606"/>
  </w:style>
  <w:style w:type="paragraph" w:customStyle="1" w:styleId="DG3">
    <w:name w:val="正文DG"/>
    <w:basedOn w:val="a"/>
    <w:qFormat/>
    <w:rsid w:val="00274606"/>
    <w:pPr>
      <w:widowControl/>
      <w:snapToGrid w:val="0"/>
      <w:spacing w:line="440" w:lineRule="exact"/>
      <w:ind w:firstLineChars="200" w:firstLine="480"/>
      <w:jc w:val="left"/>
    </w:pPr>
    <w:rPr>
      <w:rFonts w:ascii="Times New Roman" w:eastAsia="宋体" w:hAnsi="Times New Roman" w:cs="Times New Roman"/>
      <w:color w:val="000000"/>
      <w:kern w:val="0"/>
      <w:sz w:val="24"/>
      <w:szCs w:val="24"/>
    </w:rPr>
  </w:style>
  <w:style w:type="character" w:customStyle="1" w:styleId="editor-text-node">
    <w:name w:val="editor-text-node"/>
    <w:basedOn w:val="a0"/>
    <w:rsid w:val="00274606"/>
  </w:style>
  <w:style w:type="character" w:styleId="afc">
    <w:name w:val="Placeholder Text"/>
    <w:basedOn w:val="a0"/>
    <w:uiPriority w:val="99"/>
    <w:unhideWhenUsed/>
    <w:rsid w:val="002746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3774</Words>
  <Characters>21517</Characters>
  <Application>Microsoft Office Word</Application>
  <DocSecurity>0</DocSecurity>
  <Lines>179</Lines>
  <Paragraphs>50</Paragraphs>
  <ScaleCrop>false</ScaleCrop>
  <Company/>
  <LinksUpToDate>false</LinksUpToDate>
  <CharactersWithSpaces>25241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晓雨 赵</dc:creator>
  <cp:keywords/>
  <dc:description/>
  <cp:lastModifiedBy>203</cp:lastModifiedBy>
  <cp:revision>3</cp:revision>
  <cp:lastPrinted>2024-09-05T01:53:00Z</cp:lastPrinted>
  <dcterms:created xsi:type="dcterms:W3CDTF">2024-07-10T06:58:00Z</dcterms:created>
  <dcterms:modified xsi:type="dcterms:W3CDTF">2024-09-05T01:53:00Z</dcterms:modified>
</cp:coreProperties>
</file>