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917"/>
        <w:gridCol w:w="1134"/>
        <w:gridCol w:w="1417"/>
        <w:gridCol w:w="1276"/>
        <w:gridCol w:w="1174"/>
      </w:tblGrid>
      <w:tr w:rsidR="00C92CFC" w14:paraId="69ECFDAA" w14:textId="77777777" w:rsidTr="00961485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87992FB" w:rsidR="00C92CFC" w:rsidRDefault="0096148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Hlk155471747"/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日语会话2</w:t>
            </w:r>
            <w:bookmarkEnd w:id="0"/>
          </w:p>
        </w:tc>
      </w:tr>
      <w:tr w:rsidR="00C92CFC" w14:paraId="76E96160" w14:textId="77777777" w:rsidTr="0096148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917" w:type="dxa"/>
            <w:vAlign w:val="center"/>
          </w:tcPr>
          <w:p w14:paraId="49984722" w14:textId="7D5C7F4C" w:rsidR="00C92CFC" w:rsidRPr="00C92CFC" w:rsidRDefault="0096148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2145020</w:t>
            </w:r>
          </w:p>
        </w:tc>
        <w:tc>
          <w:tcPr>
            <w:tcW w:w="113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 w14:paraId="331D1B59" w14:textId="229E4067" w:rsidR="00C92CFC" w:rsidRPr="00961485" w:rsidRDefault="00961485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3419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･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3434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･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7238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･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3591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･</w:t>
            </w:r>
            <w:r>
              <w:rPr>
                <w:rFonts w:eastAsia="MS Mincho" w:hint="eastAsia"/>
                <w:sz w:val="21"/>
                <w:szCs w:val="21"/>
                <w:lang w:eastAsia="ja-JP"/>
              </w:rPr>
              <w:t>3569</w:t>
            </w:r>
          </w:p>
        </w:tc>
        <w:tc>
          <w:tcPr>
            <w:tcW w:w="1276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174" w:type="dxa"/>
            <w:tcBorders>
              <w:right w:val="single" w:sz="12" w:space="0" w:color="auto"/>
            </w:tcBorders>
            <w:vAlign w:val="center"/>
          </w:tcPr>
          <w:p w14:paraId="185B055C" w14:textId="397C7532" w:rsidR="00C92CFC" w:rsidRPr="00C92CFC" w:rsidRDefault="0096148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2</w:t>
            </w:r>
          </w:p>
        </w:tc>
      </w:tr>
      <w:tr w:rsidR="00C92CFC" w14:paraId="31FF0B99" w14:textId="77777777" w:rsidTr="0096148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917" w:type="dxa"/>
            <w:vAlign w:val="center"/>
          </w:tcPr>
          <w:p w14:paraId="7763902B" w14:textId="77777777" w:rsidR="00C92CFC" w:rsidRDefault="00961485" w:rsidP="00C92CFC">
            <w:pPr>
              <w:tabs>
                <w:tab w:val="left" w:pos="532"/>
              </w:tabs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MISA</w:t>
            </w:r>
          </w:p>
          <w:p w14:paraId="62D9E654" w14:textId="400410C4" w:rsidR="00961485" w:rsidRPr="00961485" w:rsidRDefault="00961485" w:rsidP="00961485">
            <w:pPr>
              <w:tabs>
                <w:tab w:val="left" w:pos="532"/>
              </w:tabs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M</w:t>
            </w:r>
            <w:r>
              <w:rPr>
                <w:rFonts w:ascii="MS Mincho" w:eastAsia="MS Mincho" w:hAnsi="MS Mincho"/>
                <w:sz w:val="21"/>
                <w:szCs w:val="21"/>
                <w:lang w:eastAsia="ja-JP"/>
              </w:rPr>
              <w:t>ASUDA</w:t>
            </w:r>
          </w:p>
        </w:tc>
        <w:tc>
          <w:tcPr>
            <w:tcW w:w="113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17" w:type="dxa"/>
            <w:vAlign w:val="center"/>
          </w:tcPr>
          <w:p w14:paraId="5A08118D" w14:textId="3256F8E5" w:rsidR="00C92CFC" w:rsidRPr="00961485" w:rsidRDefault="00961485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3269</w:t>
            </w:r>
          </w:p>
        </w:tc>
        <w:tc>
          <w:tcPr>
            <w:tcW w:w="1276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174" w:type="dxa"/>
            <w:tcBorders>
              <w:right w:val="single" w:sz="12" w:space="0" w:color="auto"/>
            </w:tcBorders>
            <w:vAlign w:val="center"/>
          </w:tcPr>
          <w:p w14:paraId="568E73D8" w14:textId="6BEFE2B0" w:rsidR="00C92CFC" w:rsidRPr="00C92CFC" w:rsidRDefault="0096148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6148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917" w:type="dxa"/>
            <w:vAlign w:val="center"/>
          </w:tcPr>
          <w:p w14:paraId="246FEBD8" w14:textId="77777777" w:rsidR="00C91C85" w:rsidRDefault="009614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数媒艺术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23-1.2</w:t>
            </w:r>
          </w:p>
          <w:p w14:paraId="2C66F883" w14:textId="77777777" w:rsidR="00961485" w:rsidRDefault="009614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23-1</w:t>
            </w:r>
          </w:p>
          <w:p w14:paraId="19F205DF" w14:textId="332D4DEA" w:rsidR="00961485" w:rsidRPr="00C92CFC" w:rsidRDefault="009614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新媒体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23-1.2</w:t>
            </w:r>
          </w:p>
        </w:tc>
        <w:tc>
          <w:tcPr>
            <w:tcW w:w="113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17" w:type="dxa"/>
            <w:vAlign w:val="center"/>
          </w:tcPr>
          <w:p w14:paraId="0F899808" w14:textId="2C9A2D4B" w:rsidR="00961485" w:rsidRDefault="009614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5.25.48</w:t>
            </w:r>
          </w:p>
          <w:p w14:paraId="1FBCEA07" w14:textId="32375376" w:rsidR="00C91C85" w:rsidRPr="00C92CFC" w:rsidRDefault="009614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1276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174" w:type="dxa"/>
            <w:tcBorders>
              <w:right w:val="single" w:sz="12" w:space="0" w:color="auto"/>
            </w:tcBorders>
            <w:vAlign w:val="center"/>
          </w:tcPr>
          <w:p w14:paraId="4CE00D3B" w14:textId="2C975375" w:rsidR="00C91C85" w:rsidRDefault="009614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07.108</w:t>
            </w:r>
          </w:p>
          <w:p w14:paraId="742085CC" w14:textId="411DAFCE" w:rsidR="00961485" w:rsidRPr="00C92CFC" w:rsidRDefault="009614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05</w:t>
            </w:r>
          </w:p>
        </w:tc>
      </w:tr>
      <w:tr w:rsidR="00C91C85" w14:paraId="799A9358" w14:textId="77777777" w:rsidTr="0096148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D8118CD" w:rsidR="00C91C85" w:rsidRPr="005A283A" w:rsidRDefault="009614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6148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周五 国际教育学院3</w:t>
            </w:r>
            <w:r w:rsidRPr="0096148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06</w:t>
            </w:r>
          </w:p>
        </w:tc>
      </w:tr>
      <w:tr w:rsidR="00C91C85" w14:paraId="54FD89F7" w14:textId="77777777" w:rsidTr="0096148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6148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DDEC028" w:rsidR="00C91C85" w:rsidRPr="005A283A" w:rsidRDefault="009614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《新经典日本语会话教程 第二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册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》、刘利国 宫伟、I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SBN 978-7-5213-1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206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5、外语教学与研究出版社、第二版</w:t>
            </w:r>
          </w:p>
        </w:tc>
      </w:tr>
      <w:tr w:rsidR="00961485" w14:paraId="67DFDA0A" w14:textId="77777777" w:rsidTr="0096148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961485" w:rsidRDefault="00961485" w:rsidP="009614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6565366" w:rsidR="00961485" w:rsidRPr="00391A51" w:rsidRDefault="00961485" w:rsidP="009614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034">
              <w:rPr>
                <w:rFonts w:ascii="宋体" w:hAnsi="宋体"/>
                <w:kern w:val="0"/>
                <w:sz w:val="21"/>
                <w:szCs w:val="21"/>
              </w:rPr>
              <w:t>1.</w:t>
            </w:r>
            <w:r w:rsidRPr="00062034">
              <w:rPr>
                <w:rFonts w:ascii="宋体" w:hAnsi="宋体" w:hint="eastAsia"/>
                <w:kern w:val="0"/>
                <w:sz w:val="21"/>
                <w:szCs w:val="21"/>
              </w:rPr>
              <w:t>新编日语生活会话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787"/>
        <w:gridCol w:w="2126"/>
        <w:gridCol w:w="1407"/>
      </w:tblGrid>
      <w:tr w:rsidR="009D7F2A" w14:paraId="6190B1A2" w14:textId="77777777" w:rsidTr="00AC0285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8CA4D44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C1D064F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思い出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CAABDCC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06C72F0" w:rsidR="009D7F2A" w:rsidRPr="00961485" w:rsidRDefault="00AC0285" w:rsidP="00CD68E8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0372CC72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7403020A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8D1BE67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見物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3C89E690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A1FFB42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2D4ADCA0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32723FC1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A7F543C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冬休み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B7A028F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7F6DAC2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564FAD3A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6404AE58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0EF7F2CD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4331EC4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79CA456E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22A16101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641F295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勉強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4F65AE6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8301A52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445266B7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24132095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DE28EC5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英会話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3DE3FA67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86EA2D0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EDE615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0CD5B6F8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9D98F7D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小テスト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5E48956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68FC78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523C968D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7DD8FC77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44983534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1AA91EA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7A425125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21" w:type="dxa"/>
          </w:tcPr>
          <w:p w14:paraId="19929F53" w14:textId="085A602A" w:rsidR="009D7F2A" w:rsidRPr="00CD68E8" w:rsidRDefault="009614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D2B89AA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文化祭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1152E7E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7AC7D79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7F9F37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0E27D359" w:rsidR="009D7F2A" w:rsidRPr="00CD68E8" w:rsidRDefault="009614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6ED822A" w:rsidR="009D7F2A" w:rsidRPr="00CD68E8" w:rsidRDefault="00AC02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社会見学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BAA7C45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F565F08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17CFDB29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28E3B7A1" w:rsidR="009D7F2A" w:rsidRPr="00CD68E8" w:rsidRDefault="009614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56543B93" w:rsidR="009D7F2A" w:rsidRPr="00CD68E8" w:rsidRDefault="00AC02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協力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D32A3BB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F8861BC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204E4EB6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43085B1A" w:rsidR="009D7F2A" w:rsidRPr="00CD68E8" w:rsidRDefault="009614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AFF9821" w:rsidR="009D7F2A" w:rsidRPr="00CD68E8" w:rsidRDefault="00AC02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X3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E1A7377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1CBD82BD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329BD674" w:rsidR="009D7F2A" w:rsidRPr="00CD68E8" w:rsidRDefault="009614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D8A03E9" w:rsidR="009D7F2A" w:rsidRPr="00CD68E8" w:rsidRDefault="00AC02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病院で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AC933CC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7CC73F9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7BA20590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1F7EEA19" w:rsidR="009D7F2A" w:rsidRPr="00CD68E8" w:rsidRDefault="009614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556A180" w:rsidR="009D7F2A" w:rsidRPr="00CD68E8" w:rsidRDefault="00AC02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アルバイト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050E819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989E5D6" w:rsidR="009D7F2A" w:rsidRPr="00CD68E8" w:rsidRDefault="00AC0285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0931AC1F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62E77F45" w:rsidR="009D7F2A" w:rsidRPr="00CD68E8" w:rsidRDefault="009614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D0626B8" w:rsidR="009D7F2A" w:rsidRPr="00CD68E8" w:rsidRDefault="00AC02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旅行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1823238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0A42F612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591BB3" w14:textId="77777777" w:rsidTr="00AC028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60A7120" w:rsidR="009D7F2A" w:rsidRPr="00CD68E8" w:rsidRDefault="009614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E67DDC5" w:rsidR="009D7F2A" w:rsidRPr="00CD68E8" w:rsidRDefault="00AC0285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45E6D446" w:rsidR="009D7F2A" w:rsidRPr="00CD68E8" w:rsidRDefault="00AC028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BD56ABD" w:rsidR="00055B75" w:rsidRPr="00DA24BF" w:rsidRDefault="00AC02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114A27B" w:rsidR="00055B75" w:rsidRPr="00DA24BF" w:rsidRDefault="00AC02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8987C0A" w:rsidR="00055B75" w:rsidRPr="00DA24BF" w:rsidRDefault="00AC02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D892870" w:rsidR="00055B75" w:rsidRPr="00DA24BF" w:rsidRDefault="00AC02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7257D5B" w:rsidR="00055B75" w:rsidRPr="00DA24BF" w:rsidRDefault="00AC02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2DEE04C" w:rsidR="00055B75" w:rsidRPr="00AC0285" w:rsidRDefault="00AC0285" w:rsidP="00DA24BF">
            <w:pPr>
              <w:snapToGrid w:val="0"/>
              <w:jc w:val="center"/>
              <w:rPr>
                <w:rFonts w:ascii="宋体" w:eastAsia="MS Mincho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3637EBB" w:rsidR="00055B75" w:rsidRPr="00DA24BF" w:rsidRDefault="00AC02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1B4FB79A" w:rsidR="00055B75" w:rsidRPr="00DA24BF" w:rsidRDefault="00AC02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口頭試験</w:t>
            </w:r>
          </w:p>
        </w:tc>
      </w:tr>
    </w:tbl>
    <w:p w14:paraId="480A6B4D" w14:textId="56C81481" w:rsidR="00A278DA" w:rsidRPr="00E80D3A" w:rsidRDefault="00AC028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2D4454A0" wp14:editId="2C9C99E8">
            <wp:simplePos x="0" y="0"/>
            <wp:positionH relativeFrom="column">
              <wp:posOffset>794597</wp:posOffset>
            </wp:positionH>
            <wp:positionV relativeFrom="paragraph">
              <wp:posOffset>1857375</wp:posOffset>
            </wp:positionV>
            <wp:extent cx="948267" cy="407084"/>
            <wp:effectExtent l="0" t="0" r="4445" b="0"/>
            <wp:wrapNone/>
            <wp:docPr id="20655081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508105" name="図 206550810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407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33EFD" w14:textId="4BDC4E2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AC0285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 xml:space="preserve">　　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C97324">
        <w:rPr>
          <w:noProof/>
        </w:rPr>
        <w:drawing>
          <wp:inline distT="0" distB="0" distL="0" distR="0" wp14:anchorId="7F81D316" wp14:editId="5DAFFAEC">
            <wp:extent cx="775970" cy="330200"/>
            <wp:effectExtent l="0" t="0" r="5080" b="0"/>
            <wp:docPr id="115510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0402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AC0285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2024.3.2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777E" w14:textId="77777777" w:rsidR="00BB2AF7" w:rsidRDefault="00BB2AF7">
      <w:r>
        <w:separator/>
      </w:r>
    </w:p>
  </w:endnote>
  <w:endnote w:type="continuationSeparator" w:id="0">
    <w:p w14:paraId="71AC1D4D" w14:textId="77777777" w:rsidR="00BB2AF7" w:rsidRDefault="00B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EBF1" w14:textId="77777777" w:rsidR="00BB2AF7" w:rsidRDefault="00BB2AF7">
      <w:r>
        <w:separator/>
      </w:r>
    </w:p>
  </w:footnote>
  <w:footnote w:type="continuationSeparator" w:id="0">
    <w:p w14:paraId="0152790D" w14:textId="77777777" w:rsidR="00BB2AF7" w:rsidRDefault="00BB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6549276">
    <w:abstractNumId w:val="0"/>
  </w:num>
  <w:num w:numId="2" w16cid:durableId="1306199395">
    <w:abstractNumId w:val="2"/>
  </w:num>
  <w:num w:numId="3" w16cid:durableId="1544095729">
    <w:abstractNumId w:val="4"/>
  </w:num>
  <w:num w:numId="4" w16cid:durableId="744037446">
    <w:abstractNumId w:val="5"/>
  </w:num>
  <w:num w:numId="5" w16cid:durableId="1265530005">
    <w:abstractNumId w:val="3"/>
  </w:num>
  <w:num w:numId="6" w16cid:durableId="83650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0A86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485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285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2AF7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324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4</cp:revision>
  <cp:lastPrinted>2015-03-18T03:45:00Z</cp:lastPrinted>
  <dcterms:created xsi:type="dcterms:W3CDTF">2024-03-01T08:49:00Z</dcterms:created>
  <dcterms:modified xsi:type="dcterms:W3CDTF">2024-03-13T01:48:00Z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