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98FF" w14:textId="77777777" w:rsidR="004D7889" w:rsidRDefault="00000000">
      <w:pPr>
        <w:spacing w:line="288" w:lineRule="auto"/>
        <w:rPr>
          <w:rFonts w:asciiTheme="minorEastAsia" w:eastAsiaTheme="minorEastAsia" w:hAnsiTheme="minorEastAsia"/>
          <w:bCs/>
          <w:kern w:val="0"/>
          <w:sz w:val="40"/>
          <w:szCs w:val="40"/>
        </w:rPr>
      </w:pPr>
      <w:r>
        <w:pict w14:anchorId="68BEC713">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60288;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A861FF5" w14:textId="77777777" w:rsidR="004D7889" w:rsidRDefault="00CB189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14:paraId="113F3D8A" w14:textId="77777777" w:rsidR="004D7889" w:rsidRDefault="00CB189B">
      <w:pPr>
        <w:spacing w:line="288" w:lineRule="auto"/>
        <w:jc w:val="center"/>
        <w:rPr>
          <w:b/>
          <w:sz w:val="28"/>
          <w:szCs w:val="30"/>
        </w:rPr>
      </w:pPr>
      <w:bookmarkStart w:id="0" w:name="_Hlk49674857"/>
      <w:r>
        <w:rPr>
          <w:rFonts w:hint="eastAsia"/>
          <w:b/>
          <w:sz w:val="28"/>
          <w:szCs w:val="30"/>
        </w:rPr>
        <w:t>【英文科技写作】</w:t>
      </w:r>
    </w:p>
    <w:bookmarkEnd w:id="0"/>
    <w:p w14:paraId="422894E0" w14:textId="77777777" w:rsidR="004D7889" w:rsidRDefault="00CB189B">
      <w:pPr>
        <w:shd w:val="clear" w:color="auto" w:fill="F5F5F5"/>
        <w:jc w:val="center"/>
        <w:textAlignment w:val="top"/>
        <w:rPr>
          <w:rFonts w:ascii="Arial" w:hAnsi="Arial" w:cs="Arial"/>
          <w:b/>
          <w:kern w:val="0"/>
          <w:sz w:val="20"/>
          <w:szCs w:val="20"/>
        </w:rPr>
      </w:pPr>
      <w:r>
        <w:rPr>
          <w:rFonts w:hint="eastAsia"/>
          <w:b/>
          <w:sz w:val="28"/>
          <w:szCs w:val="30"/>
        </w:rPr>
        <w:t>【</w:t>
      </w:r>
      <w:r>
        <w:rPr>
          <w:rFonts w:hint="eastAsia"/>
          <w:b/>
          <w:sz w:val="28"/>
          <w:szCs w:val="30"/>
        </w:rPr>
        <w:t>EST WRITING</w:t>
      </w:r>
      <w:r>
        <w:rPr>
          <w:rFonts w:hint="eastAsia"/>
          <w:b/>
          <w:sz w:val="28"/>
          <w:szCs w:val="30"/>
        </w:rPr>
        <w:t>】</w:t>
      </w:r>
      <w:bookmarkStart w:id="1" w:name="a2"/>
      <w:bookmarkEnd w:id="1"/>
    </w:p>
    <w:p w14:paraId="29E422A1" w14:textId="77777777" w:rsidR="004D7889" w:rsidRDefault="00CB189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0113861" w14:textId="77777777" w:rsidR="004D7889" w:rsidRDefault="00CB189B">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0</w:t>
      </w:r>
      <w:r>
        <w:rPr>
          <w:rFonts w:hint="eastAsia"/>
          <w:color w:val="000000"/>
          <w:sz w:val="20"/>
          <w:szCs w:val="20"/>
        </w:rPr>
        <w:t>60508</w:t>
      </w:r>
      <w:r>
        <w:rPr>
          <w:color w:val="000000"/>
          <w:sz w:val="20"/>
          <w:szCs w:val="20"/>
        </w:rPr>
        <w:t>】</w:t>
      </w:r>
    </w:p>
    <w:p w14:paraId="1FACBC6E" w14:textId="77777777" w:rsidR="004D7889" w:rsidRDefault="00CB189B">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14:paraId="40C57D9C" w14:textId="77777777" w:rsidR="004D7889" w:rsidRDefault="00CB189B">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中美机制</w:t>
      </w:r>
      <w:r>
        <w:rPr>
          <w:color w:val="000000"/>
          <w:sz w:val="20"/>
          <w:szCs w:val="20"/>
        </w:rPr>
        <w:t>】</w:t>
      </w:r>
    </w:p>
    <w:p w14:paraId="7370A59B" w14:textId="77777777" w:rsidR="004D7889" w:rsidRDefault="00CB189B">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通识教育基础</w:t>
      </w:r>
      <w:r>
        <w:rPr>
          <w:color w:val="000000"/>
          <w:sz w:val="20"/>
          <w:szCs w:val="20"/>
        </w:rPr>
        <w:t>】</w:t>
      </w:r>
    </w:p>
    <w:p w14:paraId="438E26A4" w14:textId="77777777" w:rsidR="004D7889" w:rsidRDefault="00CB189B">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外国语学院英语系</w:t>
      </w:r>
    </w:p>
    <w:p w14:paraId="3F6D3AD1" w14:textId="77777777" w:rsidR="004D7889" w:rsidRDefault="00CB189B">
      <w:pPr>
        <w:snapToGrid w:val="0"/>
        <w:spacing w:line="288" w:lineRule="auto"/>
        <w:ind w:firstLineChars="196" w:firstLine="394"/>
        <w:rPr>
          <w:color w:val="000000"/>
          <w:sz w:val="20"/>
          <w:szCs w:val="20"/>
        </w:rPr>
      </w:pPr>
      <w:r>
        <w:rPr>
          <w:b/>
          <w:bCs/>
          <w:color w:val="000000"/>
          <w:sz w:val="20"/>
          <w:szCs w:val="20"/>
        </w:rPr>
        <w:t>使用教材：</w:t>
      </w:r>
    </w:p>
    <w:p w14:paraId="5C764A93" w14:textId="77777777" w:rsidR="004D7889" w:rsidRDefault="00CB189B">
      <w:pPr>
        <w:snapToGrid w:val="0"/>
        <w:spacing w:line="288" w:lineRule="auto"/>
        <w:ind w:leftChars="190" w:left="1599" w:hangingChars="600" w:hanging="1200"/>
        <w:rPr>
          <w:color w:val="000000"/>
          <w:szCs w:val="21"/>
        </w:rPr>
      </w:pPr>
      <w:r>
        <w:rPr>
          <w:color w:val="000000"/>
          <w:sz w:val="20"/>
          <w:szCs w:val="20"/>
        </w:rPr>
        <w:t>教材</w:t>
      </w:r>
      <w:r>
        <w:rPr>
          <w:rFonts w:hint="eastAsia"/>
          <w:color w:val="000000"/>
          <w:sz w:val="20"/>
          <w:szCs w:val="20"/>
        </w:rPr>
        <w:t xml:space="preserve">:      </w:t>
      </w:r>
      <w:r>
        <w:rPr>
          <w:rFonts w:asciiTheme="majorEastAsia" w:eastAsiaTheme="majorEastAsia" w:hAnsiTheme="majorEastAsia" w:hint="eastAsia"/>
          <w:b/>
          <w:bCs/>
          <w:color w:val="000000"/>
          <w:sz w:val="20"/>
          <w:szCs w:val="20"/>
        </w:rPr>
        <w:t>&lt;&lt;科技英语写作&gt;&gt;</w:t>
      </w:r>
      <w:r>
        <w:rPr>
          <w:rFonts w:asciiTheme="majorEastAsia" w:eastAsiaTheme="majorEastAsia" w:hAnsiTheme="majorEastAsia" w:hint="eastAsia"/>
          <w:color w:val="000000"/>
          <w:sz w:val="20"/>
          <w:szCs w:val="20"/>
        </w:rPr>
        <w:t xml:space="preserve"> 秦荻辉 外语教学与研究出版社 2007年4月第1版 2020年5月第1</w:t>
      </w:r>
      <w:r>
        <w:rPr>
          <w:rFonts w:asciiTheme="majorEastAsia" w:eastAsiaTheme="majorEastAsia" w:hAnsiTheme="majorEastAsia"/>
          <w:color w:val="000000"/>
          <w:sz w:val="20"/>
          <w:szCs w:val="20"/>
        </w:rPr>
        <w:t>6</w:t>
      </w:r>
      <w:r>
        <w:rPr>
          <w:rFonts w:asciiTheme="majorEastAsia" w:eastAsiaTheme="majorEastAsia" w:hAnsiTheme="majorEastAsia" w:hint="eastAsia"/>
          <w:color w:val="000000"/>
          <w:sz w:val="20"/>
          <w:szCs w:val="20"/>
        </w:rPr>
        <w:t>次印刷</w:t>
      </w:r>
    </w:p>
    <w:p w14:paraId="4117E3C3" w14:textId="77777777" w:rsidR="004D7889" w:rsidRDefault="00CB189B">
      <w:pPr>
        <w:snapToGrid w:val="0"/>
        <w:spacing w:line="288" w:lineRule="auto"/>
        <w:ind w:leftChars="190" w:left="1599" w:hangingChars="600" w:hanging="1200"/>
        <w:jc w:val="left"/>
        <w:rPr>
          <w:rFonts w:asciiTheme="majorEastAsia" w:eastAsiaTheme="majorEastAsia" w:hAnsiTheme="majorEastAsia"/>
          <w:color w:val="000000"/>
          <w:sz w:val="20"/>
          <w:szCs w:val="20"/>
        </w:rPr>
      </w:pPr>
      <w:r>
        <w:rPr>
          <w:color w:val="000000"/>
          <w:sz w:val="20"/>
          <w:szCs w:val="20"/>
        </w:rPr>
        <w:t>参考</w:t>
      </w:r>
      <w:r>
        <w:rPr>
          <w:rFonts w:hint="eastAsia"/>
          <w:color w:val="000000"/>
          <w:sz w:val="20"/>
          <w:szCs w:val="20"/>
        </w:rPr>
        <w:t>书目</w:t>
      </w:r>
      <w:r>
        <w:rPr>
          <w:rFonts w:hint="eastAsia"/>
          <w:color w:val="000000"/>
          <w:sz w:val="20"/>
          <w:szCs w:val="20"/>
        </w:rPr>
        <w:t xml:space="preserve">:  </w:t>
      </w:r>
      <w:r>
        <w:rPr>
          <w:rFonts w:asciiTheme="majorEastAsia" w:eastAsiaTheme="majorEastAsia" w:hAnsiTheme="majorEastAsia" w:hint="eastAsia"/>
          <w:color w:val="000000"/>
          <w:sz w:val="20"/>
          <w:szCs w:val="20"/>
        </w:rPr>
        <w:t>1.</w:t>
      </w:r>
      <w:r>
        <w:rPr>
          <w:rFonts w:asciiTheme="majorEastAsia" w:eastAsiaTheme="majorEastAsia" w:hAnsiTheme="majorEastAsia" w:hint="eastAsia"/>
          <w:b/>
          <w:bCs/>
          <w:color w:val="000000"/>
          <w:sz w:val="20"/>
          <w:szCs w:val="20"/>
        </w:rPr>
        <w:t>&lt;&lt;科技英语写作（教师用书）&gt;&gt;</w:t>
      </w:r>
      <w:r>
        <w:rPr>
          <w:rFonts w:asciiTheme="majorEastAsia" w:eastAsiaTheme="majorEastAsia" w:hAnsiTheme="majorEastAsia" w:hint="eastAsia"/>
          <w:color w:val="000000"/>
          <w:sz w:val="20"/>
          <w:szCs w:val="20"/>
        </w:rPr>
        <w:t xml:space="preserve"> 秦荻辉 外语教学与研究出版社 2007年8月第1版 200</w:t>
      </w:r>
      <w:r>
        <w:rPr>
          <w:rFonts w:asciiTheme="majorEastAsia" w:eastAsiaTheme="majorEastAsia" w:hAnsiTheme="majorEastAsia"/>
          <w:color w:val="000000"/>
          <w:sz w:val="20"/>
          <w:szCs w:val="20"/>
        </w:rPr>
        <w:t>7</w:t>
      </w:r>
      <w:r>
        <w:rPr>
          <w:rFonts w:asciiTheme="majorEastAsia" w:eastAsiaTheme="majorEastAsia" w:hAnsiTheme="majorEastAsia" w:hint="eastAsia"/>
          <w:color w:val="000000"/>
          <w:sz w:val="20"/>
          <w:szCs w:val="20"/>
        </w:rPr>
        <w:t>年8月第1次印刷</w:t>
      </w:r>
    </w:p>
    <w:p w14:paraId="6DC00AC0" w14:textId="77777777" w:rsidR="00F512EA" w:rsidRDefault="00CB189B">
      <w:pPr>
        <w:snapToGrid w:val="0"/>
        <w:spacing w:line="288" w:lineRule="auto"/>
        <w:ind w:leftChars="665" w:left="1596" w:hangingChars="100" w:hanging="200"/>
        <w:jc w:val="left"/>
        <w:rPr>
          <w:rFonts w:asciiTheme="majorEastAsia" w:eastAsiaTheme="majorEastAsia" w:hAnsiTheme="majorEastAsia"/>
          <w:color w:val="000000"/>
          <w:sz w:val="20"/>
          <w:szCs w:val="20"/>
        </w:rPr>
      </w:pPr>
      <w:r>
        <w:rPr>
          <w:rFonts w:asciiTheme="majorEastAsia" w:eastAsiaTheme="majorEastAsia" w:hAnsiTheme="majorEastAsia"/>
          <w:color w:val="000000"/>
          <w:sz w:val="20"/>
          <w:szCs w:val="20"/>
        </w:rPr>
        <w:t>2.</w:t>
      </w:r>
      <w:r>
        <w:rPr>
          <w:rFonts w:asciiTheme="majorEastAsia" w:eastAsiaTheme="majorEastAsia" w:hAnsiTheme="majorEastAsia" w:hint="eastAsia"/>
          <w:b/>
          <w:bCs/>
          <w:color w:val="000000"/>
          <w:sz w:val="20"/>
          <w:szCs w:val="20"/>
        </w:rPr>
        <w:t>&lt;&lt;科技英语阅读高级教程&gt;&gt;</w:t>
      </w:r>
      <w:r>
        <w:rPr>
          <w:rFonts w:asciiTheme="majorEastAsia" w:eastAsiaTheme="majorEastAsia" w:hAnsiTheme="majorEastAsia" w:hint="eastAsia"/>
          <w:color w:val="000000"/>
          <w:sz w:val="20"/>
          <w:szCs w:val="20"/>
        </w:rPr>
        <w:t xml:space="preserve"> 主编 李长安 主审 秦荻辉 西安电子科技大学出版社 2017年8月第1版次印刷 2017年8月第1次印刷   </w:t>
      </w:r>
    </w:p>
    <w:p w14:paraId="4C897B11" w14:textId="69955719" w:rsidR="004D7889" w:rsidRDefault="00F512EA">
      <w:pPr>
        <w:snapToGrid w:val="0"/>
        <w:spacing w:line="288" w:lineRule="auto"/>
        <w:ind w:leftChars="665" w:left="1596" w:hangingChars="100" w:hanging="200"/>
        <w:jc w:val="left"/>
        <w:rPr>
          <w:rFonts w:asciiTheme="majorEastAsia" w:eastAsiaTheme="majorEastAsia" w:hAnsiTheme="majorEastAsia"/>
          <w:color w:val="000000"/>
          <w:sz w:val="20"/>
          <w:szCs w:val="20"/>
        </w:rPr>
      </w:pPr>
      <w:r>
        <w:rPr>
          <w:rFonts w:asciiTheme="majorEastAsia" w:eastAsiaTheme="majorEastAsia" w:hAnsiTheme="majorEastAsia"/>
          <w:color w:val="000000"/>
          <w:sz w:val="20"/>
          <w:szCs w:val="20"/>
        </w:rPr>
        <w:t>3.</w:t>
      </w:r>
      <w:r>
        <w:rPr>
          <w:rFonts w:asciiTheme="majorEastAsia" w:eastAsiaTheme="majorEastAsia" w:hAnsiTheme="majorEastAsia" w:hint="eastAsia"/>
          <w:color w:val="000000"/>
          <w:sz w:val="20"/>
          <w:szCs w:val="20"/>
        </w:rPr>
        <w:t xml:space="preserve">《飞机维修专业英语教程》主编 赵迎春 陈凯军 </w:t>
      </w:r>
      <w:r>
        <w:rPr>
          <w:rFonts w:asciiTheme="majorEastAsia" w:eastAsiaTheme="majorEastAsia" w:hAnsiTheme="majorEastAsia"/>
          <w:color w:val="000000"/>
          <w:sz w:val="20"/>
          <w:szCs w:val="20"/>
        </w:rPr>
        <w:t xml:space="preserve"> </w:t>
      </w:r>
      <w:r>
        <w:rPr>
          <w:rFonts w:asciiTheme="majorEastAsia" w:eastAsiaTheme="majorEastAsia" w:hAnsiTheme="majorEastAsia" w:hint="eastAsia"/>
          <w:color w:val="000000"/>
          <w:sz w:val="20"/>
          <w:szCs w:val="20"/>
        </w:rPr>
        <w:t>中国水利水电出版社</w:t>
      </w:r>
      <w:r w:rsidR="00CB189B">
        <w:rPr>
          <w:rFonts w:asciiTheme="majorEastAsia" w:eastAsiaTheme="majorEastAsia" w:hAnsiTheme="majorEastAsia" w:hint="eastAsia"/>
          <w:color w:val="000000"/>
          <w:sz w:val="20"/>
          <w:szCs w:val="20"/>
        </w:rPr>
        <w:t xml:space="preserve"> </w:t>
      </w:r>
    </w:p>
    <w:p w14:paraId="26741951" w14:textId="54101306" w:rsidR="00F512EA" w:rsidRDefault="00F512EA">
      <w:pPr>
        <w:snapToGrid w:val="0"/>
        <w:spacing w:line="288" w:lineRule="auto"/>
        <w:ind w:leftChars="665" w:left="1596" w:hangingChars="100" w:hanging="200"/>
        <w:jc w:val="left"/>
        <w:rPr>
          <w:color w:val="000000"/>
          <w:sz w:val="20"/>
          <w:szCs w:val="20"/>
        </w:rPr>
      </w:pPr>
      <w:r>
        <w:rPr>
          <w:rFonts w:asciiTheme="majorEastAsia" w:eastAsiaTheme="majorEastAsia" w:hAnsiTheme="majorEastAsia" w:hint="eastAsia"/>
          <w:color w:val="000000"/>
          <w:sz w:val="20"/>
          <w:szCs w:val="20"/>
        </w:rPr>
        <w:t>4</w:t>
      </w:r>
      <w:r>
        <w:rPr>
          <w:rFonts w:asciiTheme="majorEastAsia" w:eastAsiaTheme="majorEastAsia" w:hAnsiTheme="majorEastAsia"/>
          <w:color w:val="000000"/>
          <w:sz w:val="20"/>
          <w:szCs w:val="20"/>
        </w:rPr>
        <w:t>.</w:t>
      </w:r>
      <w:r>
        <w:rPr>
          <w:rFonts w:asciiTheme="majorEastAsia" w:eastAsiaTheme="majorEastAsia" w:hAnsiTheme="majorEastAsia" w:hint="eastAsia"/>
          <w:color w:val="000000"/>
          <w:sz w:val="20"/>
          <w:szCs w:val="20"/>
        </w:rPr>
        <w:t xml:space="preserve">《航空维修职业英语》主编 </w:t>
      </w:r>
      <w:proofErr w:type="gramStart"/>
      <w:r w:rsidR="0074337A" w:rsidRPr="0074337A">
        <w:rPr>
          <w:rFonts w:asciiTheme="majorEastAsia" w:eastAsiaTheme="majorEastAsia" w:hAnsiTheme="majorEastAsia" w:hint="eastAsia"/>
          <w:color w:val="000000"/>
          <w:sz w:val="20"/>
          <w:szCs w:val="20"/>
        </w:rPr>
        <w:t>简建芬</w:t>
      </w:r>
      <w:proofErr w:type="gramEnd"/>
      <w:r w:rsidR="0074337A">
        <w:rPr>
          <w:rFonts w:asciiTheme="majorEastAsia" w:eastAsiaTheme="majorEastAsia" w:hAnsiTheme="majorEastAsia" w:hint="eastAsia"/>
          <w:color w:val="000000"/>
          <w:sz w:val="20"/>
          <w:szCs w:val="20"/>
        </w:rPr>
        <w:t xml:space="preserve"> </w:t>
      </w:r>
      <w:r>
        <w:rPr>
          <w:rFonts w:asciiTheme="majorEastAsia" w:eastAsiaTheme="majorEastAsia" w:hAnsiTheme="majorEastAsia" w:hint="eastAsia"/>
          <w:color w:val="000000"/>
          <w:sz w:val="20"/>
          <w:szCs w:val="20"/>
        </w:rPr>
        <w:t xml:space="preserve">雷世平主审 </w:t>
      </w:r>
      <w:r w:rsidR="003F7C90">
        <w:rPr>
          <w:rFonts w:hint="eastAsia"/>
          <w:color w:val="000000"/>
          <w:sz w:val="20"/>
          <w:szCs w:val="20"/>
        </w:rPr>
        <w:t>长沙</w:t>
      </w:r>
      <w:r w:rsidR="003F7C90">
        <w:rPr>
          <w:rFonts w:hint="eastAsia"/>
          <w:color w:val="000000"/>
          <w:sz w:val="20"/>
          <w:szCs w:val="20"/>
        </w:rPr>
        <w:t xml:space="preserve"> : </w:t>
      </w:r>
      <w:r w:rsidR="003F7C90">
        <w:rPr>
          <w:rFonts w:hint="eastAsia"/>
          <w:color w:val="000000"/>
          <w:sz w:val="20"/>
          <w:szCs w:val="20"/>
        </w:rPr>
        <w:t>湖南科学技术</w:t>
      </w:r>
      <w:r w:rsidR="003F7C90">
        <w:rPr>
          <w:rFonts w:hint="eastAsia"/>
          <w:color w:val="000000"/>
          <w:sz w:val="20"/>
          <w:szCs w:val="20"/>
        </w:rPr>
        <w:t xml:space="preserve"> </w:t>
      </w:r>
      <w:r w:rsidR="003F7C90">
        <w:rPr>
          <w:rFonts w:hint="eastAsia"/>
          <w:color w:val="000000"/>
          <w:sz w:val="20"/>
          <w:szCs w:val="20"/>
        </w:rPr>
        <w:t>出版社</w:t>
      </w:r>
      <w:r w:rsidR="003F7C90">
        <w:rPr>
          <w:rFonts w:hint="eastAsia"/>
          <w:color w:val="000000"/>
          <w:sz w:val="20"/>
          <w:szCs w:val="20"/>
        </w:rPr>
        <w:t>, 2014.8</w:t>
      </w:r>
      <w:r w:rsidR="003F7C90">
        <w:rPr>
          <w:color w:val="000000"/>
          <w:sz w:val="20"/>
          <w:szCs w:val="20"/>
        </w:rPr>
        <w:t xml:space="preserve"> </w:t>
      </w:r>
      <w:r w:rsidR="004A5D66">
        <w:rPr>
          <w:rFonts w:hint="eastAsia"/>
          <w:color w:val="000000"/>
          <w:sz w:val="20"/>
          <w:szCs w:val="20"/>
        </w:rPr>
        <w:t>出版</w:t>
      </w:r>
    </w:p>
    <w:p w14:paraId="0BF91E34" w14:textId="679C5507" w:rsidR="004A5D66" w:rsidRDefault="004A5D66">
      <w:pPr>
        <w:snapToGrid w:val="0"/>
        <w:spacing w:line="288" w:lineRule="auto"/>
        <w:ind w:leftChars="665" w:left="1596" w:hangingChars="100" w:hanging="200"/>
        <w:jc w:val="left"/>
        <w:rPr>
          <w:rFonts w:asciiTheme="majorEastAsia" w:eastAsiaTheme="majorEastAsia" w:hAnsiTheme="majorEastAsia"/>
          <w:color w:val="000000"/>
          <w:sz w:val="20"/>
          <w:szCs w:val="20"/>
        </w:rPr>
      </w:pPr>
      <w:r>
        <w:rPr>
          <w:color w:val="000000"/>
          <w:sz w:val="20"/>
          <w:szCs w:val="20"/>
        </w:rPr>
        <w:t xml:space="preserve">5. </w:t>
      </w:r>
      <w:r>
        <w:rPr>
          <w:rFonts w:hint="eastAsia"/>
          <w:color w:val="000000"/>
          <w:sz w:val="20"/>
          <w:szCs w:val="20"/>
        </w:rPr>
        <w:t>《机电专业英语》黄丽蓉</w:t>
      </w:r>
      <w:r>
        <w:rPr>
          <w:rFonts w:hint="eastAsia"/>
          <w:color w:val="000000"/>
          <w:sz w:val="20"/>
          <w:szCs w:val="20"/>
        </w:rPr>
        <w:t xml:space="preserve"> </w:t>
      </w:r>
      <w:r>
        <w:rPr>
          <w:rFonts w:hint="eastAsia"/>
          <w:color w:val="000000"/>
          <w:sz w:val="20"/>
          <w:szCs w:val="20"/>
        </w:rPr>
        <w:t>杜晓妮</w:t>
      </w:r>
      <w:r>
        <w:rPr>
          <w:rFonts w:hint="eastAsia"/>
          <w:color w:val="000000"/>
          <w:sz w:val="20"/>
          <w:szCs w:val="20"/>
        </w:rPr>
        <w:t xml:space="preserve"> </w:t>
      </w:r>
      <w:r>
        <w:rPr>
          <w:rFonts w:hint="eastAsia"/>
          <w:color w:val="000000"/>
          <w:sz w:val="20"/>
          <w:szCs w:val="20"/>
        </w:rPr>
        <w:t>王立芳编著</w:t>
      </w:r>
      <w:r>
        <w:rPr>
          <w:rFonts w:hint="eastAsia"/>
          <w:color w:val="000000"/>
          <w:sz w:val="20"/>
          <w:szCs w:val="20"/>
        </w:rPr>
        <w:t xml:space="preserve"> </w:t>
      </w:r>
      <w:r>
        <w:rPr>
          <w:rFonts w:hint="eastAsia"/>
          <w:color w:val="000000"/>
          <w:sz w:val="20"/>
          <w:szCs w:val="20"/>
        </w:rPr>
        <w:t>国防工业出版社</w:t>
      </w:r>
      <w:r>
        <w:rPr>
          <w:rFonts w:hint="eastAsia"/>
          <w:color w:val="000000"/>
          <w:sz w:val="20"/>
          <w:szCs w:val="20"/>
        </w:rPr>
        <w:t xml:space="preserve"> </w:t>
      </w:r>
      <w:r>
        <w:rPr>
          <w:rFonts w:hint="eastAsia"/>
          <w:color w:val="000000"/>
          <w:sz w:val="20"/>
          <w:szCs w:val="20"/>
        </w:rPr>
        <w:t>北京，</w:t>
      </w:r>
      <w:r>
        <w:rPr>
          <w:rFonts w:hint="eastAsia"/>
          <w:color w:val="000000"/>
          <w:sz w:val="20"/>
          <w:szCs w:val="20"/>
        </w:rPr>
        <w:t>2</w:t>
      </w:r>
      <w:r>
        <w:rPr>
          <w:color w:val="000000"/>
          <w:sz w:val="20"/>
          <w:szCs w:val="20"/>
        </w:rPr>
        <w:t>010</w:t>
      </w:r>
      <w:r>
        <w:rPr>
          <w:rFonts w:hint="eastAsia"/>
          <w:color w:val="000000"/>
          <w:sz w:val="20"/>
          <w:szCs w:val="20"/>
        </w:rPr>
        <w:t>年</w:t>
      </w:r>
      <w:r>
        <w:rPr>
          <w:rFonts w:hint="eastAsia"/>
          <w:color w:val="000000"/>
          <w:sz w:val="20"/>
          <w:szCs w:val="20"/>
        </w:rPr>
        <w:t>4</w:t>
      </w:r>
      <w:r>
        <w:rPr>
          <w:rFonts w:hint="eastAsia"/>
          <w:color w:val="000000"/>
          <w:sz w:val="20"/>
          <w:szCs w:val="20"/>
        </w:rPr>
        <w:t>月出版</w:t>
      </w:r>
    </w:p>
    <w:p w14:paraId="5143231A" w14:textId="34E3F336" w:rsidR="004D7889" w:rsidRDefault="004A5D66" w:rsidP="0074337A">
      <w:pPr>
        <w:snapToGrid w:val="0"/>
        <w:spacing w:line="288" w:lineRule="auto"/>
        <w:ind w:leftChars="665" w:left="1696" w:hangingChars="150" w:hanging="300"/>
        <w:jc w:val="left"/>
        <w:rPr>
          <w:rFonts w:asciiTheme="majorEastAsia" w:eastAsiaTheme="majorEastAsia" w:hAnsiTheme="majorEastAsia"/>
          <w:color w:val="000000"/>
          <w:sz w:val="20"/>
          <w:szCs w:val="20"/>
        </w:rPr>
      </w:pPr>
      <w:r>
        <w:rPr>
          <w:rFonts w:asciiTheme="majorEastAsia" w:eastAsiaTheme="majorEastAsia" w:hAnsiTheme="majorEastAsia"/>
          <w:color w:val="000000"/>
          <w:sz w:val="20"/>
          <w:szCs w:val="20"/>
        </w:rPr>
        <w:t>6</w:t>
      </w:r>
      <w:r w:rsidR="00CB189B">
        <w:rPr>
          <w:rFonts w:asciiTheme="majorEastAsia" w:eastAsiaTheme="majorEastAsia" w:hAnsiTheme="majorEastAsia" w:hint="eastAsia"/>
          <w:color w:val="000000"/>
          <w:sz w:val="20"/>
          <w:szCs w:val="20"/>
        </w:rPr>
        <w:t>. Katz,</w:t>
      </w:r>
      <w:r w:rsidR="0074337A">
        <w:rPr>
          <w:rFonts w:asciiTheme="majorEastAsia" w:eastAsiaTheme="majorEastAsia" w:hAnsiTheme="majorEastAsia"/>
          <w:color w:val="000000"/>
          <w:sz w:val="20"/>
          <w:szCs w:val="20"/>
        </w:rPr>
        <w:t xml:space="preserve"> </w:t>
      </w:r>
      <w:proofErr w:type="spellStart"/>
      <w:proofErr w:type="gramStart"/>
      <w:r w:rsidR="00CB189B">
        <w:rPr>
          <w:rFonts w:asciiTheme="majorEastAsia" w:eastAsiaTheme="majorEastAsia" w:hAnsiTheme="majorEastAsia" w:hint="eastAsia"/>
          <w:color w:val="000000"/>
          <w:sz w:val="20"/>
          <w:szCs w:val="20"/>
        </w:rPr>
        <w:t>J.Michael</w:t>
      </w:r>
      <w:proofErr w:type="spellEnd"/>
      <w:proofErr w:type="gramEnd"/>
      <w:r w:rsidR="0074337A">
        <w:rPr>
          <w:rFonts w:asciiTheme="majorEastAsia" w:eastAsiaTheme="majorEastAsia" w:hAnsiTheme="majorEastAsia"/>
          <w:color w:val="000000"/>
          <w:sz w:val="20"/>
          <w:szCs w:val="20"/>
        </w:rPr>
        <w:t xml:space="preserve">, </w:t>
      </w:r>
      <w:r w:rsidR="00CB189B" w:rsidRPr="0074337A">
        <w:rPr>
          <w:rFonts w:asciiTheme="majorEastAsia" w:eastAsiaTheme="majorEastAsia" w:hAnsiTheme="majorEastAsia" w:hint="eastAsia"/>
          <w:b/>
          <w:bCs/>
          <w:i/>
          <w:iCs/>
          <w:color w:val="000000"/>
          <w:sz w:val="20"/>
          <w:szCs w:val="20"/>
        </w:rPr>
        <w:t>From Research to Manuscript A Guide to Scientific</w:t>
      </w:r>
      <w:r w:rsidR="00CB189B">
        <w:rPr>
          <w:rFonts w:asciiTheme="majorEastAsia" w:eastAsiaTheme="majorEastAsia" w:hAnsiTheme="majorEastAsia" w:hint="eastAsia"/>
          <w:b/>
          <w:bCs/>
          <w:color w:val="000000"/>
          <w:sz w:val="20"/>
          <w:szCs w:val="20"/>
        </w:rPr>
        <w:t xml:space="preserve"> </w:t>
      </w:r>
      <w:r w:rsidR="00CB189B" w:rsidRPr="0074337A">
        <w:rPr>
          <w:rFonts w:asciiTheme="majorEastAsia" w:eastAsiaTheme="majorEastAsia" w:hAnsiTheme="majorEastAsia" w:hint="eastAsia"/>
          <w:b/>
          <w:bCs/>
          <w:i/>
          <w:iCs/>
          <w:color w:val="000000"/>
          <w:sz w:val="20"/>
          <w:szCs w:val="20"/>
        </w:rPr>
        <w:t>Writing</w:t>
      </w:r>
      <w:r w:rsidR="00CB189B">
        <w:rPr>
          <w:rFonts w:asciiTheme="majorEastAsia" w:eastAsiaTheme="majorEastAsia" w:hAnsiTheme="majorEastAsia" w:hint="eastAsia"/>
          <w:color w:val="000000"/>
          <w:sz w:val="20"/>
          <w:szCs w:val="20"/>
        </w:rPr>
        <w:t>,</w:t>
      </w:r>
      <w:r w:rsidR="0074337A">
        <w:rPr>
          <w:rFonts w:asciiTheme="majorEastAsia" w:eastAsiaTheme="majorEastAsia" w:hAnsiTheme="majorEastAsia"/>
          <w:color w:val="000000"/>
          <w:sz w:val="20"/>
          <w:szCs w:val="20"/>
        </w:rPr>
        <w:t xml:space="preserve"> </w:t>
      </w:r>
      <w:r w:rsidR="00CB189B">
        <w:rPr>
          <w:rFonts w:asciiTheme="majorEastAsia" w:eastAsiaTheme="majorEastAsia" w:hAnsiTheme="majorEastAsia" w:hint="eastAsia"/>
          <w:color w:val="000000"/>
          <w:sz w:val="20"/>
          <w:szCs w:val="20"/>
        </w:rPr>
        <w:t>Springer,</w:t>
      </w:r>
      <w:r w:rsidR="0074337A">
        <w:rPr>
          <w:rFonts w:asciiTheme="majorEastAsia" w:eastAsiaTheme="majorEastAsia" w:hAnsiTheme="majorEastAsia"/>
          <w:color w:val="000000"/>
          <w:sz w:val="20"/>
          <w:szCs w:val="20"/>
        </w:rPr>
        <w:t xml:space="preserve"> </w:t>
      </w:r>
      <w:r w:rsidR="00CB189B">
        <w:rPr>
          <w:rFonts w:asciiTheme="majorEastAsia" w:eastAsiaTheme="majorEastAsia" w:hAnsiTheme="majorEastAsia" w:hint="eastAsia"/>
          <w:color w:val="000000"/>
          <w:sz w:val="20"/>
          <w:szCs w:val="20"/>
        </w:rPr>
        <w:t>the</w:t>
      </w:r>
      <w:r w:rsidR="0074337A">
        <w:rPr>
          <w:rFonts w:asciiTheme="majorEastAsia" w:eastAsiaTheme="majorEastAsia" w:hAnsiTheme="majorEastAsia"/>
          <w:color w:val="000000"/>
          <w:sz w:val="20"/>
          <w:szCs w:val="20"/>
        </w:rPr>
        <w:t xml:space="preserve"> </w:t>
      </w:r>
      <w:r w:rsidR="00CB189B">
        <w:rPr>
          <w:rFonts w:asciiTheme="majorEastAsia" w:eastAsiaTheme="majorEastAsia" w:hAnsiTheme="majorEastAsia" w:hint="eastAsia"/>
          <w:color w:val="000000"/>
          <w:sz w:val="20"/>
          <w:szCs w:val="20"/>
        </w:rPr>
        <w:t>Netherlands</w:t>
      </w:r>
      <w:r w:rsidR="0074337A">
        <w:rPr>
          <w:rFonts w:asciiTheme="majorEastAsia" w:eastAsiaTheme="majorEastAsia" w:hAnsiTheme="majorEastAsia"/>
          <w:color w:val="000000"/>
          <w:sz w:val="20"/>
          <w:szCs w:val="20"/>
        </w:rPr>
        <w:t>,</w:t>
      </w:r>
      <w:r w:rsidR="0074337A" w:rsidRPr="0074337A">
        <w:rPr>
          <w:rFonts w:asciiTheme="majorEastAsia" w:eastAsiaTheme="majorEastAsia" w:hAnsiTheme="majorEastAsia" w:hint="eastAsia"/>
          <w:color w:val="000000"/>
          <w:sz w:val="20"/>
          <w:szCs w:val="20"/>
        </w:rPr>
        <w:t>2006</w:t>
      </w:r>
      <w:r w:rsidR="00CB189B">
        <w:rPr>
          <w:rFonts w:asciiTheme="majorEastAsia" w:eastAsiaTheme="majorEastAsia" w:hAnsiTheme="majorEastAsia" w:hint="eastAsia"/>
          <w:color w:val="000000"/>
          <w:sz w:val="20"/>
          <w:szCs w:val="20"/>
        </w:rPr>
        <w:t>.</w:t>
      </w:r>
    </w:p>
    <w:p w14:paraId="7D37626C" w14:textId="3EC722FC" w:rsidR="00F512EA" w:rsidRPr="00F512EA" w:rsidRDefault="004A5D66" w:rsidP="003F7C90">
      <w:pPr>
        <w:snapToGrid w:val="0"/>
        <w:spacing w:line="288" w:lineRule="auto"/>
        <w:ind w:leftChars="665" w:left="1796" w:hangingChars="200" w:hanging="400"/>
        <w:jc w:val="left"/>
        <w:rPr>
          <w:rFonts w:asciiTheme="majorEastAsia" w:eastAsiaTheme="majorEastAsia" w:hAnsiTheme="majorEastAsia"/>
          <w:color w:val="000000"/>
          <w:sz w:val="20"/>
          <w:szCs w:val="20"/>
        </w:rPr>
      </w:pPr>
      <w:r>
        <w:rPr>
          <w:rFonts w:asciiTheme="majorEastAsia" w:eastAsiaTheme="majorEastAsia" w:hAnsiTheme="majorEastAsia"/>
          <w:color w:val="000000"/>
          <w:sz w:val="20"/>
          <w:szCs w:val="20"/>
        </w:rPr>
        <w:t>7</w:t>
      </w:r>
      <w:r w:rsidR="00CB189B">
        <w:rPr>
          <w:rFonts w:asciiTheme="majorEastAsia" w:eastAsiaTheme="majorEastAsia" w:hAnsiTheme="majorEastAsia" w:hint="eastAsia"/>
          <w:color w:val="000000"/>
          <w:sz w:val="20"/>
          <w:szCs w:val="20"/>
        </w:rPr>
        <w:t>. Foley</w:t>
      </w:r>
      <w:r w:rsidR="0074337A">
        <w:rPr>
          <w:rFonts w:asciiTheme="majorEastAsia" w:eastAsiaTheme="majorEastAsia" w:hAnsiTheme="majorEastAsia"/>
          <w:color w:val="000000"/>
          <w:sz w:val="20"/>
          <w:szCs w:val="20"/>
        </w:rPr>
        <w:t>,</w:t>
      </w:r>
      <w:r w:rsidR="00CB189B">
        <w:rPr>
          <w:rFonts w:asciiTheme="majorEastAsia" w:eastAsiaTheme="majorEastAsia" w:hAnsiTheme="majorEastAsia" w:hint="eastAsia"/>
          <w:color w:val="000000"/>
          <w:sz w:val="20"/>
          <w:szCs w:val="20"/>
        </w:rPr>
        <w:t xml:space="preserve"> M</w:t>
      </w:r>
      <w:r w:rsidR="0074337A">
        <w:rPr>
          <w:rFonts w:asciiTheme="majorEastAsia" w:eastAsiaTheme="majorEastAsia" w:hAnsiTheme="majorEastAsia"/>
          <w:color w:val="000000"/>
          <w:sz w:val="20"/>
          <w:szCs w:val="20"/>
        </w:rPr>
        <w:t xml:space="preserve"> &amp;</w:t>
      </w:r>
      <w:r w:rsidR="00CB189B">
        <w:rPr>
          <w:rFonts w:asciiTheme="majorEastAsia" w:eastAsiaTheme="majorEastAsia" w:hAnsiTheme="majorEastAsia" w:hint="eastAsia"/>
          <w:color w:val="000000"/>
          <w:sz w:val="20"/>
          <w:szCs w:val="20"/>
        </w:rPr>
        <w:t xml:space="preserve"> Hall</w:t>
      </w:r>
      <w:r w:rsidR="0074337A">
        <w:rPr>
          <w:rFonts w:asciiTheme="majorEastAsia" w:eastAsiaTheme="majorEastAsia" w:hAnsiTheme="majorEastAsia"/>
          <w:color w:val="000000"/>
          <w:sz w:val="20"/>
          <w:szCs w:val="20"/>
        </w:rPr>
        <w:t>,</w:t>
      </w:r>
      <w:r w:rsidR="00CB189B">
        <w:rPr>
          <w:rFonts w:asciiTheme="majorEastAsia" w:eastAsiaTheme="majorEastAsia" w:hAnsiTheme="majorEastAsia" w:hint="eastAsia"/>
          <w:color w:val="000000"/>
          <w:sz w:val="20"/>
          <w:szCs w:val="20"/>
        </w:rPr>
        <w:t xml:space="preserve"> D.</w:t>
      </w:r>
      <w:r w:rsidR="0074337A">
        <w:rPr>
          <w:rFonts w:asciiTheme="majorEastAsia" w:eastAsiaTheme="majorEastAsia" w:hAnsiTheme="majorEastAsia"/>
          <w:color w:val="000000"/>
          <w:sz w:val="20"/>
          <w:szCs w:val="20"/>
        </w:rPr>
        <w:t xml:space="preserve"> </w:t>
      </w:r>
      <w:proofErr w:type="spellStart"/>
      <w:r w:rsidR="00CB189B" w:rsidRPr="0074337A">
        <w:rPr>
          <w:rFonts w:asciiTheme="majorEastAsia" w:eastAsiaTheme="majorEastAsia" w:hAnsiTheme="majorEastAsia" w:hint="eastAsia"/>
          <w:b/>
          <w:bCs/>
          <w:i/>
          <w:iCs/>
          <w:color w:val="000000"/>
          <w:sz w:val="20"/>
          <w:szCs w:val="20"/>
        </w:rPr>
        <w:t>MyGrammarLab</w:t>
      </w:r>
      <w:proofErr w:type="spellEnd"/>
      <w:r w:rsidR="00CB189B" w:rsidRPr="0074337A">
        <w:rPr>
          <w:rFonts w:asciiTheme="majorEastAsia" w:eastAsiaTheme="majorEastAsia" w:hAnsiTheme="majorEastAsia" w:hint="eastAsia"/>
          <w:b/>
          <w:bCs/>
          <w:i/>
          <w:iCs/>
          <w:color w:val="000000"/>
          <w:sz w:val="20"/>
          <w:szCs w:val="20"/>
        </w:rPr>
        <w:t>（advanced）</w:t>
      </w:r>
      <w:r w:rsidR="00CB189B">
        <w:rPr>
          <w:rFonts w:asciiTheme="majorEastAsia" w:eastAsiaTheme="majorEastAsia" w:hAnsiTheme="majorEastAsia" w:hint="eastAsia"/>
          <w:color w:val="000000"/>
          <w:sz w:val="20"/>
          <w:szCs w:val="20"/>
        </w:rPr>
        <w:t>，Pearson Education Limited,</w:t>
      </w:r>
      <w:r w:rsidR="0074337A">
        <w:rPr>
          <w:rFonts w:asciiTheme="majorEastAsia" w:eastAsiaTheme="majorEastAsia" w:hAnsiTheme="majorEastAsia"/>
          <w:color w:val="000000"/>
          <w:sz w:val="20"/>
          <w:szCs w:val="20"/>
        </w:rPr>
        <w:t xml:space="preserve"> </w:t>
      </w:r>
      <w:r w:rsidR="00CB189B">
        <w:rPr>
          <w:rFonts w:asciiTheme="majorEastAsia" w:eastAsiaTheme="majorEastAsia" w:hAnsiTheme="majorEastAsia" w:hint="eastAsia"/>
          <w:color w:val="000000"/>
          <w:sz w:val="20"/>
          <w:szCs w:val="20"/>
        </w:rPr>
        <w:t>England</w:t>
      </w:r>
      <w:r w:rsidR="0074337A">
        <w:rPr>
          <w:rFonts w:asciiTheme="majorEastAsia" w:eastAsiaTheme="majorEastAsia" w:hAnsiTheme="majorEastAsia"/>
          <w:color w:val="000000"/>
          <w:sz w:val="20"/>
          <w:szCs w:val="20"/>
        </w:rPr>
        <w:t>,</w:t>
      </w:r>
      <w:r w:rsidR="0074337A" w:rsidRPr="0074337A">
        <w:rPr>
          <w:rFonts w:asciiTheme="majorEastAsia" w:eastAsiaTheme="majorEastAsia" w:hAnsiTheme="majorEastAsia" w:hint="eastAsia"/>
          <w:color w:val="000000"/>
          <w:sz w:val="20"/>
          <w:szCs w:val="20"/>
        </w:rPr>
        <w:t xml:space="preserve"> 2012</w:t>
      </w:r>
      <w:r w:rsidR="00CB189B">
        <w:rPr>
          <w:rFonts w:asciiTheme="majorEastAsia" w:eastAsiaTheme="majorEastAsia" w:hAnsiTheme="majorEastAsia" w:hint="eastAsia"/>
          <w:color w:val="000000"/>
          <w:sz w:val="20"/>
          <w:szCs w:val="20"/>
        </w:rPr>
        <w:t>.</w:t>
      </w:r>
    </w:p>
    <w:p w14:paraId="433EAACC" w14:textId="77777777" w:rsidR="004D7889" w:rsidRDefault="004D7889">
      <w:pPr>
        <w:snapToGrid w:val="0"/>
        <w:spacing w:line="288" w:lineRule="auto"/>
        <w:ind w:leftChars="342" w:left="718" w:firstLineChars="50" w:firstLine="100"/>
        <w:rPr>
          <w:color w:val="000000"/>
          <w:sz w:val="20"/>
          <w:szCs w:val="20"/>
        </w:rPr>
      </w:pPr>
    </w:p>
    <w:p w14:paraId="562B3C55" w14:textId="77777777" w:rsidR="004D7889" w:rsidRDefault="00CB189B">
      <w:pPr>
        <w:snapToGrid w:val="0"/>
        <w:spacing w:line="288" w:lineRule="auto"/>
        <w:ind w:firstLineChars="196" w:firstLine="394"/>
        <w:rPr>
          <w:b/>
          <w:bCs/>
          <w:color w:val="000000"/>
          <w:sz w:val="20"/>
          <w:szCs w:val="20"/>
        </w:rPr>
      </w:pPr>
      <w:r>
        <w:rPr>
          <w:rFonts w:hint="eastAsia"/>
          <w:b/>
          <w:bCs/>
          <w:color w:val="000000"/>
          <w:sz w:val="20"/>
          <w:szCs w:val="20"/>
        </w:rPr>
        <w:t>课程网站网址：</w:t>
      </w:r>
      <w:r>
        <w:rPr>
          <w:b/>
          <w:bCs/>
          <w:color w:val="000000"/>
          <w:sz w:val="20"/>
          <w:szCs w:val="20"/>
        </w:rPr>
        <w:t xml:space="preserve"> </w:t>
      </w:r>
    </w:p>
    <w:p w14:paraId="53B67C1E" w14:textId="77777777" w:rsidR="004D7889" w:rsidRDefault="00CB189B">
      <w:pPr>
        <w:snapToGrid w:val="0"/>
        <w:spacing w:line="288" w:lineRule="auto"/>
        <w:ind w:firstLineChars="196" w:firstLine="392"/>
        <w:rPr>
          <w:color w:val="000000"/>
          <w:sz w:val="20"/>
          <w:szCs w:val="20"/>
          <w:highlight w:val="yellow"/>
        </w:rPr>
      </w:pPr>
      <w:r>
        <w:rPr>
          <w:color w:val="000000"/>
          <w:sz w:val="20"/>
          <w:szCs w:val="20"/>
        </w:rPr>
        <w:t>https://elearning.gench.edu.cn:8443/webapps/portal/execute/tabs/tabAction?tab_tab_group_id=_1_1</w:t>
      </w:r>
    </w:p>
    <w:p w14:paraId="1AC472AD" w14:textId="77777777" w:rsidR="004D7889" w:rsidRDefault="004D7889">
      <w:pPr>
        <w:snapToGrid w:val="0"/>
        <w:spacing w:line="288" w:lineRule="auto"/>
        <w:ind w:firstLineChars="196" w:firstLine="394"/>
        <w:rPr>
          <w:b/>
          <w:bCs/>
          <w:color w:val="000000"/>
          <w:sz w:val="20"/>
          <w:szCs w:val="20"/>
        </w:rPr>
      </w:pPr>
    </w:p>
    <w:p w14:paraId="7D702046" w14:textId="77777777" w:rsidR="004D7889" w:rsidRDefault="00CB189B">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大学英语</w:t>
      </w:r>
      <w:r>
        <w:rPr>
          <w:color w:val="000000"/>
          <w:sz w:val="20"/>
          <w:szCs w:val="20"/>
        </w:rPr>
        <w:t>】</w:t>
      </w:r>
    </w:p>
    <w:p w14:paraId="51931DEE" w14:textId="77777777" w:rsidR="004D7889" w:rsidRDefault="00CB189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3F02116" w14:textId="77777777" w:rsidR="004D7889" w:rsidRDefault="00CB189B">
      <w:pPr>
        <w:snapToGrid w:val="0"/>
        <w:spacing w:line="288" w:lineRule="auto"/>
        <w:ind w:firstLineChars="200" w:firstLine="400"/>
        <w:rPr>
          <w:color w:val="000000"/>
          <w:sz w:val="20"/>
          <w:szCs w:val="20"/>
        </w:rPr>
      </w:pPr>
      <w:r>
        <w:rPr>
          <w:rFonts w:hint="eastAsia"/>
          <w:color w:val="000000"/>
          <w:sz w:val="20"/>
          <w:szCs w:val="20"/>
        </w:rPr>
        <w:t>英文科技写作课程是为高等学校理工科专业本科高年级学生开设的一门通识教育课程。课程内容主要包含科技英语写作的基本理论与技巧；常用英语科技词汇的用法及搭配；英语科技文章中一些常用句型及语法；英文科技文献的查阅引用办法以及英语科技论文和其它一些应用文体的写作等。开设本课程的目的是让已具有初步科研背景，或参加</w:t>
      </w:r>
      <w:proofErr w:type="gramStart"/>
      <w:r>
        <w:rPr>
          <w:rFonts w:hint="eastAsia"/>
          <w:color w:val="000000"/>
          <w:sz w:val="20"/>
          <w:szCs w:val="20"/>
        </w:rPr>
        <w:t>过科研</w:t>
      </w:r>
      <w:proofErr w:type="gramEnd"/>
      <w:r>
        <w:rPr>
          <w:rFonts w:hint="eastAsia"/>
          <w:color w:val="000000"/>
          <w:sz w:val="20"/>
          <w:szCs w:val="20"/>
        </w:rPr>
        <w:t>实践并且掌握了一定英语语言技能的学生通过系统地学习有关科技英文写作的基本法则和技巧，在夯实语言基础的同时了解掌握科技论文写作的基本结构和格式，培养提高他们的英语写作交际能力。让学生在学写英文科技文章的过程中对科研学科领域内的研究有进一步理解，激发其科研兴趣，为今后更好地从事科</w:t>
      </w:r>
      <w:r>
        <w:rPr>
          <w:rFonts w:hint="eastAsia"/>
          <w:color w:val="000000"/>
          <w:sz w:val="20"/>
          <w:szCs w:val="20"/>
        </w:rPr>
        <w:lastRenderedPageBreak/>
        <w:t>学研究并在国际范围内展示其科研成果打下坚实基础。</w:t>
      </w:r>
    </w:p>
    <w:p w14:paraId="7E31F280" w14:textId="77777777" w:rsidR="004D7889" w:rsidRDefault="00CB189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D310A77" w14:textId="77777777" w:rsidR="004D7889" w:rsidRDefault="00CB189B">
      <w:pPr>
        <w:snapToGrid w:val="0"/>
        <w:spacing w:line="288" w:lineRule="auto"/>
        <w:ind w:firstLineChars="200" w:firstLine="400"/>
        <w:rPr>
          <w:color w:val="000000"/>
          <w:sz w:val="20"/>
          <w:szCs w:val="20"/>
        </w:rPr>
      </w:pPr>
      <w:r>
        <w:rPr>
          <w:color w:val="000000"/>
          <w:sz w:val="20"/>
          <w:szCs w:val="20"/>
        </w:rPr>
        <w:t>本课程为</w:t>
      </w:r>
      <w:r>
        <w:rPr>
          <w:rFonts w:hint="eastAsia"/>
          <w:color w:val="000000"/>
          <w:sz w:val="20"/>
          <w:szCs w:val="20"/>
        </w:rPr>
        <w:t>理工科专业本科大三学生的通识教育课程，适合非英语专业高年级学生第</w:t>
      </w:r>
      <w:r>
        <w:rPr>
          <w:rFonts w:hint="eastAsia"/>
          <w:color w:val="000000"/>
          <w:sz w:val="20"/>
          <w:szCs w:val="20"/>
        </w:rPr>
        <w:t>1</w:t>
      </w:r>
      <w:r>
        <w:rPr>
          <w:rFonts w:hint="eastAsia"/>
          <w:color w:val="000000"/>
          <w:sz w:val="20"/>
          <w:szCs w:val="20"/>
        </w:rPr>
        <w:t>学期学习，学习基础为修完大学英语。要求学生具有一定的语法、词汇和阅读积累并有基本的学科科研基础。</w:t>
      </w:r>
    </w:p>
    <w:p w14:paraId="3D6B5BB6" w14:textId="77777777" w:rsidR="004D7889" w:rsidRDefault="00CB189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p w14:paraId="281785F8" w14:textId="77777777" w:rsidR="00866451" w:rsidRPr="00866451" w:rsidRDefault="00866451">
      <w:pPr>
        <w:widowControl/>
        <w:spacing w:beforeLines="50" w:before="156" w:afterLines="50" w:after="156" w:line="288" w:lineRule="auto"/>
        <w:ind w:firstLineChars="150" w:firstLine="360"/>
        <w:jc w:val="left"/>
        <w:rPr>
          <w:rFonts w:ascii="黑体" w:eastAsia="黑体" w:hAnsi="宋体"/>
          <w:sz w:val="24"/>
        </w:rPr>
      </w:pP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D7889" w14:paraId="5EC65DBE" w14:textId="77777777">
        <w:tc>
          <w:tcPr>
            <w:tcW w:w="6803" w:type="dxa"/>
          </w:tcPr>
          <w:p w14:paraId="5AAA1ED8" w14:textId="77777777" w:rsidR="004D7889" w:rsidRDefault="00CB189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4B6E3A7B" w14:textId="77777777" w:rsidR="004D7889" w:rsidRDefault="00CB189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4D7889" w14:paraId="12D905FA" w14:textId="77777777">
        <w:tc>
          <w:tcPr>
            <w:tcW w:w="6803" w:type="dxa"/>
            <w:vAlign w:val="center"/>
          </w:tcPr>
          <w:p w14:paraId="0F744CF7" w14:textId="77777777" w:rsidR="004D7889" w:rsidRDefault="00CB189B">
            <w:pPr>
              <w:widowControl/>
              <w:rPr>
                <w:kern w:val="0"/>
                <w:sz w:val="20"/>
                <w:szCs w:val="20"/>
              </w:rPr>
            </w:pPr>
            <w:r>
              <w:rPr>
                <w:rFonts w:ascii="仿宋" w:eastAsia="仿宋" w:hAnsi="仿宋" w:cs="宋体" w:hint="eastAsia"/>
                <w:color w:val="000000"/>
                <w:kern w:val="0"/>
                <w:sz w:val="24"/>
                <w:szCs w:val="24"/>
              </w:rPr>
              <w:t>LO21：学生能根据环境需要确定自己的学习目标，并主动地通过搜集信息、分析信息、讨论、实践、质疑、创造等方法来实现学习目标。</w:t>
            </w:r>
          </w:p>
        </w:tc>
        <w:tc>
          <w:tcPr>
            <w:tcW w:w="727" w:type="dxa"/>
            <w:vAlign w:val="center"/>
          </w:tcPr>
          <w:p w14:paraId="7BB96808" w14:textId="77777777" w:rsidR="004D7889" w:rsidRDefault="00CB189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4D7889" w14:paraId="650665CA" w14:textId="77777777">
        <w:tc>
          <w:tcPr>
            <w:tcW w:w="6803" w:type="dxa"/>
            <w:vAlign w:val="center"/>
          </w:tcPr>
          <w:p w14:paraId="6F49E86F" w14:textId="77777777" w:rsidR="004D7889" w:rsidRDefault="00CB189B">
            <w:pPr>
              <w:widowControl/>
              <w:rPr>
                <w:kern w:val="0"/>
                <w:sz w:val="20"/>
                <w:szCs w:val="20"/>
              </w:rPr>
            </w:pPr>
            <w:r>
              <w:rPr>
                <w:rFonts w:ascii="仿宋" w:eastAsia="仿宋" w:hAnsi="仿宋" w:cs="宋体" w:hint="eastAsia"/>
                <w:color w:val="000000"/>
                <w:kern w:val="0"/>
                <w:sz w:val="24"/>
                <w:szCs w:val="24"/>
              </w:rPr>
              <w:t>LO51：同群体保持良好的合作关系，做集体中的积极成员；善于从多个维度思考问题，利用自己的知识与实践来提出新设想。</w:t>
            </w:r>
          </w:p>
        </w:tc>
        <w:tc>
          <w:tcPr>
            <w:tcW w:w="727" w:type="dxa"/>
            <w:vAlign w:val="center"/>
          </w:tcPr>
          <w:p w14:paraId="0166EFB3" w14:textId="77777777" w:rsidR="004D7889" w:rsidRDefault="00CB189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4D7889" w14:paraId="4D9B66A1" w14:textId="77777777">
        <w:tc>
          <w:tcPr>
            <w:tcW w:w="6803" w:type="dxa"/>
            <w:vAlign w:val="center"/>
          </w:tcPr>
          <w:p w14:paraId="584589CD" w14:textId="77777777" w:rsidR="004D7889" w:rsidRDefault="00CB189B">
            <w:pPr>
              <w:widowControl/>
              <w:rPr>
                <w:kern w:val="0"/>
                <w:sz w:val="20"/>
                <w:szCs w:val="20"/>
              </w:rPr>
            </w:pPr>
            <w:r>
              <w:rPr>
                <w:rFonts w:ascii="仿宋" w:eastAsia="仿宋" w:hAnsi="仿宋" w:cs="宋体" w:hint="eastAsia"/>
                <w:color w:val="000000"/>
                <w:kern w:val="0"/>
                <w:sz w:val="24"/>
                <w:szCs w:val="24"/>
              </w:rPr>
              <w:t>LO71：愿意服务他人、服务企业、服务社会；为人热忱，富于爱心，懂得感恩（“感恩、回报、爱心”为我校校训内容之一）</w:t>
            </w:r>
          </w:p>
        </w:tc>
        <w:tc>
          <w:tcPr>
            <w:tcW w:w="727" w:type="dxa"/>
            <w:vAlign w:val="center"/>
          </w:tcPr>
          <w:p w14:paraId="7EC4591B" w14:textId="77777777" w:rsidR="004D7889" w:rsidRDefault="00CB189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4D7889" w14:paraId="2B61CBA6" w14:textId="77777777">
        <w:tc>
          <w:tcPr>
            <w:tcW w:w="6803" w:type="dxa"/>
            <w:vAlign w:val="center"/>
          </w:tcPr>
          <w:p w14:paraId="5DBD1836" w14:textId="77777777" w:rsidR="004D7889" w:rsidRDefault="00CB189B">
            <w:pPr>
              <w:widowControl/>
              <w:rPr>
                <w:kern w:val="0"/>
                <w:sz w:val="20"/>
                <w:szCs w:val="20"/>
              </w:rPr>
            </w:pPr>
            <w:r>
              <w:rPr>
                <w:rFonts w:ascii="仿宋" w:eastAsia="仿宋" w:hAnsi="仿宋" w:cs="宋体" w:hint="eastAsia"/>
                <w:color w:val="000000"/>
                <w:kern w:val="0"/>
                <w:sz w:val="24"/>
                <w:szCs w:val="24"/>
              </w:rPr>
              <w:t>LO81：具有初步的第二外语表达沟通能力，有国际竞争与合作意识。</w:t>
            </w:r>
          </w:p>
        </w:tc>
        <w:tc>
          <w:tcPr>
            <w:tcW w:w="727" w:type="dxa"/>
            <w:vAlign w:val="center"/>
          </w:tcPr>
          <w:p w14:paraId="3A56B4C5" w14:textId="77777777" w:rsidR="004D7889" w:rsidRDefault="00CB189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61CE703A" w14:textId="77777777" w:rsidR="004D7889" w:rsidRDefault="00CB189B">
      <w:pPr>
        <w:ind w:firstLineChars="200" w:firstLine="420"/>
      </w:pPr>
      <w:r>
        <w:rPr>
          <w:rFonts w:hint="eastAsia"/>
        </w:rPr>
        <w:t>备注：</w:t>
      </w:r>
      <w:r>
        <w:rPr>
          <w:rFonts w:hint="eastAsia"/>
        </w:rPr>
        <w:t>LO=</w:t>
      </w:r>
      <w:r>
        <w:t>learning outcomes</w:t>
      </w:r>
      <w:r>
        <w:rPr>
          <w:rFonts w:hint="eastAsia"/>
        </w:rPr>
        <w:t>（学习成果）</w:t>
      </w:r>
    </w:p>
    <w:p w14:paraId="47B44181" w14:textId="77777777" w:rsidR="004D7889" w:rsidRDefault="004D7889"/>
    <w:p w14:paraId="6941C2EF" w14:textId="77777777" w:rsidR="004D7889" w:rsidRDefault="00CB189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4D7889" w14:paraId="1F6ABA5C" w14:textId="77777777">
        <w:tc>
          <w:tcPr>
            <w:tcW w:w="535" w:type="dxa"/>
            <w:shd w:val="clear" w:color="auto" w:fill="auto"/>
          </w:tcPr>
          <w:p w14:paraId="1AE03932" w14:textId="77777777" w:rsidR="004D7889" w:rsidRDefault="00CB189B">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6FEFBFF" w14:textId="77777777" w:rsidR="004D7889" w:rsidRDefault="00CB189B">
            <w:pPr>
              <w:snapToGrid w:val="0"/>
              <w:spacing w:line="288" w:lineRule="auto"/>
              <w:jc w:val="center"/>
              <w:rPr>
                <w:b/>
                <w:color w:val="000000"/>
                <w:sz w:val="20"/>
                <w:szCs w:val="20"/>
              </w:rPr>
            </w:pPr>
            <w:r>
              <w:rPr>
                <w:rFonts w:hint="eastAsia"/>
                <w:b/>
                <w:color w:val="000000"/>
                <w:sz w:val="20"/>
                <w:szCs w:val="20"/>
              </w:rPr>
              <w:t>课程预期</w:t>
            </w:r>
          </w:p>
          <w:p w14:paraId="1F162E65" w14:textId="77777777" w:rsidR="004D7889" w:rsidRDefault="00CB189B">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30FE9A7B" w14:textId="77777777" w:rsidR="004D7889" w:rsidRDefault="00CB189B">
            <w:pPr>
              <w:snapToGrid w:val="0"/>
              <w:spacing w:line="288" w:lineRule="auto"/>
              <w:jc w:val="center"/>
              <w:rPr>
                <w:b/>
                <w:color w:val="000000"/>
                <w:sz w:val="20"/>
                <w:szCs w:val="20"/>
                <w:highlight w:val="yellow"/>
              </w:rPr>
            </w:pPr>
            <w:r>
              <w:rPr>
                <w:rFonts w:hint="eastAsia"/>
                <w:b/>
                <w:color w:val="000000"/>
                <w:sz w:val="20"/>
                <w:szCs w:val="20"/>
              </w:rPr>
              <w:t>课程目标</w:t>
            </w:r>
          </w:p>
          <w:p w14:paraId="32792698" w14:textId="77777777" w:rsidR="004D7889" w:rsidRDefault="00CB189B">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6CCA5AC0" w14:textId="77777777" w:rsidR="004D7889" w:rsidRDefault="00CB189B">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2A08672C" w14:textId="77777777" w:rsidR="004D7889" w:rsidRDefault="00CB189B">
            <w:pPr>
              <w:snapToGrid w:val="0"/>
              <w:spacing w:line="288" w:lineRule="auto"/>
              <w:jc w:val="center"/>
              <w:rPr>
                <w:b/>
                <w:color w:val="000000"/>
                <w:sz w:val="20"/>
                <w:szCs w:val="20"/>
              </w:rPr>
            </w:pPr>
            <w:r>
              <w:rPr>
                <w:rFonts w:hint="eastAsia"/>
                <w:b/>
                <w:color w:val="000000"/>
                <w:sz w:val="20"/>
                <w:szCs w:val="20"/>
              </w:rPr>
              <w:t>评价方式</w:t>
            </w:r>
          </w:p>
        </w:tc>
      </w:tr>
      <w:tr w:rsidR="004D7889" w14:paraId="21EEEC30" w14:textId="77777777">
        <w:tc>
          <w:tcPr>
            <w:tcW w:w="535" w:type="dxa"/>
            <w:shd w:val="clear" w:color="auto" w:fill="auto"/>
          </w:tcPr>
          <w:p w14:paraId="5C7C17D0" w14:textId="77777777" w:rsidR="004D7889" w:rsidRDefault="004D7889">
            <w:pPr>
              <w:jc w:val="center"/>
              <w:rPr>
                <w:rFonts w:ascii="仿宋" w:eastAsia="仿宋" w:hAnsi="仿宋" w:cs="宋体"/>
                <w:color w:val="000000"/>
                <w:kern w:val="0"/>
                <w:sz w:val="24"/>
                <w:szCs w:val="24"/>
              </w:rPr>
            </w:pPr>
          </w:p>
          <w:p w14:paraId="1FAA6FD7" w14:textId="77777777" w:rsidR="004D7889" w:rsidRDefault="004D7889">
            <w:pPr>
              <w:jc w:val="center"/>
              <w:rPr>
                <w:rFonts w:ascii="仿宋" w:eastAsia="仿宋" w:hAnsi="仿宋" w:cs="宋体"/>
                <w:color w:val="000000"/>
                <w:kern w:val="0"/>
                <w:sz w:val="24"/>
                <w:szCs w:val="24"/>
              </w:rPr>
            </w:pPr>
          </w:p>
          <w:p w14:paraId="68914672" w14:textId="77777777" w:rsidR="004D7889" w:rsidRDefault="00CB189B">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28487E39" w14:textId="77777777" w:rsidR="004D7889" w:rsidRDefault="00CB189B">
            <w:pPr>
              <w:rPr>
                <w:rFonts w:ascii="仿宋" w:eastAsia="仿宋" w:hAnsi="仿宋" w:cs="宋体"/>
                <w:color w:val="000000"/>
                <w:kern w:val="0"/>
                <w:sz w:val="24"/>
              </w:rPr>
            </w:pPr>
            <w:r>
              <w:rPr>
                <w:rFonts w:ascii="仿宋" w:eastAsia="仿宋" w:hAnsi="仿宋" w:cs="宋体" w:hint="eastAsia"/>
                <w:color w:val="000000"/>
                <w:kern w:val="0"/>
                <w:sz w:val="24"/>
                <w:szCs w:val="24"/>
              </w:rPr>
              <w:t>LO212</w:t>
            </w:r>
          </w:p>
        </w:tc>
        <w:tc>
          <w:tcPr>
            <w:tcW w:w="2470" w:type="dxa"/>
            <w:shd w:val="clear" w:color="auto" w:fill="auto"/>
          </w:tcPr>
          <w:p w14:paraId="001F1F63" w14:textId="77777777" w:rsidR="004D7889" w:rsidRDefault="00CB189B">
            <w:pPr>
              <w:rPr>
                <w:rFonts w:ascii="仿宋" w:eastAsia="仿宋" w:hAnsi="仿宋" w:cs="宋体"/>
                <w:color w:val="000000"/>
                <w:kern w:val="0"/>
                <w:sz w:val="24"/>
              </w:rPr>
            </w:pPr>
            <w:bookmarkStart w:id="2" w:name="_Hlk145181363"/>
            <w:r>
              <w:rPr>
                <w:rFonts w:ascii="仿宋" w:eastAsia="仿宋" w:hAnsi="仿宋" w:cs="宋体" w:hint="eastAsia"/>
                <w:color w:val="000000"/>
                <w:kern w:val="0"/>
                <w:sz w:val="24"/>
              </w:rPr>
              <w:t>能搜集、获取达到目标所需要的学习资源，实施学习计划、反思学习计划、持续改进，达到学习目标。</w:t>
            </w:r>
            <w:bookmarkEnd w:id="2"/>
          </w:p>
        </w:tc>
        <w:tc>
          <w:tcPr>
            <w:tcW w:w="2199" w:type="dxa"/>
            <w:shd w:val="clear" w:color="auto" w:fill="auto"/>
          </w:tcPr>
          <w:p w14:paraId="4503C1CD" w14:textId="77777777" w:rsidR="004D7889" w:rsidRDefault="004D7889">
            <w:pPr>
              <w:snapToGrid w:val="0"/>
              <w:spacing w:line="288" w:lineRule="auto"/>
              <w:jc w:val="center"/>
              <w:rPr>
                <w:rFonts w:ascii="仿宋" w:eastAsia="仿宋" w:hAnsi="仿宋"/>
                <w:sz w:val="24"/>
                <w:szCs w:val="24"/>
              </w:rPr>
            </w:pPr>
          </w:p>
          <w:p w14:paraId="3C2EAF17" w14:textId="77777777" w:rsidR="004D7889" w:rsidRDefault="00CB189B">
            <w:pPr>
              <w:snapToGrid w:val="0"/>
              <w:spacing w:line="288" w:lineRule="auto"/>
              <w:jc w:val="center"/>
              <w:rPr>
                <w:rFonts w:ascii="仿宋" w:eastAsia="仿宋" w:hAnsi="仿宋"/>
                <w:sz w:val="24"/>
                <w:szCs w:val="24"/>
              </w:rPr>
            </w:pPr>
            <w:r>
              <w:rPr>
                <w:rFonts w:ascii="仿宋" w:eastAsia="仿宋" w:hAnsi="仿宋" w:hint="eastAsia"/>
                <w:sz w:val="24"/>
                <w:szCs w:val="24"/>
              </w:rPr>
              <w:t>指导、自学</w:t>
            </w:r>
          </w:p>
        </w:tc>
        <w:tc>
          <w:tcPr>
            <w:tcW w:w="1276" w:type="dxa"/>
            <w:shd w:val="clear" w:color="auto" w:fill="auto"/>
          </w:tcPr>
          <w:p w14:paraId="65FFD082" w14:textId="77777777" w:rsidR="004D7889" w:rsidRDefault="00CB189B">
            <w:pPr>
              <w:snapToGrid w:val="0"/>
              <w:spacing w:line="288" w:lineRule="auto"/>
              <w:jc w:val="center"/>
              <w:rPr>
                <w:rFonts w:ascii="宋体" w:hAnsi="宋体"/>
                <w:sz w:val="20"/>
                <w:szCs w:val="20"/>
              </w:rPr>
            </w:pPr>
            <w:r>
              <w:rPr>
                <w:rFonts w:ascii="宋体" w:hAnsi="宋体" w:hint="eastAsia"/>
                <w:sz w:val="20"/>
                <w:szCs w:val="20"/>
              </w:rPr>
              <w:t>作业</w:t>
            </w:r>
          </w:p>
        </w:tc>
      </w:tr>
      <w:tr w:rsidR="004D7889" w14:paraId="2441C8D2" w14:textId="77777777">
        <w:tc>
          <w:tcPr>
            <w:tcW w:w="535" w:type="dxa"/>
            <w:shd w:val="clear" w:color="auto" w:fill="auto"/>
          </w:tcPr>
          <w:p w14:paraId="65E7A28F" w14:textId="77777777" w:rsidR="004D7889" w:rsidRDefault="004D7889">
            <w:pPr>
              <w:jc w:val="center"/>
              <w:rPr>
                <w:rFonts w:ascii="仿宋" w:eastAsia="仿宋" w:hAnsi="仿宋" w:cs="宋体"/>
                <w:color w:val="000000"/>
                <w:kern w:val="0"/>
                <w:sz w:val="24"/>
                <w:szCs w:val="24"/>
              </w:rPr>
            </w:pPr>
          </w:p>
          <w:p w14:paraId="02543FD7" w14:textId="77777777" w:rsidR="004D7889" w:rsidRDefault="00CB189B">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shd w:val="clear" w:color="auto" w:fill="auto"/>
            <w:vAlign w:val="center"/>
          </w:tcPr>
          <w:p w14:paraId="7521C031" w14:textId="77777777" w:rsidR="004D7889" w:rsidRDefault="00CB189B">
            <w:pPr>
              <w:rPr>
                <w:rFonts w:ascii="仿宋" w:eastAsia="仿宋" w:hAnsi="仿宋" w:cs="宋体"/>
                <w:color w:val="000000"/>
                <w:kern w:val="0"/>
                <w:sz w:val="24"/>
                <w:szCs w:val="24"/>
              </w:rPr>
            </w:pPr>
            <w:r>
              <w:rPr>
                <w:rFonts w:ascii="仿宋" w:eastAsia="仿宋" w:hAnsi="仿宋" w:cs="宋体"/>
                <w:color w:val="000000"/>
                <w:kern w:val="0"/>
                <w:sz w:val="24"/>
                <w:szCs w:val="24"/>
              </w:rPr>
              <w:t>L0311</w:t>
            </w:r>
          </w:p>
        </w:tc>
        <w:tc>
          <w:tcPr>
            <w:tcW w:w="2470" w:type="dxa"/>
            <w:shd w:val="clear" w:color="auto" w:fill="auto"/>
          </w:tcPr>
          <w:p w14:paraId="2AD714A3" w14:textId="77777777" w:rsidR="004D7889" w:rsidRDefault="00CB189B">
            <w:pPr>
              <w:rPr>
                <w:rFonts w:ascii="仿宋" w:eastAsia="仿宋" w:hAnsi="仿宋" w:cs="宋体"/>
                <w:color w:val="000000"/>
                <w:kern w:val="0"/>
                <w:sz w:val="24"/>
              </w:rPr>
            </w:pPr>
            <w:r>
              <w:rPr>
                <w:rFonts w:ascii="仿宋" w:eastAsia="仿宋" w:hAnsi="仿宋" w:cs="宋体" w:hint="eastAsia"/>
                <w:color w:val="000000"/>
                <w:kern w:val="0"/>
                <w:sz w:val="24"/>
              </w:rPr>
              <w:t>了解科技文章文体、科技论文格式</w:t>
            </w:r>
          </w:p>
        </w:tc>
        <w:tc>
          <w:tcPr>
            <w:tcW w:w="2199" w:type="dxa"/>
            <w:shd w:val="clear" w:color="auto" w:fill="auto"/>
          </w:tcPr>
          <w:p w14:paraId="183F6CEF" w14:textId="77777777" w:rsidR="004D7889" w:rsidRDefault="00CB189B">
            <w:pPr>
              <w:snapToGrid w:val="0"/>
              <w:spacing w:line="288" w:lineRule="auto"/>
              <w:jc w:val="center"/>
              <w:rPr>
                <w:rFonts w:ascii="仿宋" w:eastAsia="仿宋" w:hAnsi="仿宋"/>
                <w:sz w:val="24"/>
                <w:szCs w:val="24"/>
              </w:rPr>
            </w:pPr>
            <w:r>
              <w:rPr>
                <w:rFonts w:ascii="仿宋" w:eastAsia="仿宋" w:hAnsi="仿宋" w:cs="宋体" w:hint="eastAsia"/>
                <w:color w:val="000000"/>
                <w:kern w:val="0"/>
                <w:sz w:val="24"/>
                <w:szCs w:val="24"/>
              </w:rPr>
              <w:t>预习、讲授</w:t>
            </w:r>
          </w:p>
        </w:tc>
        <w:tc>
          <w:tcPr>
            <w:tcW w:w="1276" w:type="dxa"/>
            <w:shd w:val="clear" w:color="auto" w:fill="auto"/>
          </w:tcPr>
          <w:p w14:paraId="5442DDBF" w14:textId="77777777" w:rsidR="004D7889" w:rsidRDefault="00CB189B">
            <w:pPr>
              <w:snapToGrid w:val="0"/>
              <w:spacing w:line="288" w:lineRule="auto"/>
              <w:jc w:val="center"/>
              <w:rPr>
                <w:rFonts w:ascii="仿宋" w:eastAsia="仿宋" w:hAnsi="仿宋"/>
                <w:sz w:val="24"/>
                <w:szCs w:val="24"/>
              </w:rPr>
            </w:pPr>
            <w:r>
              <w:rPr>
                <w:rFonts w:ascii="仿宋" w:eastAsia="仿宋" w:hAnsi="仿宋" w:cs="宋体" w:hint="eastAsia"/>
                <w:color w:val="000000"/>
                <w:kern w:val="0"/>
                <w:sz w:val="24"/>
                <w:szCs w:val="24"/>
              </w:rPr>
              <w:t>测试+作业</w:t>
            </w:r>
          </w:p>
        </w:tc>
      </w:tr>
      <w:tr w:rsidR="004D7889" w14:paraId="52A87365" w14:textId="77777777">
        <w:tc>
          <w:tcPr>
            <w:tcW w:w="535" w:type="dxa"/>
            <w:shd w:val="clear" w:color="auto" w:fill="auto"/>
          </w:tcPr>
          <w:p w14:paraId="0AC1F15D" w14:textId="77777777" w:rsidR="004D7889" w:rsidRDefault="004D7889">
            <w:pPr>
              <w:jc w:val="center"/>
              <w:rPr>
                <w:rFonts w:ascii="仿宋" w:eastAsia="仿宋" w:hAnsi="仿宋" w:cs="宋体"/>
                <w:color w:val="000000"/>
                <w:kern w:val="0"/>
                <w:sz w:val="24"/>
                <w:szCs w:val="24"/>
              </w:rPr>
            </w:pPr>
          </w:p>
          <w:p w14:paraId="4D5544CA" w14:textId="77777777" w:rsidR="004D7889" w:rsidRDefault="00CB189B">
            <w:pPr>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1175" w:type="dxa"/>
            <w:shd w:val="clear" w:color="auto" w:fill="auto"/>
            <w:vAlign w:val="center"/>
          </w:tcPr>
          <w:p w14:paraId="5B3CE893" w14:textId="77777777" w:rsidR="004D7889" w:rsidRDefault="00CB189B">
            <w:pPr>
              <w:rPr>
                <w:rFonts w:ascii="仿宋" w:eastAsia="仿宋" w:hAnsi="仿宋" w:cs="宋体"/>
                <w:color w:val="000000"/>
                <w:kern w:val="0"/>
                <w:sz w:val="24"/>
                <w:szCs w:val="24"/>
              </w:rPr>
            </w:pPr>
            <w:r>
              <w:rPr>
                <w:rFonts w:ascii="仿宋" w:eastAsia="仿宋" w:hAnsi="仿宋" w:cs="宋体"/>
                <w:color w:val="000000"/>
                <w:kern w:val="0"/>
                <w:sz w:val="24"/>
                <w:szCs w:val="24"/>
              </w:rPr>
              <w:t>L0312</w:t>
            </w:r>
          </w:p>
        </w:tc>
        <w:tc>
          <w:tcPr>
            <w:tcW w:w="2470" w:type="dxa"/>
            <w:shd w:val="clear" w:color="auto" w:fill="auto"/>
          </w:tcPr>
          <w:p w14:paraId="4AB33E85" w14:textId="77777777" w:rsidR="004D7889" w:rsidRDefault="00CB189B">
            <w:pPr>
              <w:rPr>
                <w:rFonts w:ascii="仿宋" w:eastAsia="仿宋" w:hAnsi="仿宋" w:cs="宋体"/>
                <w:color w:val="000000"/>
                <w:kern w:val="0"/>
                <w:sz w:val="24"/>
                <w:szCs w:val="24"/>
              </w:rPr>
            </w:pPr>
            <w:r>
              <w:rPr>
                <w:rFonts w:ascii="仿宋" w:eastAsia="仿宋" w:hAnsi="仿宋" w:cs="宋体" w:hint="eastAsia"/>
                <w:color w:val="000000"/>
                <w:kern w:val="0"/>
                <w:sz w:val="24"/>
                <w:szCs w:val="24"/>
              </w:rPr>
              <w:t>掌握科技文体中单句的词法句法关系，学会</w:t>
            </w:r>
            <w:proofErr w:type="gramStart"/>
            <w:r>
              <w:rPr>
                <w:rFonts w:ascii="仿宋" w:eastAsia="仿宋" w:hAnsi="仿宋" w:cs="宋体" w:hint="eastAsia"/>
                <w:color w:val="000000"/>
                <w:kern w:val="0"/>
                <w:sz w:val="24"/>
                <w:szCs w:val="24"/>
              </w:rPr>
              <w:t>写正确</w:t>
            </w:r>
            <w:proofErr w:type="gramEnd"/>
            <w:r>
              <w:rPr>
                <w:rFonts w:ascii="仿宋" w:eastAsia="仿宋" w:hAnsi="仿宋" w:cs="宋体" w:hint="eastAsia"/>
                <w:color w:val="000000"/>
                <w:kern w:val="0"/>
                <w:sz w:val="24"/>
                <w:szCs w:val="24"/>
              </w:rPr>
              <w:t>的句子。</w:t>
            </w:r>
          </w:p>
        </w:tc>
        <w:tc>
          <w:tcPr>
            <w:tcW w:w="2199" w:type="dxa"/>
            <w:shd w:val="clear" w:color="auto" w:fill="auto"/>
          </w:tcPr>
          <w:p w14:paraId="59725C77" w14:textId="77777777" w:rsidR="004D7889" w:rsidRDefault="00CB189B">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讲授、分析、讨论</w:t>
            </w:r>
          </w:p>
        </w:tc>
        <w:tc>
          <w:tcPr>
            <w:tcW w:w="1276" w:type="dxa"/>
            <w:shd w:val="clear" w:color="auto" w:fill="auto"/>
          </w:tcPr>
          <w:p w14:paraId="13522D81" w14:textId="77777777" w:rsidR="004D7889" w:rsidRDefault="00CB189B">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测试+作业</w:t>
            </w:r>
          </w:p>
        </w:tc>
      </w:tr>
      <w:tr w:rsidR="004D7889" w14:paraId="02B03769" w14:textId="77777777">
        <w:tc>
          <w:tcPr>
            <w:tcW w:w="535" w:type="dxa"/>
            <w:shd w:val="clear" w:color="auto" w:fill="auto"/>
          </w:tcPr>
          <w:p w14:paraId="235FD91D" w14:textId="77777777" w:rsidR="004D7889" w:rsidRDefault="004D7889">
            <w:pPr>
              <w:jc w:val="center"/>
              <w:rPr>
                <w:rFonts w:ascii="仿宋" w:eastAsia="仿宋" w:hAnsi="仿宋" w:cs="宋体"/>
                <w:color w:val="000000"/>
                <w:kern w:val="0"/>
                <w:sz w:val="24"/>
                <w:szCs w:val="24"/>
              </w:rPr>
            </w:pPr>
          </w:p>
          <w:p w14:paraId="2F18E4D5" w14:textId="77777777" w:rsidR="004D7889" w:rsidRDefault="00CB189B">
            <w:pPr>
              <w:jc w:val="center"/>
              <w:rPr>
                <w:rFonts w:ascii="仿宋" w:eastAsia="仿宋" w:hAnsi="仿宋" w:cs="宋体"/>
                <w:color w:val="000000"/>
                <w:kern w:val="0"/>
                <w:sz w:val="24"/>
              </w:rPr>
            </w:pPr>
            <w:r>
              <w:rPr>
                <w:rFonts w:ascii="仿宋" w:eastAsia="仿宋" w:hAnsi="仿宋" w:cs="宋体"/>
                <w:color w:val="000000"/>
                <w:kern w:val="0"/>
                <w:sz w:val="24"/>
              </w:rPr>
              <w:t>4</w:t>
            </w:r>
          </w:p>
        </w:tc>
        <w:tc>
          <w:tcPr>
            <w:tcW w:w="1175" w:type="dxa"/>
            <w:shd w:val="clear" w:color="auto" w:fill="auto"/>
          </w:tcPr>
          <w:p w14:paraId="690F9B2A" w14:textId="77777777" w:rsidR="004D7889" w:rsidRDefault="004D7889">
            <w:pPr>
              <w:jc w:val="center"/>
              <w:rPr>
                <w:rFonts w:ascii="仿宋" w:eastAsia="仿宋" w:hAnsi="仿宋" w:cs="宋体"/>
                <w:color w:val="000000"/>
                <w:kern w:val="0"/>
                <w:sz w:val="24"/>
                <w:szCs w:val="24"/>
              </w:rPr>
            </w:pPr>
          </w:p>
          <w:p w14:paraId="16C087A8" w14:textId="77777777" w:rsidR="004D7889" w:rsidRDefault="00CB189B">
            <w:pPr>
              <w:rPr>
                <w:rFonts w:ascii="仿宋" w:eastAsia="仿宋" w:hAnsi="仿宋" w:cs="宋体"/>
                <w:color w:val="000000"/>
                <w:kern w:val="0"/>
                <w:sz w:val="24"/>
              </w:rPr>
            </w:pPr>
            <w:r>
              <w:rPr>
                <w:rFonts w:ascii="仿宋" w:eastAsia="仿宋" w:hAnsi="仿宋" w:cs="宋体" w:hint="eastAsia"/>
                <w:color w:val="000000"/>
                <w:kern w:val="0"/>
                <w:sz w:val="24"/>
                <w:szCs w:val="24"/>
              </w:rPr>
              <w:t>LO513</w:t>
            </w:r>
          </w:p>
        </w:tc>
        <w:tc>
          <w:tcPr>
            <w:tcW w:w="2470" w:type="dxa"/>
            <w:shd w:val="clear" w:color="auto" w:fill="auto"/>
          </w:tcPr>
          <w:p w14:paraId="7320F2FF" w14:textId="77777777" w:rsidR="004D7889" w:rsidRDefault="00CB189B">
            <w:pPr>
              <w:rPr>
                <w:rFonts w:ascii="仿宋" w:eastAsia="仿宋" w:hAnsi="仿宋" w:cs="宋体"/>
                <w:color w:val="000000"/>
                <w:kern w:val="0"/>
                <w:sz w:val="24"/>
              </w:rPr>
            </w:pPr>
            <w:r>
              <w:rPr>
                <w:rFonts w:ascii="仿宋" w:eastAsia="仿宋" w:hAnsi="仿宋" w:cs="宋体" w:hint="eastAsia"/>
                <w:color w:val="000000"/>
                <w:kern w:val="0"/>
                <w:sz w:val="24"/>
                <w:szCs w:val="24"/>
              </w:rPr>
              <w:t>能用创新的方法或者多种方法解决复杂问题或真实问题：培养社会主义创新精神</w:t>
            </w:r>
          </w:p>
        </w:tc>
        <w:tc>
          <w:tcPr>
            <w:tcW w:w="2199" w:type="dxa"/>
            <w:shd w:val="clear" w:color="auto" w:fill="auto"/>
          </w:tcPr>
          <w:p w14:paraId="52171EF7" w14:textId="77777777" w:rsidR="004D7889" w:rsidRDefault="004D7889">
            <w:pPr>
              <w:snapToGrid w:val="0"/>
              <w:spacing w:line="288" w:lineRule="auto"/>
              <w:rPr>
                <w:rFonts w:ascii="仿宋" w:eastAsia="仿宋" w:hAnsi="仿宋" w:cs="宋体"/>
                <w:color w:val="000000"/>
                <w:kern w:val="0"/>
                <w:sz w:val="24"/>
                <w:szCs w:val="24"/>
              </w:rPr>
            </w:pPr>
          </w:p>
          <w:p w14:paraId="5C0BCD29" w14:textId="77777777" w:rsidR="004D7889" w:rsidRDefault="00CB189B">
            <w:pPr>
              <w:snapToGrid w:val="0"/>
              <w:spacing w:line="288" w:lineRule="auto"/>
              <w:rPr>
                <w:rFonts w:ascii="黑体" w:eastAsia="黑体" w:hAnsi="宋体"/>
                <w:sz w:val="24"/>
              </w:rPr>
            </w:pPr>
            <w:r>
              <w:rPr>
                <w:rFonts w:ascii="仿宋" w:eastAsia="仿宋" w:hAnsi="仿宋" w:cs="宋体" w:hint="eastAsia"/>
                <w:color w:val="000000"/>
                <w:kern w:val="0"/>
                <w:sz w:val="24"/>
                <w:szCs w:val="24"/>
              </w:rPr>
              <w:t>讲授、分析、自学</w:t>
            </w:r>
          </w:p>
        </w:tc>
        <w:tc>
          <w:tcPr>
            <w:tcW w:w="1276" w:type="dxa"/>
            <w:shd w:val="clear" w:color="auto" w:fill="auto"/>
          </w:tcPr>
          <w:p w14:paraId="4BCA7928" w14:textId="77777777" w:rsidR="004D7889" w:rsidRDefault="004D7889">
            <w:pPr>
              <w:rPr>
                <w:rFonts w:ascii="仿宋" w:eastAsia="仿宋" w:hAnsi="仿宋" w:cs="宋体"/>
                <w:color w:val="000000"/>
                <w:kern w:val="0"/>
                <w:sz w:val="24"/>
                <w:szCs w:val="24"/>
              </w:rPr>
            </w:pPr>
          </w:p>
          <w:p w14:paraId="3196D683" w14:textId="77777777" w:rsidR="004D7889" w:rsidRDefault="00CB189B">
            <w:pPr>
              <w:ind w:firstLineChars="100" w:firstLine="240"/>
              <w:rPr>
                <w:rFonts w:ascii="黑体" w:eastAsia="黑体" w:hAnsi="宋体"/>
                <w:sz w:val="24"/>
              </w:rPr>
            </w:pPr>
            <w:r>
              <w:rPr>
                <w:rFonts w:ascii="仿宋" w:eastAsia="仿宋" w:hAnsi="仿宋" w:cs="宋体" w:hint="eastAsia"/>
                <w:color w:val="000000"/>
                <w:kern w:val="0"/>
                <w:sz w:val="24"/>
                <w:szCs w:val="24"/>
              </w:rPr>
              <w:t>测试</w:t>
            </w:r>
          </w:p>
        </w:tc>
      </w:tr>
    </w:tbl>
    <w:p w14:paraId="3D4A6620" w14:textId="77777777" w:rsidR="004D7889" w:rsidRDefault="004D7889">
      <w:pPr>
        <w:snapToGrid w:val="0"/>
        <w:spacing w:line="288" w:lineRule="auto"/>
        <w:rPr>
          <w:rFonts w:ascii="黑体" w:eastAsia="黑体" w:hAnsi="宋体"/>
          <w:sz w:val="24"/>
        </w:rPr>
      </w:pPr>
    </w:p>
    <w:p w14:paraId="6A3CAF31" w14:textId="77777777" w:rsidR="004D7889" w:rsidRDefault="00CB189B">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课程内容</w:t>
      </w:r>
    </w:p>
    <w:p w14:paraId="3519EC47" w14:textId="77777777" w:rsidR="004D7889" w:rsidRDefault="00CB189B">
      <w:pPr>
        <w:snapToGrid w:val="0"/>
        <w:spacing w:line="288" w:lineRule="auto"/>
        <w:ind w:firstLineChars="200" w:firstLine="400"/>
        <w:rPr>
          <w:rFonts w:ascii="黑体" w:eastAsia="黑体" w:hAnsi="宋体"/>
          <w:sz w:val="24"/>
        </w:rPr>
      </w:pPr>
      <w:r>
        <w:rPr>
          <w:rFonts w:ascii="宋体" w:hAnsi="宋体" w:hint="eastAsia"/>
          <w:sz w:val="20"/>
          <w:szCs w:val="20"/>
        </w:rPr>
        <w:t>本课程3个学分,  每周3学时,共计48学时，理论学时24学时，实践学时24学时。具体教学内容如下：</w:t>
      </w:r>
    </w:p>
    <w:p w14:paraId="3E8A34D6" w14:textId="77777777" w:rsidR="004D7889" w:rsidRDefault="00CB189B">
      <w:pPr>
        <w:widowControl/>
        <w:spacing w:beforeLines="50" w:before="156" w:afterLines="50" w:after="156"/>
        <w:ind w:firstLineChars="150" w:firstLine="300"/>
        <w:jc w:val="left"/>
        <w:rPr>
          <w:bCs/>
          <w:sz w:val="20"/>
          <w:szCs w:val="20"/>
        </w:rPr>
      </w:pPr>
      <w:r>
        <w:rPr>
          <w:bCs/>
          <w:sz w:val="20"/>
          <w:szCs w:val="20"/>
        </w:rPr>
        <w:t>第一单元</w:t>
      </w:r>
      <w:r>
        <w:rPr>
          <w:rFonts w:hint="eastAsia"/>
          <w:bCs/>
          <w:sz w:val="20"/>
          <w:szCs w:val="20"/>
        </w:rPr>
        <w:t xml:space="preserve"> </w:t>
      </w:r>
      <w:r>
        <w:rPr>
          <w:rFonts w:hint="eastAsia"/>
          <w:bCs/>
          <w:sz w:val="20"/>
          <w:szCs w:val="20"/>
        </w:rPr>
        <w:t>英语科技文章的语言基本特点及文章写作风格的介绍；</w:t>
      </w:r>
    </w:p>
    <w:p w14:paraId="5719D5CD" w14:textId="77777777" w:rsidR="004D7889" w:rsidRDefault="00CB189B">
      <w:pPr>
        <w:widowControl/>
        <w:spacing w:beforeLines="50" w:before="156" w:afterLines="50" w:after="156"/>
        <w:ind w:firstLineChars="550" w:firstLine="1100"/>
        <w:jc w:val="left"/>
        <w:rPr>
          <w:bCs/>
          <w:sz w:val="20"/>
          <w:szCs w:val="20"/>
        </w:rPr>
      </w:pPr>
      <w:bookmarkStart w:id="3" w:name="_Hlk81206084"/>
      <w:r>
        <w:rPr>
          <w:rFonts w:hint="eastAsia"/>
          <w:bCs/>
          <w:sz w:val="20"/>
          <w:szCs w:val="20"/>
        </w:rPr>
        <w:t>思政要点：</w:t>
      </w:r>
      <w:bookmarkEnd w:id="3"/>
      <w:r>
        <w:rPr>
          <w:rFonts w:hint="eastAsia"/>
          <w:kern w:val="0"/>
          <w:sz w:val="20"/>
          <w:szCs w:val="20"/>
        </w:rPr>
        <w:t>理解他人的观点，尊重他人的价值观</w:t>
      </w:r>
      <w:r>
        <w:rPr>
          <w:rFonts w:hint="eastAsia"/>
          <w:bCs/>
          <w:sz w:val="20"/>
          <w:szCs w:val="20"/>
        </w:rPr>
        <w:t>。</w:t>
      </w:r>
    </w:p>
    <w:p w14:paraId="152BEE12" w14:textId="21431ABC" w:rsidR="004D7889" w:rsidRDefault="00CB189B">
      <w:pPr>
        <w:widowControl/>
        <w:spacing w:beforeLines="50" w:before="156" w:afterLines="50" w:after="156"/>
        <w:ind w:firstLineChars="550" w:firstLine="1100"/>
        <w:jc w:val="left"/>
        <w:rPr>
          <w:bCs/>
          <w:sz w:val="20"/>
          <w:szCs w:val="20"/>
        </w:rPr>
      </w:pPr>
      <w:r>
        <w:rPr>
          <w:bCs/>
          <w:sz w:val="20"/>
          <w:szCs w:val="20"/>
        </w:rPr>
        <w:t>难点</w:t>
      </w:r>
      <w:r>
        <w:rPr>
          <w:rFonts w:hint="eastAsia"/>
          <w:bCs/>
          <w:sz w:val="20"/>
          <w:szCs w:val="20"/>
        </w:rPr>
        <w:t>：</w:t>
      </w:r>
      <w:r w:rsidR="008A4C6A">
        <w:rPr>
          <w:rFonts w:hint="eastAsia"/>
          <w:bCs/>
          <w:sz w:val="20"/>
          <w:szCs w:val="20"/>
        </w:rPr>
        <w:t xml:space="preserve"> </w:t>
      </w:r>
      <w:r w:rsidR="008A4C6A">
        <w:rPr>
          <w:bCs/>
          <w:sz w:val="20"/>
          <w:szCs w:val="20"/>
        </w:rPr>
        <w:t xml:space="preserve">   </w:t>
      </w:r>
      <w:r>
        <w:rPr>
          <w:rFonts w:hint="eastAsia"/>
          <w:bCs/>
          <w:sz w:val="20"/>
          <w:szCs w:val="20"/>
        </w:rPr>
        <w:t>文体风格的区分；</w:t>
      </w:r>
      <w:r>
        <w:rPr>
          <w:rFonts w:hint="eastAsia"/>
          <w:sz w:val="18"/>
          <w:szCs w:val="18"/>
        </w:rPr>
        <w:t>理论</w:t>
      </w:r>
      <w:r>
        <w:rPr>
          <w:rFonts w:hint="eastAsia"/>
          <w:sz w:val="18"/>
          <w:szCs w:val="18"/>
        </w:rPr>
        <w:t>2</w:t>
      </w:r>
      <w:r>
        <w:rPr>
          <w:rFonts w:hint="eastAsia"/>
          <w:sz w:val="18"/>
          <w:szCs w:val="18"/>
        </w:rPr>
        <w:t>学时，实践</w:t>
      </w:r>
      <w:r>
        <w:rPr>
          <w:rFonts w:hint="eastAsia"/>
          <w:sz w:val="18"/>
          <w:szCs w:val="18"/>
        </w:rPr>
        <w:t>2</w:t>
      </w:r>
      <w:r>
        <w:rPr>
          <w:rFonts w:hint="eastAsia"/>
          <w:sz w:val="18"/>
          <w:szCs w:val="18"/>
        </w:rPr>
        <w:t>学时。</w:t>
      </w:r>
    </w:p>
    <w:p w14:paraId="5158DEC9" w14:textId="32426639" w:rsidR="004D7889" w:rsidRDefault="00CB189B" w:rsidP="008A4C6A">
      <w:pPr>
        <w:widowControl/>
        <w:spacing w:beforeLines="50" w:before="156" w:afterLines="50" w:after="156" w:line="288" w:lineRule="auto"/>
        <w:ind w:leftChars="150" w:left="1115" w:hangingChars="400" w:hanging="800"/>
        <w:jc w:val="left"/>
        <w:rPr>
          <w:bCs/>
          <w:sz w:val="20"/>
          <w:szCs w:val="20"/>
        </w:rPr>
      </w:pPr>
      <w:r>
        <w:rPr>
          <w:bCs/>
          <w:sz w:val="20"/>
          <w:szCs w:val="20"/>
        </w:rPr>
        <w:t>第二单元</w:t>
      </w:r>
      <w:r>
        <w:rPr>
          <w:rFonts w:hint="eastAsia"/>
          <w:bCs/>
          <w:sz w:val="20"/>
          <w:szCs w:val="20"/>
        </w:rPr>
        <w:t xml:space="preserve"> </w:t>
      </w:r>
      <w:r w:rsidR="008A4C6A" w:rsidRPr="008A4C6A">
        <w:rPr>
          <w:rFonts w:hint="eastAsia"/>
          <w:bCs/>
          <w:sz w:val="20"/>
          <w:szCs w:val="20"/>
        </w:rPr>
        <w:t>英语</w:t>
      </w:r>
      <w:r w:rsidR="008A4C6A">
        <w:rPr>
          <w:rFonts w:hint="eastAsia"/>
          <w:bCs/>
          <w:sz w:val="20"/>
          <w:szCs w:val="20"/>
        </w:rPr>
        <w:t>科技</w:t>
      </w:r>
      <w:r w:rsidR="008A4C6A" w:rsidRPr="008A4C6A">
        <w:rPr>
          <w:rFonts w:hint="eastAsia"/>
          <w:bCs/>
          <w:sz w:val="20"/>
          <w:szCs w:val="20"/>
        </w:rPr>
        <w:t>写作</w:t>
      </w:r>
      <w:r w:rsidR="008A4C6A">
        <w:rPr>
          <w:rFonts w:hint="eastAsia"/>
          <w:bCs/>
          <w:sz w:val="20"/>
          <w:szCs w:val="20"/>
        </w:rPr>
        <w:t>前期</w:t>
      </w:r>
      <w:r w:rsidR="008A4C6A" w:rsidRPr="008A4C6A">
        <w:rPr>
          <w:rFonts w:hint="eastAsia"/>
          <w:bCs/>
          <w:sz w:val="20"/>
          <w:szCs w:val="20"/>
        </w:rPr>
        <w:t>的</w:t>
      </w:r>
      <w:r w:rsidR="008A4C6A">
        <w:rPr>
          <w:rFonts w:hint="eastAsia"/>
          <w:bCs/>
          <w:sz w:val="20"/>
          <w:szCs w:val="20"/>
        </w:rPr>
        <w:t>准备：写作</w:t>
      </w:r>
      <w:r w:rsidR="008A4C6A" w:rsidRPr="008A4C6A">
        <w:rPr>
          <w:rFonts w:hint="eastAsia"/>
          <w:bCs/>
          <w:sz w:val="20"/>
          <w:szCs w:val="20"/>
        </w:rPr>
        <w:t>基本步骤</w:t>
      </w:r>
      <w:r w:rsidR="008A4C6A">
        <w:rPr>
          <w:rFonts w:hint="eastAsia"/>
          <w:bCs/>
          <w:sz w:val="20"/>
          <w:szCs w:val="20"/>
        </w:rPr>
        <w:t>；</w:t>
      </w:r>
      <w:r>
        <w:rPr>
          <w:rFonts w:hint="eastAsia"/>
          <w:bCs/>
          <w:sz w:val="20"/>
          <w:szCs w:val="20"/>
        </w:rPr>
        <w:t>科技文献的查阅及引用方法；文献综述的基本写作介绍</w:t>
      </w:r>
    </w:p>
    <w:p w14:paraId="3A2CE950" w14:textId="7FFE0A0D" w:rsidR="00F802C0" w:rsidRDefault="00CB189B" w:rsidP="00F802C0">
      <w:pPr>
        <w:widowControl/>
        <w:spacing w:beforeLines="50" w:before="156" w:afterLines="50" w:after="156"/>
        <w:ind w:leftChars="550" w:left="1355" w:hangingChars="100" w:hanging="200"/>
        <w:jc w:val="left"/>
        <w:rPr>
          <w:rFonts w:ascii="宋体" w:hAnsi="宋体" w:cs="宋体"/>
          <w:bCs/>
          <w:sz w:val="20"/>
          <w:szCs w:val="20"/>
        </w:rPr>
      </w:pPr>
      <w:bookmarkStart w:id="4" w:name="_Hlk81206227"/>
      <w:r>
        <w:rPr>
          <w:rFonts w:hint="eastAsia"/>
          <w:bCs/>
          <w:sz w:val="20"/>
          <w:szCs w:val="20"/>
        </w:rPr>
        <w:t>思政要点</w:t>
      </w:r>
      <w:bookmarkEnd w:id="4"/>
      <w:r>
        <w:rPr>
          <w:rFonts w:hint="eastAsia"/>
          <w:bCs/>
          <w:sz w:val="20"/>
          <w:szCs w:val="20"/>
        </w:rPr>
        <w:t>：</w:t>
      </w:r>
      <w:r w:rsidR="00F802C0" w:rsidRPr="00F802C0">
        <w:rPr>
          <w:rFonts w:ascii="宋体" w:hAnsi="宋体" w:cs="宋体" w:hint="eastAsia"/>
          <w:bCs/>
          <w:sz w:val="20"/>
          <w:szCs w:val="20"/>
        </w:rPr>
        <w:t>学生能根据环境需要确定自己的学习目标，</w:t>
      </w:r>
    </w:p>
    <w:p w14:paraId="0D2832F1" w14:textId="77777777" w:rsidR="00F802C0" w:rsidRDefault="00F802C0" w:rsidP="00F802C0">
      <w:pPr>
        <w:widowControl/>
        <w:spacing w:beforeLines="50" w:before="156" w:afterLines="50" w:after="156"/>
        <w:ind w:leftChars="650" w:left="1365" w:firstLineChars="400" w:firstLine="800"/>
        <w:jc w:val="left"/>
        <w:rPr>
          <w:rFonts w:ascii="宋体" w:hAnsi="宋体" w:cs="宋体"/>
          <w:bCs/>
          <w:sz w:val="20"/>
          <w:szCs w:val="20"/>
        </w:rPr>
      </w:pPr>
      <w:r w:rsidRPr="00F802C0">
        <w:rPr>
          <w:rFonts w:ascii="宋体" w:hAnsi="宋体" w:cs="宋体" w:hint="eastAsia"/>
          <w:bCs/>
          <w:sz w:val="20"/>
          <w:szCs w:val="20"/>
        </w:rPr>
        <w:t>并主动地通过搜集信息、分析信息、讨论、</w:t>
      </w:r>
    </w:p>
    <w:p w14:paraId="32ECA158" w14:textId="5A36ED8A" w:rsidR="00F802C0" w:rsidRPr="00F802C0" w:rsidRDefault="00F802C0" w:rsidP="00F802C0">
      <w:pPr>
        <w:widowControl/>
        <w:spacing w:beforeLines="50" w:before="156" w:afterLines="50" w:after="156"/>
        <w:ind w:leftChars="650" w:left="1365" w:firstLineChars="400" w:firstLine="800"/>
        <w:jc w:val="left"/>
        <w:rPr>
          <w:rFonts w:ascii="宋体" w:hAnsi="宋体" w:cs="宋体"/>
          <w:bCs/>
          <w:sz w:val="20"/>
          <w:szCs w:val="20"/>
        </w:rPr>
      </w:pPr>
      <w:r w:rsidRPr="00F802C0">
        <w:rPr>
          <w:rFonts w:ascii="宋体" w:hAnsi="宋体" w:cs="宋体" w:hint="eastAsia"/>
          <w:bCs/>
          <w:sz w:val="20"/>
          <w:szCs w:val="20"/>
        </w:rPr>
        <w:t>实践、质疑、创造等方法来实现学习目标。</w:t>
      </w:r>
    </w:p>
    <w:p w14:paraId="7E155A0B" w14:textId="767A363C" w:rsidR="00F802C0" w:rsidRPr="00F802C0" w:rsidRDefault="00CB189B" w:rsidP="00F802C0">
      <w:pPr>
        <w:widowControl/>
        <w:spacing w:beforeLines="50" w:before="156" w:afterLines="50" w:after="156" w:line="288" w:lineRule="auto"/>
        <w:ind w:firstLineChars="600" w:firstLine="1200"/>
        <w:jc w:val="left"/>
        <w:rPr>
          <w:bCs/>
          <w:sz w:val="20"/>
          <w:szCs w:val="20"/>
        </w:rPr>
      </w:pPr>
      <w:r>
        <w:rPr>
          <w:bCs/>
          <w:sz w:val="20"/>
          <w:szCs w:val="20"/>
        </w:rPr>
        <w:t>难点</w:t>
      </w:r>
      <w:r>
        <w:rPr>
          <w:rFonts w:hint="eastAsia"/>
          <w:bCs/>
          <w:sz w:val="20"/>
          <w:szCs w:val="20"/>
        </w:rPr>
        <w:t>：</w:t>
      </w:r>
      <w:r>
        <w:rPr>
          <w:rFonts w:hint="eastAsia"/>
          <w:bCs/>
          <w:sz w:val="20"/>
          <w:szCs w:val="20"/>
        </w:rPr>
        <w:t xml:space="preserve"> </w:t>
      </w:r>
      <w:r w:rsidR="008A4C6A">
        <w:rPr>
          <w:bCs/>
          <w:sz w:val="20"/>
          <w:szCs w:val="20"/>
        </w:rPr>
        <w:t xml:space="preserve">   </w:t>
      </w:r>
      <w:r w:rsidR="00F802C0" w:rsidRPr="00F802C0">
        <w:rPr>
          <w:rFonts w:hint="eastAsia"/>
          <w:bCs/>
          <w:sz w:val="20"/>
          <w:szCs w:val="20"/>
        </w:rPr>
        <w:t>文献检索、资料查询的方法，</w:t>
      </w:r>
      <w:r w:rsidR="00F802C0" w:rsidRPr="00F802C0">
        <w:rPr>
          <w:bCs/>
          <w:sz w:val="20"/>
          <w:szCs w:val="20"/>
        </w:rPr>
        <w:t xml:space="preserve"> </w:t>
      </w:r>
    </w:p>
    <w:p w14:paraId="5A203F2E" w14:textId="4DA520E4" w:rsidR="004D7889" w:rsidRDefault="00CB189B" w:rsidP="00F802C0">
      <w:pPr>
        <w:widowControl/>
        <w:spacing w:beforeLines="50" w:before="156" w:afterLines="50" w:after="156" w:line="288" w:lineRule="auto"/>
        <w:ind w:leftChars="550" w:left="1155" w:firstLineChars="500" w:firstLine="1000"/>
        <w:jc w:val="left"/>
        <w:rPr>
          <w:bCs/>
          <w:sz w:val="20"/>
          <w:szCs w:val="20"/>
        </w:rPr>
      </w:pPr>
      <w:r>
        <w:rPr>
          <w:rFonts w:hint="eastAsia"/>
          <w:bCs/>
          <w:sz w:val="20"/>
          <w:szCs w:val="20"/>
        </w:rPr>
        <w:t>避免写作抄袭的方法；</w:t>
      </w:r>
      <w:r w:rsidR="00F802C0" w:rsidRPr="00F802C0">
        <w:rPr>
          <w:rFonts w:hint="eastAsia"/>
          <w:bCs/>
          <w:sz w:val="20"/>
          <w:szCs w:val="20"/>
        </w:rPr>
        <w:t>理论</w:t>
      </w:r>
      <w:r w:rsidR="00F802C0" w:rsidRPr="00F802C0">
        <w:rPr>
          <w:rFonts w:hint="eastAsia"/>
          <w:bCs/>
          <w:sz w:val="20"/>
          <w:szCs w:val="20"/>
        </w:rPr>
        <w:t>2</w:t>
      </w:r>
      <w:r w:rsidR="00F802C0" w:rsidRPr="00F802C0">
        <w:rPr>
          <w:rFonts w:hint="eastAsia"/>
          <w:bCs/>
          <w:sz w:val="20"/>
          <w:szCs w:val="20"/>
        </w:rPr>
        <w:t>学时，实践</w:t>
      </w:r>
      <w:r w:rsidR="00F802C0" w:rsidRPr="00F802C0">
        <w:rPr>
          <w:rFonts w:hint="eastAsia"/>
          <w:bCs/>
          <w:sz w:val="20"/>
          <w:szCs w:val="20"/>
        </w:rPr>
        <w:t>2</w:t>
      </w:r>
      <w:r w:rsidR="00F802C0" w:rsidRPr="00F802C0">
        <w:rPr>
          <w:rFonts w:hint="eastAsia"/>
          <w:bCs/>
          <w:sz w:val="20"/>
          <w:szCs w:val="20"/>
        </w:rPr>
        <w:t>学时。</w:t>
      </w:r>
      <w:r w:rsidR="00F802C0">
        <w:rPr>
          <w:bCs/>
          <w:sz w:val="20"/>
          <w:szCs w:val="20"/>
        </w:rPr>
        <w:t xml:space="preserve"> </w:t>
      </w:r>
    </w:p>
    <w:p w14:paraId="3A2001CE" w14:textId="192651B5" w:rsidR="004D7889" w:rsidRDefault="00CB189B">
      <w:pPr>
        <w:widowControl/>
        <w:spacing w:beforeLines="50" w:before="156" w:afterLines="50" w:after="156" w:line="288" w:lineRule="auto"/>
        <w:ind w:firstLineChars="150" w:firstLine="300"/>
        <w:jc w:val="left"/>
        <w:rPr>
          <w:bCs/>
          <w:sz w:val="20"/>
          <w:szCs w:val="20"/>
        </w:rPr>
      </w:pPr>
      <w:r>
        <w:rPr>
          <w:rFonts w:hint="eastAsia"/>
          <w:bCs/>
          <w:sz w:val="20"/>
          <w:szCs w:val="20"/>
        </w:rPr>
        <w:t>第</w:t>
      </w:r>
      <w:r w:rsidR="00F802C0">
        <w:rPr>
          <w:rFonts w:hint="eastAsia"/>
          <w:bCs/>
          <w:sz w:val="20"/>
          <w:szCs w:val="20"/>
        </w:rPr>
        <w:t>三</w:t>
      </w:r>
      <w:r>
        <w:rPr>
          <w:rFonts w:hint="eastAsia"/>
          <w:bCs/>
          <w:sz w:val="20"/>
          <w:szCs w:val="20"/>
        </w:rPr>
        <w:t>单元</w:t>
      </w:r>
      <w:r>
        <w:rPr>
          <w:rFonts w:hint="eastAsia"/>
          <w:bCs/>
          <w:sz w:val="20"/>
          <w:szCs w:val="20"/>
        </w:rPr>
        <w:t xml:space="preserve"> </w:t>
      </w:r>
      <w:r>
        <w:rPr>
          <w:rFonts w:hint="eastAsia"/>
          <w:bCs/>
          <w:sz w:val="20"/>
          <w:szCs w:val="20"/>
        </w:rPr>
        <w:t>科技英语单句的写作（</w:t>
      </w:r>
      <w:r>
        <w:rPr>
          <w:rFonts w:hint="eastAsia"/>
          <w:bCs/>
          <w:sz w:val="20"/>
          <w:szCs w:val="20"/>
        </w:rPr>
        <w:t>1</w:t>
      </w:r>
      <w:r>
        <w:rPr>
          <w:rFonts w:hint="eastAsia"/>
          <w:bCs/>
          <w:sz w:val="20"/>
          <w:szCs w:val="20"/>
        </w:rPr>
        <w:t>）</w:t>
      </w:r>
    </w:p>
    <w:p w14:paraId="78F204BD" w14:textId="77777777" w:rsidR="004D7889" w:rsidRDefault="00CB189B">
      <w:pPr>
        <w:widowControl/>
        <w:spacing w:beforeLines="50" w:before="156" w:afterLines="50" w:after="156" w:line="288" w:lineRule="auto"/>
        <w:ind w:leftChars="600" w:left="1260"/>
        <w:jc w:val="left"/>
        <w:rPr>
          <w:rFonts w:asciiTheme="minorEastAsia" w:eastAsiaTheme="minorEastAsia" w:hAnsiTheme="minorEastAsia" w:cstheme="minorEastAsia"/>
          <w:color w:val="000000"/>
          <w:kern w:val="0"/>
          <w:sz w:val="20"/>
          <w:szCs w:val="20"/>
        </w:rPr>
      </w:pPr>
      <w:bookmarkStart w:id="5" w:name="_Hlk81206275"/>
      <w:r>
        <w:rPr>
          <w:rFonts w:hint="eastAsia"/>
          <w:bCs/>
          <w:sz w:val="20"/>
          <w:szCs w:val="20"/>
        </w:rPr>
        <w:t>思政要点：</w:t>
      </w:r>
      <w:bookmarkEnd w:id="5"/>
      <w:r>
        <w:rPr>
          <w:rFonts w:asciiTheme="minorEastAsia" w:eastAsiaTheme="minorEastAsia" w:hAnsiTheme="minorEastAsia" w:cstheme="minorEastAsia" w:hint="eastAsia"/>
          <w:color w:val="000000"/>
          <w:kern w:val="0"/>
          <w:sz w:val="20"/>
          <w:szCs w:val="20"/>
        </w:rPr>
        <w:t>掌握扎实的英语语言基础</w:t>
      </w:r>
    </w:p>
    <w:p w14:paraId="77ACBCBE" w14:textId="77777777" w:rsidR="004D7889" w:rsidRDefault="00CB189B" w:rsidP="00B73171">
      <w:pPr>
        <w:widowControl/>
        <w:spacing w:beforeLines="50" w:before="156" w:afterLines="50" w:after="156" w:line="288" w:lineRule="auto"/>
        <w:ind w:leftChars="600" w:left="1260" w:firstLineChars="500" w:firstLine="1000"/>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知识，培养扎实的语言基本功和听、</w:t>
      </w:r>
    </w:p>
    <w:p w14:paraId="38D1CF6B" w14:textId="77777777" w:rsidR="004D7889" w:rsidRDefault="00CB189B" w:rsidP="00B73171">
      <w:pPr>
        <w:widowControl/>
        <w:spacing w:beforeLines="50" w:before="156" w:afterLines="50" w:after="156" w:line="288" w:lineRule="auto"/>
        <w:ind w:leftChars="600" w:left="1260" w:firstLineChars="500" w:firstLine="1000"/>
        <w:jc w:val="left"/>
        <w:rPr>
          <w:bCs/>
          <w:sz w:val="20"/>
          <w:szCs w:val="20"/>
        </w:rPr>
      </w:pPr>
      <w:r>
        <w:rPr>
          <w:rFonts w:asciiTheme="minorEastAsia" w:eastAsiaTheme="minorEastAsia" w:hAnsiTheme="minorEastAsia" w:cstheme="minorEastAsia" w:hint="eastAsia"/>
          <w:color w:val="000000"/>
          <w:kern w:val="0"/>
          <w:sz w:val="20"/>
          <w:szCs w:val="20"/>
        </w:rPr>
        <w:t>说、读、写、译等语言应用能力</w:t>
      </w:r>
    </w:p>
    <w:p w14:paraId="640F023A" w14:textId="141353E7" w:rsidR="004D7889" w:rsidRDefault="00CB189B" w:rsidP="00B73171">
      <w:pPr>
        <w:widowControl/>
        <w:spacing w:beforeLines="50" w:before="156" w:afterLines="50" w:after="156" w:line="288" w:lineRule="auto"/>
        <w:ind w:firstLineChars="700" w:firstLine="1400"/>
        <w:jc w:val="left"/>
        <w:rPr>
          <w:bCs/>
          <w:sz w:val="20"/>
          <w:szCs w:val="20"/>
        </w:rPr>
      </w:pPr>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科技写作中冠词、连词的应用；</w:t>
      </w:r>
      <w:r>
        <w:rPr>
          <w:rFonts w:hint="eastAsia"/>
          <w:sz w:val="18"/>
          <w:szCs w:val="18"/>
        </w:rPr>
        <w:t>理论</w:t>
      </w:r>
      <w:r>
        <w:rPr>
          <w:rFonts w:hint="eastAsia"/>
          <w:sz w:val="18"/>
          <w:szCs w:val="18"/>
        </w:rPr>
        <w:t>2</w:t>
      </w:r>
      <w:r>
        <w:rPr>
          <w:rFonts w:hint="eastAsia"/>
          <w:sz w:val="18"/>
          <w:szCs w:val="18"/>
        </w:rPr>
        <w:t>学时，实践</w:t>
      </w:r>
      <w:r>
        <w:rPr>
          <w:rFonts w:hint="eastAsia"/>
          <w:sz w:val="18"/>
          <w:szCs w:val="18"/>
        </w:rPr>
        <w:t>2</w:t>
      </w:r>
      <w:r>
        <w:rPr>
          <w:rFonts w:hint="eastAsia"/>
          <w:sz w:val="18"/>
          <w:szCs w:val="18"/>
        </w:rPr>
        <w:t>学时</w:t>
      </w:r>
    </w:p>
    <w:p w14:paraId="2ED55A6A" w14:textId="0BCA98FF" w:rsidR="004D7889" w:rsidRDefault="00CB189B">
      <w:pPr>
        <w:widowControl/>
        <w:spacing w:beforeLines="50" w:before="156" w:afterLines="50" w:after="156" w:line="288" w:lineRule="auto"/>
        <w:ind w:firstLineChars="150" w:firstLine="300"/>
        <w:jc w:val="left"/>
        <w:rPr>
          <w:bCs/>
          <w:sz w:val="20"/>
          <w:szCs w:val="20"/>
        </w:rPr>
      </w:pPr>
      <w:r>
        <w:rPr>
          <w:rFonts w:hint="eastAsia"/>
          <w:bCs/>
          <w:sz w:val="20"/>
          <w:szCs w:val="20"/>
        </w:rPr>
        <w:t>第</w:t>
      </w:r>
      <w:r w:rsidR="00F802C0">
        <w:rPr>
          <w:rFonts w:hint="eastAsia"/>
          <w:bCs/>
          <w:sz w:val="20"/>
          <w:szCs w:val="20"/>
        </w:rPr>
        <w:t>四</w:t>
      </w:r>
      <w:r>
        <w:rPr>
          <w:rFonts w:hint="eastAsia"/>
          <w:bCs/>
          <w:sz w:val="20"/>
          <w:szCs w:val="20"/>
        </w:rPr>
        <w:t>单元</w:t>
      </w:r>
      <w:r>
        <w:rPr>
          <w:rFonts w:hint="eastAsia"/>
          <w:bCs/>
          <w:sz w:val="20"/>
          <w:szCs w:val="20"/>
        </w:rPr>
        <w:t xml:space="preserve"> </w:t>
      </w:r>
      <w:r>
        <w:rPr>
          <w:rFonts w:hint="eastAsia"/>
          <w:bCs/>
          <w:sz w:val="20"/>
          <w:szCs w:val="20"/>
        </w:rPr>
        <w:t>科技英语单句的写作（</w:t>
      </w:r>
      <w:r>
        <w:rPr>
          <w:rFonts w:hint="eastAsia"/>
          <w:bCs/>
          <w:sz w:val="20"/>
          <w:szCs w:val="20"/>
        </w:rPr>
        <w:t>2</w:t>
      </w:r>
      <w:r>
        <w:rPr>
          <w:rFonts w:hint="eastAsia"/>
          <w:bCs/>
          <w:sz w:val="20"/>
          <w:szCs w:val="20"/>
        </w:rPr>
        <w:t>）</w:t>
      </w:r>
    </w:p>
    <w:p w14:paraId="49FA6B33" w14:textId="77777777" w:rsidR="004D7889" w:rsidRDefault="00CB189B">
      <w:pPr>
        <w:widowControl/>
        <w:spacing w:beforeLines="50" w:before="156" w:afterLines="50" w:after="156" w:line="288" w:lineRule="auto"/>
        <w:ind w:leftChars="550" w:left="1155"/>
        <w:jc w:val="left"/>
        <w:rPr>
          <w:bCs/>
          <w:sz w:val="20"/>
          <w:szCs w:val="20"/>
        </w:rPr>
      </w:pPr>
      <w:r>
        <w:rPr>
          <w:rFonts w:hint="eastAsia"/>
          <w:bCs/>
          <w:sz w:val="20"/>
          <w:szCs w:val="20"/>
        </w:rPr>
        <w:t>思政要点：</w:t>
      </w:r>
      <w:r>
        <w:rPr>
          <w:rFonts w:ascii="仿宋" w:eastAsia="仿宋" w:hAnsi="仿宋" w:cs="宋体" w:hint="eastAsia"/>
          <w:color w:val="000000"/>
          <w:kern w:val="0"/>
          <w:sz w:val="24"/>
          <w:szCs w:val="24"/>
        </w:rPr>
        <w:t>“感恩、回报、爱心”</w:t>
      </w:r>
    </w:p>
    <w:p w14:paraId="26EF6370" w14:textId="408D2E46" w:rsidR="004D7889" w:rsidRDefault="00CB189B">
      <w:pPr>
        <w:widowControl/>
        <w:spacing w:beforeLines="50" w:before="156" w:afterLines="50" w:after="156" w:line="288" w:lineRule="auto"/>
        <w:ind w:leftChars="600" w:left="1260"/>
        <w:jc w:val="left"/>
        <w:rPr>
          <w:bCs/>
          <w:sz w:val="20"/>
          <w:szCs w:val="20"/>
        </w:rPr>
      </w:pPr>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科技写作中数量词、连词的应用；理论</w:t>
      </w:r>
      <w:r>
        <w:rPr>
          <w:rFonts w:hint="eastAsia"/>
          <w:bCs/>
          <w:sz w:val="20"/>
          <w:szCs w:val="20"/>
        </w:rPr>
        <w:t>2</w:t>
      </w:r>
      <w:r>
        <w:rPr>
          <w:rFonts w:hint="eastAsia"/>
          <w:bCs/>
          <w:sz w:val="20"/>
          <w:szCs w:val="20"/>
        </w:rPr>
        <w:t>学时，实践</w:t>
      </w:r>
      <w:r>
        <w:rPr>
          <w:rFonts w:hint="eastAsia"/>
          <w:bCs/>
          <w:sz w:val="20"/>
          <w:szCs w:val="20"/>
        </w:rPr>
        <w:t>2</w:t>
      </w:r>
      <w:r>
        <w:rPr>
          <w:rFonts w:hint="eastAsia"/>
          <w:bCs/>
          <w:sz w:val="20"/>
          <w:szCs w:val="20"/>
        </w:rPr>
        <w:t>学时。</w:t>
      </w:r>
    </w:p>
    <w:p w14:paraId="48C68658" w14:textId="6E194027" w:rsidR="004D7889" w:rsidRDefault="00CB189B">
      <w:pPr>
        <w:widowControl/>
        <w:spacing w:beforeLines="50" w:before="156" w:afterLines="50" w:after="156" w:line="288" w:lineRule="auto"/>
        <w:ind w:firstLineChars="200" w:firstLine="400"/>
        <w:jc w:val="left"/>
        <w:rPr>
          <w:bCs/>
          <w:sz w:val="20"/>
          <w:szCs w:val="20"/>
        </w:rPr>
      </w:pPr>
      <w:r>
        <w:rPr>
          <w:bCs/>
          <w:sz w:val="20"/>
          <w:szCs w:val="20"/>
        </w:rPr>
        <w:t>第</w:t>
      </w:r>
      <w:r w:rsidR="00F802C0">
        <w:rPr>
          <w:rFonts w:hint="eastAsia"/>
          <w:bCs/>
          <w:sz w:val="20"/>
          <w:szCs w:val="20"/>
        </w:rPr>
        <w:t>五</w:t>
      </w:r>
      <w:r>
        <w:rPr>
          <w:bCs/>
          <w:sz w:val="20"/>
          <w:szCs w:val="20"/>
        </w:rPr>
        <w:t>单元</w:t>
      </w:r>
      <w:r>
        <w:rPr>
          <w:rFonts w:hint="eastAsia"/>
          <w:bCs/>
          <w:sz w:val="20"/>
          <w:szCs w:val="20"/>
        </w:rPr>
        <w:t xml:space="preserve"> </w:t>
      </w:r>
      <w:r>
        <w:rPr>
          <w:rFonts w:hint="eastAsia"/>
          <w:bCs/>
          <w:sz w:val="20"/>
          <w:szCs w:val="20"/>
        </w:rPr>
        <w:t>科技英语单句的写作（</w:t>
      </w:r>
      <w:r>
        <w:rPr>
          <w:rFonts w:hint="eastAsia"/>
          <w:bCs/>
          <w:sz w:val="20"/>
          <w:szCs w:val="20"/>
        </w:rPr>
        <w:t>3</w:t>
      </w:r>
      <w:r>
        <w:rPr>
          <w:rFonts w:hint="eastAsia"/>
          <w:bCs/>
          <w:sz w:val="20"/>
          <w:szCs w:val="20"/>
        </w:rPr>
        <w:t>）</w:t>
      </w:r>
    </w:p>
    <w:p w14:paraId="031CC2D4" w14:textId="77777777" w:rsidR="004D7889" w:rsidRDefault="00CB189B">
      <w:pPr>
        <w:widowControl/>
        <w:spacing w:beforeLines="50" w:before="156" w:afterLines="50" w:after="156" w:line="288" w:lineRule="auto"/>
        <w:ind w:leftChars="550" w:left="1155"/>
        <w:jc w:val="left"/>
        <w:rPr>
          <w:bCs/>
          <w:sz w:val="20"/>
          <w:szCs w:val="20"/>
        </w:rPr>
      </w:pPr>
      <w:r>
        <w:rPr>
          <w:rFonts w:hint="eastAsia"/>
          <w:bCs/>
          <w:sz w:val="20"/>
          <w:szCs w:val="20"/>
        </w:rPr>
        <w:t>思政要点：理想与现实对比，中国梦的实现。</w:t>
      </w:r>
    </w:p>
    <w:p w14:paraId="016ADEDD" w14:textId="1731B6FB" w:rsidR="004D7889" w:rsidRDefault="00CB189B">
      <w:pPr>
        <w:widowControl/>
        <w:spacing w:beforeLines="50" w:before="156" w:afterLines="50" w:after="156" w:line="288" w:lineRule="auto"/>
        <w:ind w:leftChars="550" w:left="1155"/>
        <w:jc w:val="left"/>
        <w:rPr>
          <w:bCs/>
          <w:sz w:val="20"/>
          <w:szCs w:val="20"/>
        </w:rPr>
      </w:pPr>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科技写作中动词、副词、形容词的应用；理论</w:t>
      </w:r>
      <w:r>
        <w:rPr>
          <w:rFonts w:hint="eastAsia"/>
          <w:bCs/>
          <w:sz w:val="20"/>
          <w:szCs w:val="20"/>
        </w:rPr>
        <w:t>2</w:t>
      </w:r>
      <w:r>
        <w:rPr>
          <w:rFonts w:hint="eastAsia"/>
          <w:bCs/>
          <w:sz w:val="20"/>
          <w:szCs w:val="20"/>
        </w:rPr>
        <w:t>学时，实践</w:t>
      </w:r>
      <w:r>
        <w:rPr>
          <w:rFonts w:hint="eastAsia"/>
          <w:bCs/>
          <w:sz w:val="20"/>
          <w:szCs w:val="20"/>
        </w:rPr>
        <w:t>2</w:t>
      </w:r>
      <w:r>
        <w:rPr>
          <w:rFonts w:hint="eastAsia"/>
          <w:bCs/>
          <w:sz w:val="20"/>
          <w:szCs w:val="20"/>
        </w:rPr>
        <w:t>学时。</w:t>
      </w:r>
    </w:p>
    <w:p w14:paraId="7BF47F54" w14:textId="31B45A75" w:rsidR="004D7889" w:rsidRDefault="00CB189B">
      <w:pPr>
        <w:widowControl/>
        <w:spacing w:beforeLines="50" w:before="156" w:afterLines="50" w:after="156" w:line="288" w:lineRule="auto"/>
        <w:ind w:firstLineChars="200" w:firstLine="400"/>
        <w:jc w:val="left"/>
        <w:rPr>
          <w:bCs/>
          <w:sz w:val="20"/>
          <w:szCs w:val="20"/>
        </w:rPr>
      </w:pPr>
      <w:r>
        <w:rPr>
          <w:bCs/>
          <w:sz w:val="20"/>
          <w:szCs w:val="20"/>
        </w:rPr>
        <w:t>第</w:t>
      </w:r>
      <w:r w:rsidR="00F802C0">
        <w:rPr>
          <w:rFonts w:hint="eastAsia"/>
          <w:bCs/>
          <w:sz w:val="20"/>
          <w:szCs w:val="20"/>
        </w:rPr>
        <w:t>六</w:t>
      </w:r>
      <w:r>
        <w:rPr>
          <w:bCs/>
          <w:sz w:val="20"/>
          <w:szCs w:val="20"/>
        </w:rPr>
        <w:t>单元</w:t>
      </w:r>
      <w:r>
        <w:rPr>
          <w:rFonts w:hint="eastAsia"/>
          <w:bCs/>
          <w:sz w:val="20"/>
          <w:szCs w:val="20"/>
        </w:rPr>
        <w:t xml:space="preserve"> </w:t>
      </w:r>
      <w:r>
        <w:rPr>
          <w:rFonts w:hint="eastAsia"/>
          <w:bCs/>
          <w:sz w:val="20"/>
          <w:szCs w:val="20"/>
        </w:rPr>
        <w:t>科技英语单句的写作（</w:t>
      </w:r>
      <w:r>
        <w:rPr>
          <w:rFonts w:hint="eastAsia"/>
          <w:bCs/>
          <w:sz w:val="20"/>
          <w:szCs w:val="20"/>
        </w:rPr>
        <w:t>4</w:t>
      </w:r>
      <w:r>
        <w:rPr>
          <w:rFonts w:hint="eastAsia"/>
          <w:bCs/>
          <w:sz w:val="20"/>
          <w:szCs w:val="20"/>
        </w:rPr>
        <w:t>）</w:t>
      </w:r>
    </w:p>
    <w:p w14:paraId="6DC5AF72" w14:textId="77777777" w:rsidR="004D7889" w:rsidRDefault="00CB189B">
      <w:pPr>
        <w:widowControl/>
        <w:spacing w:beforeLines="50" w:before="156" w:afterLines="50" w:after="156" w:line="288" w:lineRule="auto"/>
        <w:ind w:leftChars="550" w:left="1155"/>
        <w:jc w:val="left"/>
        <w:rPr>
          <w:bCs/>
          <w:sz w:val="20"/>
          <w:szCs w:val="20"/>
        </w:rPr>
      </w:pPr>
      <w:r>
        <w:rPr>
          <w:rFonts w:hint="eastAsia"/>
          <w:bCs/>
          <w:sz w:val="20"/>
          <w:szCs w:val="20"/>
        </w:rPr>
        <w:t>思政要点：</w:t>
      </w:r>
      <w:r>
        <w:rPr>
          <w:rFonts w:ascii="宋体" w:hAnsi="宋体" w:cs="宋体" w:hint="eastAsia"/>
          <w:color w:val="000000"/>
          <w:kern w:val="0"/>
          <w:sz w:val="20"/>
          <w:szCs w:val="20"/>
        </w:rPr>
        <w:t>遵守纪律、守信守责；具有耐挫折、抗压力的能力</w:t>
      </w:r>
      <w:r>
        <w:rPr>
          <w:rFonts w:ascii="仿宋" w:eastAsia="仿宋" w:hAnsi="仿宋" w:cs="宋体" w:hint="eastAsia"/>
          <w:color w:val="000000"/>
          <w:kern w:val="0"/>
          <w:sz w:val="24"/>
          <w:szCs w:val="24"/>
        </w:rPr>
        <w:t>。</w:t>
      </w:r>
    </w:p>
    <w:p w14:paraId="53E891D6" w14:textId="1910E8F1" w:rsidR="004D7889" w:rsidRDefault="00CB189B">
      <w:pPr>
        <w:widowControl/>
        <w:spacing w:beforeLines="50" w:before="156" w:afterLines="50" w:after="156" w:line="288" w:lineRule="auto"/>
        <w:ind w:leftChars="550" w:left="1155"/>
        <w:jc w:val="left"/>
        <w:rPr>
          <w:bCs/>
          <w:sz w:val="20"/>
          <w:szCs w:val="20"/>
        </w:rPr>
      </w:pPr>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科技写作中代词、名词的应用；理论</w:t>
      </w:r>
      <w:r>
        <w:rPr>
          <w:rFonts w:hint="eastAsia"/>
          <w:bCs/>
          <w:sz w:val="20"/>
          <w:szCs w:val="20"/>
        </w:rPr>
        <w:t>2</w:t>
      </w:r>
      <w:r>
        <w:rPr>
          <w:rFonts w:hint="eastAsia"/>
          <w:bCs/>
          <w:sz w:val="20"/>
          <w:szCs w:val="20"/>
        </w:rPr>
        <w:t>学时，实践</w:t>
      </w:r>
      <w:r>
        <w:rPr>
          <w:rFonts w:hint="eastAsia"/>
          <w:bCs/>
          <w:sz w:val="20"/>
          <w:szCs w:val="20"/>
        </w:rPr>
        <w:t>2</w:t>
      </w:r>
      <w:r>
        <w:rPr>
          <w:rFonts w:hint="eastAsia"/>
          <w:bCs/>
          <w:sz w:val="20"/>
          <w:szCs w:val="20"/>
        </w:rPr>
        <w:t>学时。</w:t>
      </w:r>
    </w:p>
    <w:p w14:paraId="1C2FAE76" w14:textId="4B4EDF0B" w:rsidR="004D7889" w:rsidRDefault="00CB189B">
      <w:pPr>
        <w:widowControl/>
        <w:spacing w:beforeLines="50" w:before="156" w:afterLines="50" w:after="156" w:line="288" w:lineRule="auto"/>
        <w:ind w:firstLineChars="200" w:firstLine="400"/>
        <w:jc w:val="left"/>
        <w:rPr>
          <w:bCs/>
          <w:sz w:val="20"/>
          <w:szCs w:val="20"/>
        </w:rPr>
      </w:pPr>
      <w:r>
        <w:rPr>
          <w:bCs/>
          <w:sz w:val="20"/>
          <w:szCs w:val="20"/>
        </w:rPr>
        <w:t>第</w:t>
      </w:r>
      <w:r w:rsidR="00F802C0">
        <w:rPr>
          <w:rFonts w:hint="eastAsia"/>
          <w:bCs/>
          <w:sz w:val="20"/>
          <w:szCs w:val="20"/>
        </w:rPr>
        <w:t>七</w:t>
      </w:r>
      <w:r>
        <w:rPr>
          <w:bCs/>
          <w:sz w:val="20"/>
          <w:szCs w:val="20"/>
        </w:rPr>
        <w:t>单元</w:t>
      </w:r>
      <w:r>
        <w:rPr>
          <w:rFonts w:hint="eastAsia"/>
          <w:bCs/>
          <w:sz w:val="20"/>
          <w:szCs w:val="20"/>
        </w:rPr>
        <w:t xml:space="preserve"> </w:t>
      </w:r>
      <w:r>
        <w:rPr>
          <w:rFonts w:hint="eastAsia"/>
          <w:bCs/>
          <w:sz w:val="20"/>
          <w:szCs w:val="20"/>
        </w:rPr>
        <w:t>科技英语单句的写作（</w:t>
      </w:r>
      <w:r>
        <w:rPr>
          <w:rFonts w:hint="eastAsia"/>
          <w:bCs/>
          <w:sz w:val="20"/>
          <w:szCs w:val="20"/>
        </w:rPr>
        <w:t>5</w:t>
      </w:r>
      <w:r>
        <w:rPr>
          <w:rFonts w:hint="eastAsia"/>
          <w:bCs/>
          <w:sz w:val="20"/>
          <w:szCs w:val="20"/>
        </w:rPr>
        <w:t>）</w:t>
      </w:r>
    </w:p>
    <w:p w14:paraId="6C44B809" w14:textId="77777777" w:rsidR="004D7889" w:rsidRDefault="00CB189B">
      <w:pPr>
        <w:widowControl/>
        <w:spacing w:beforeLines="50" w:before="156" w:afterLines="50" w:after="156" w:line="288" w:lineRule="auto"/>
        <w:ind w:leftChars="550" w:left="1155"/>
        <w:jc w:val="left"/>
        <w:rPr>
          <w:rFonts w:ascii="宋体" w:hAnsi="宋体" w:cs="宋体"/>
          <w:color w:val="000000"/>
          <w:kern w:val="0"/>
          <w:sz w:val="20"/>
          <w:szCs w:val="20"/>
        </w:rPr>
      </w:pPr>
      <w:r>
        <w:rPr>
          <w:rFonts w:hint="eastAsia"/>
          <w:bCs/>
          <w:sz w:val="20"/>
          <w:szCs w:val="20"/>
        </w:rPr>
        <w:lastRenderedPageBreak/>
        <w:t>思政要点：</w:t>
      </w:r>
      <w:r>
        <w:rPr>
          <w:rFonts w:ascii="宋体" w:hAnsi="宋体" w:cs="宋体" w:hint="eastAsia"/>
          <w:color w:val="000000"/>
          <w:kern w:val="0"/>
          <w:sz w:val="20"/>
          <w:szCs w:val="20"/>
        </w:rPr>
        <w:t>同群体保持良好的合作关系，做集体中的积极成员。</w:t>
      </w:r>
    </w:p>
    <w:p w14:paraId="235522F0" w14:textId="433EB66F" w:rsidR="004D7889" w:rsidRDefault="00CB189B">
      <w:pPr>
        <w:widowControl/>
        <w:spacing w:beforeLines="50" w:before="156" w:afterLines="50" w:after="156" w:line="288" w:lineRule="auto"/>
        <w:ind w:leftChars="550" w:left="1155"/>
        <w:jc w:val="left"/>
        <w:rPr>
          <w:bCs/>
          <w:sz w:val="20"/>
          <w:szCs w:val="20"/>
        </w:rPr>
      </w:pPr>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科技写作中时态、语态的应用，理论</w:t>
      </w:r>
      <w:r>
        <w:rPr>
          <w:rFonts w:hint="eastAsia"/>
          <w:bCs/>
          <w:sz w:val="20"/>
          <w:szCs w:val="20"/>
        </w:rPr>
        <w:t>2</w:t>
      </w:r>
      <w:r>
        <w:rPr>
          <w:rFonts w:hint="eastAsia"/>
          <w:bCs/>
          <w:sz w:val="20"/>
          <w:szCs w:val="20"/>
        </w:rPr>
        <w:t>学时，实践</w:t>
      </w:r>
      <w:r>
        <w:rPr>
          <w:rFonts w:hint="eastAsia"/>
          <w:bCs/>
          <w:sz w:val="20"/>
          <w:szCs w:val="20"/>
        </w:rPr>
        <w:t>2</w:t>
      </w:r>
      <w:r>
        <w:rPr>
          <w:rFonts w:hint="eastAsia"/>
          <w:bCs/>
          <w:sz w:val="20"/>
          <w:szCs w:val="20"/>
        </w:rPr>
        <w:t>学时。</w:t>
      </w:r>
    </w:p>
    <w:p w14:paraId="142A19CC" w14:textId="55CC3B88" w:rsidR="004D7889" w:rsidRDefault="00CB189B">
      <w:pPr>
        <w:widowControl/>
        <w:spacing w:beforeLines="50" w:before="156" w:afterLines="50" w:after="156" w:line="288" w:lineRule="auto"/>
        <w:ind w:firstLineChars="200" w:firstLine="400"/>
        <w:jc w:val="left"/>
        <w:rPr>
          <w:bCs/>
          <w:sz w:val="20"/>
          <w:szCs w:val="20"/>
        </w:rPr>
      </w:pPr>
      <w:r>
        <w:rPr>
          <w:bCs/>
          <w:sz w:val="20"/>
          <w:szCs w:val="20"/>
        </w:rPr>
        <w:t>第</w:t>
      </w:r>
      <w:r w:rsidR="00F802C0">
        <w:rPr>
          <w:rFonts w:hint="eastAsia"/>
          <w:bCs/>
          <w:sz w:val="20"/>
          <w:szCs w:val="20"/>
        </w:rPr>
        <w:t>八</w:t>
      </w:r>
      <w:r>
        <w:rPr>
          <w:bCs/>
          <w:sz w:val="20"/>
          <w:szCs w:val="20"/>
        </w:rPr>
        <w:t>单元</w:t>
      </w:r>
      <w:r>
        <w:rPr>
          <w:rFonts w:hint="eastAsia"/>
          <w:bCs/>
          <w:sz w:val="20"/>
          <w:szCs w:val="20"/>
        </w:rPr>
        <w:t xml:space="preserve"> </w:t>
      </w:r>
      <w:r>
        <w:rPr>
          <w:rFonts w:hint="eastAsia"/>
          <w:bCs/>
          <w:sz w:val="20"/>
          <w:szCs w:val="20"/>
        </w:rPr>
        <w:t>科技英语单句的写作（</w:t>
      </w:r>
      <w:r>
        <w:rPr>
          <w:rFonts w:hint="eastAsia"/>
          <w:bCs/>
          <w:sz w:val="20"/>
          <w:szCs w:val="20"/>
        </w:rPr>
        <w:t>6</w:t>
      </w:r>
      <w:r>
        <w:rPr>
          <w:rFonts w:hint="eastAsia"/>
          <w:bCs/>
          <w:sz w:val="20"/>
          <w:szCs w:val="20"/>
        </w:rPr>
        <w:t>）</w:t>
      </w:r>
      <w:bookmarkStart w:id="6" w:name="_Hlk81206491"/>
    </w:p>
    <w:p w14:paraId="2E2C5AF6" w14:textId="77777777" w:rsidR="004D7889" w:rsidRDefault="00CB189B">
      <w:pPr>
        <w:widowControl/>
        <w:spacing w:beforeLines="50" w:before="156" w:afterLines="50" w:after="156" w:line="288" w:lineRule="auto"/>
        <w:ind w:leftChars="550" w:left="1155"/>
        <w:jc w:val="left"/>
        <w:rPr>
          <w:bCs/>
          <w:sz w:val="20"/>
          <w:szCs w:val="20"/>
        </w:rPr>
      </w:pPr>
      <w:r>
        <w:rPr>
          <w:rFonts w:hint="eastAsia"/>
          <w:bCs/>
          <w:sz w:val="20"/>
          <w:szCs w:val="20"/>
        </w:rPr>
        <w:t>思政要点：</w:t>
      </w:r>
      <w:bookmarkEnd w:id="6"/>
      <w:r>
        <w:rPr>
          <w:rFonts w:ascii="宋体" w:hAnsi="宋体" w:cs="宋体" w:hint="eastAsia"/>
          <w:color w:val="000000"/>
          <w:kern w:val="0"/>
          <w:sz w:val="20"/>
          <w:szCs w:val="20"/>
        </w:rPr>
        <w:t>具备一定的信息素养，并能在工作中应用信息技术解决问题</w:t>
      </w:r>
      <w:r>
        <w:rPr>
          <w:rFonts w:hint="eastAsia"/>
          <w:bCs/>
          <w:sz w:val="20"/>
          <w:szCs w:val="20"/>
        </w:rPr>
        <w:t>。</w:t>
      </w:r>
    </w:p>
    <w:p w14:paraId="76AA5D84" w14:textId="2A607632" w:rsidR="004D7889" w:rsidRDefault="00CB189B">
      <w:pPr>
        <w:widowControl/>
        <w:spacing w:beforeLines="50" w:before="156" w:afterLines="50" w:after="156" w:line="288" w:lineRule="auto"/>
        <w:ind w:firstLineChars="550" w:firstLine="1100"/>
        <w:jc w:val="left"/>
        <w:rPr>
          <w:bCs/>
          <w:sz w:val="20"/>
          <w:szCs w:val="20"/>
        </w:rPr>
      </w:pPr>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科技写作中非谓语动词的应用。</w:t>
      </w:r>
      <w:r>
        <w:rPr>
          <w:rFonts w:hint="eastAsia"/>
          <w:sz w:val="18"/>
          <w:szCs w:val="18"/>
        </w:rPr>
        <w:t>理论</w:t>
      </w:r>
      <w:r>
        <w:rPr>
          <w:rFonts w:hint="eastAsia"/>
          <w:sz w:val="18"/>
          <w:szCs w:val="18"/>
        </w:rPr>
        <w:t>2</w:t>
      </w:r>
      <w:r>
        <w:rPr>
          <w:rFonts w:hint="eastAsia"/>
          <w:sz w:val="18"/>
          <w:szCs w:val="18"/>
        </w:rPr>
        <w:t>学时，实践</w:t>
      </w:r>
      <w:r>
        <w:rPr>
          <w:rFonts w:hint="eastAsia"/>
          <w:sz w:val="18"/>
          <w:szCs w:val="18"/>
        </w:rPr>
        <w:t>2</w:t>
      </w:r>
      <w:r>
        <w:rPr>
          <w:rFonts w:hint="eastAsia"/>
          <w:sz w:val="18"/>
          <w:szCs w:val="18"/>
        </w:rPr>
        <w:t>学时。</w:t>
      </w:r>
    </w:p>
    <w:p w14:paraId="00D27C1B" w14:textId="0DEE0EE8" w:rsidR="004D7889" w:rsidRDefault="00CB189B">
      <w:pPr>
        <w:widowControl/>
        <w:spacing w:beforeLines="50" w:before="156" w:afterLines="50" w:after="156" w:line="288" w:lineRule="auto"/>
        <w:ind w:firstLineChars="200" w:firstLine="400"/>
        <w:jc w:val="left"/>
        <w:rPr>
          <w:bCs/>
          <w:sz w:val="20"/>
          <w:szCs w:val="20"/>
        </w:rPr>
      </w:pPr>
      <w:r>
        <w:rPr>
          <w:bCs/>
          <w:sz w:val="20"/>
          <w:szCs w:val="20"/>
        </w:rPr>
        <w:t>第</w:t>
      </w:r>
      <w:r w:rsidR="00F802C0">
        <w:rPr>
          <w:rFonts w:hint="eastAsia"/>
          <w:bCs/>
          <w:sz w:val="20"/>
          <w:szCs w:val="20"/>
        </w:rPr>
        <w:t>九</w:t>
      </w:r>
      <w:r>
        <w:rPr>
          <w:bCs/>
          <w:sz w:val="20"/>
          <w:szCs w:val="20"/>
        </w:rPr>
        <w:t>单元</w:t>
      </w:r>
      <w:r>
        <w:rPr>
          <w:rFonts w:hint="eastAsia"/>
          <w:bCs/>
          <w:sz w:val="20"/>
          <w:szCs w:val="20"/>
        </w:rPr>
        <w:t xml:space="preserve"> </w:t>
      </w:r>
      <w:r>
        <w:rPr>
          <w:rFonts w:hint="eastAsia"/>
          <w:bCs/>
          <w:sz w:val="20"/>
          <w:szCs w:val="20"/>
        </w:rPr>
        <w:t>科技英语单句的写作（</w:t>
      </w:r>
      <w:r>
        <w:rPr>
          <w:rFonts w:hint="eastAsia"/>
          <w:bCs/>
          <w:sz w:val="20"/>
          <w:szCs w:val="20"/>
        </w:rPr>
        <w:t>7</w:t>
      </w:r>
      <w:r>
        <w:rPr>
          <w:rFonts w:hint="eastAsia"/>
          <w:bCs/>
          <w:sz w:val="20"/>
          <w:szCs w:val="20"/>
        </w:rPr>
        <w:t>）</w:t>
      </w:r>
    </w:p>
    <w:p w14:paraId="25EFC1B2" w14:textId="77777777" w:rsidR="004D7889" w:rsidRDefault="00CB189B">
      <w:pPr>
        <w:widowControl/>
        <w:spacing w:beforeLines="50" w:before="156" w:afterLines="50" w:after="156" w:line="288" w:lineRule="auto"/>
        <w:ind w:leftChars="550" w:left="1155"/>
        <w:jc w:val="left"/>
        <w:rPr>
          <w:bCs/>
          <w:sz w:val="20"/>
          <w:szCs w:val="20"/>
        </w:rPr>
      </w:pPr>
      <w:bookmarkStart w:id="7" w:name="_Hlk81206525"/>
      <w:r>
        <w:rPr>
          <w:rFonts w:hint="eastAsia"/>
          <w:bCs/>
          <w:sz w:val="20"/>
          <w:szCs w:val="20"/>
        </w:rPr>
        <w:t>思政要点：</w:t>
      </w:r>
      <w:bookmarkEnd w:id="7"/>
      <w:r>
        <w:rPr>
          <w:rFonts w:ascii="宋体" w:hAnsi="宋体" w:cs="宋体" w:hint="eastAsia"/>
          <w:color w:val="000000"/>
          <w:kern w:val="0"/>
          <w:sz w:val="20"/>
          <w:szCs w:val="20"/>
        </w:rPr>
        <w:t>善于从多个维度思考问题，利用自己的知识与实践来提出新设想。</w:t>
      </w:r>
    </w:p>
    <w:p w14:paraId="79E691BE" w14:textId="456F1686" w:rsidR="004D7889" w:rsidRDefault="00CB189B">
      <w:pPr>
        <w:widowControl/>
        <w:spacing w:beforeLines="50" w:before="156" w:afterLines="50" w:after="156" w:line="288" w:lineRule="auto"/>
        <w:ind w:leftChars="550" w:left="1155"/>
        <w:jc w:val="left"/>
        <w:rPr>
          <w:bCs/>
          <w:sz w:val="20"/>
          <w:szCs w:val="20"/>
        </w:rPr>
      </w:pPr>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科技写作中从句的应用；</w:t>
      </w:r>
      <w:r>
        <w:rPr>
          <w:rFonts w:hint="eastAsia"/>
          <w:sz w:val="18"/>
          <w:szCs w:val="18"/>
        </w:rPr>
        <w:t>理论</w:t>
      </w:r>
      <w:r>
        <w:rPr>
          <w:rFonts w:hint="eastAsia"/>
          <w:sz w:val="18"/>
          <w:szCs w:val="18"/>
        </w:rPr>
        <w:t>2</w:t>
      </w:r>
      <w:r>
        <w:rPr>
          <w:rFonts w:hint="eastAsia"/>
          <w:sz w:val="18"/>
          <w:szCs w:val="18"/>
        </w:rPr>
        <w:t>学时，实践</w:t>
      </w:r>
      <w:r>
        <w:rPr>
          <w:rFonts w:hint="eastAsia"/>
          <w:sz w:val="18"/>
          <w:szCs w:val="18"/>
        </w:rPr>
        <w:t>2</w:t>
      </w:r>
      <w:r>
        <w:rPr>
          <w:rFonts w:hint="eastAsia"/>
          <w:sz w:val="18"/>
          <w:szCs w:val="18"/>
        </w:rPr>
        <w:t>学时。</w:t>
      </w:r>
    </w:p>
    <w:p w14:paraId="1D7227B0" w14:textId="00BEA417" w:rsidR="004D7889" w:rsidRDefault="00CB189B">
      <w:pPr>
        <w:widowControl/>
        <w:spacing w:beforeLines="50" w:before="156" w:afterLines="50" w:after="156" w:line="288" w:lineRule="auto"/>
        <w:ind w:firstLineChars="200" w:firstLine="400"/>
        <w:jc w:val="left"/>
        <w:rPr>
          <w:bCs/>
          <w:sz w:val="20"/>
          <w:szCs w:val="20"/>
        </w:rPr>
      </w:pPr>
      <w:r>
        <w:rPr>
          <w:bCs/>
          <w:sz w:val="20"/>
          <w:szCs w:val="20"/>
        </w:rPr>
        <w:t>第十单元</w:t>
      </w:r>
      <w:r>
        <w:rPr>
          <w:rFonts w:hint="eastAsia"/>
          <w:bCs/>
          <w:sz w:val="20"/>
          <w:szCs w:val="20"/>
        </w:rPr>
        <w:t xml:space="preserve"> </w:t>
      </w:r>
      <w:r>
        <w:rPr>
          <w:rFonts w:hint="eastAsia"/>
          <w:bCs/>
          <w:sz w:val="20"/>
          <w:szCs w:val="20"/>
        </w:rPr>
        <w:t>科技英语单句的写作（</w:t>
      </w:r>
      <w:r>
        <w:rPr>
          <w:rFonts w:hint="eastAsia"/>
          <w:bCs/>
          <w:sz w:val="20"/>
          <w:szCs w:val="20"/>
        </w:rPr>
        <w:t>8</w:t>
      </w:r>
      <w:r>
        <w:rPr>
          <w:rFonts w:hint="eastAsia"/>
          <w:bCs/>
          <w:sz w:val="20"/>
          <w:szCs w:val="20"/>
        </w:rPr>
        <w:t>）</w:t>
      </w:r>
    </w:p>
    <w:p w14:paraId="3F695E55" w14:textId="77777777" w:rsidR="004D7889" w:rsidRDefault="00CB189B">
      <w:pPr>
        <w:widowControl/>
        <w:spacing w:beforeLines="50" w:before="156" w:afterLines="50" w:after="156" w:line="288" w:lineRule="auto"/>
        <w:ind w:firstLineChars="600" w:firstLine="1200"/>
        <w:jc w:val="left"/>
        <w:rPr>
          <w:bCs/>
          <w:sz w:val="20"/>
          <w:szCs w:val="20"/>
        </w:rPr>
      </w:pPr>
      <w:r>
        <w:rPr>
          <w:rFonts w:hint="eastAsia"/>
          <w:bCs/>
          <w:sz w:val="20"/>
          <w:szCs w:val="20"/>
        </w:rPr>
        <w:t>思政要点：</w:t>
      </w:r>
      <w:r>
        <w:rPr>
          <w:rFonts w:ascii="宋体" w:hAnsi="宋体" w:cs="宋体" w:hint="eastAsia"/>
          <w:color w:val="000000"/>
          <w:kern w:val="0"/>
          <w:sz w:val="20"/>
          <w:szCs w:val="20"/>
        </w:rPr>
        <w:t>培养社会主义创新精神</w:t>
      </w:r>
      <w:r>
        <w:rPr>
          <w:rFonts w:hint="eastAsia"/>
          <w:bCs/>
          <w:sz w:val="20"/>
          <w:szCs w:val="20"/>
        </w:rPr>
        <w:t>。</w:t>
      </w:r>
    </w:p>
    <w:p w14:paraId="4854C316" w14:textId="4FEA3E29" w:rsidR="004D7889" w:rsidRDefault="00CB189B">
      <w:pPr>
        <w:widowControl/>
        <w:spacing w:beforeLines="50" w:before="156" w:afterLines="50" w:after="156" w:line="288" w:lineRule="auto"/>
        <w:ind w:firstLineChars="600" w:firstLine="1200"/>
        <w:jc w:val="left"/>
        <w:rPr>
          <w:sz w:val="18"/>
          <w:szCs w:val="18"/>
        </w:rPr>
      </w:pPr>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科技写作中虚拟语气，强调、倒装等应用。</w:t>
      </w:r>
      <w:r>
        <w:rPr>
          <w:rFonts w:hint="eastAsia"/>
          <w:sz w:val="18"/>
          <w:szCs w:val="18"/>
        </w:rPr>
        <w:t>理论</w:t>
      </w:r>
      <w:r>
        <w:rPr>
          <w:rFonts w:hint="eastAsia"/>
          <w:sz w:val="18"/>
          <w:szCs w:val="18"/>
        </w:rPr>
        <w:t>2</w:t>
      </w:r>
      <w:r>
        <w:rPr>
          <w:rFonts w:hint="eastAsia"/>
          <w:sz w:val="18"/>
          <w:szCs w:val="18"/>
        </w:rPr>
        <w:t>学时，实践</w:t>
      </w:r>
      <w:r>
        <w:rPr>
          <w:rFonts w:hint="eastAsia"/>
          <w:sz w:val="18"/>
          <w:szCs w:val="18"/>
        </w:rPr>
        <w:t>2</w:t>
      </w:r>
      <w:r>
        <w:rPr>
          <w:rFonts w:hint="eastAsia"/>
          <w:sz w:val="18"/>
          <w:szCs w:val="18"/>
        </w:rPr>
        <w:t>学时。</w:t>
      </w:r>
    </w:p>
    <w:p w14:paraId="76CD0585" w14:textId="05CF579E" w:rsidR="004D7889" w:rsidRDefault="00CB189B">
      <w:pPr>
        <w:widowControl/>
        <w:spacing w:beforeLines="50" w:before="156" w:afterLines="50" w:after="156" w:line="288" w:lineRule="auto"/>
        <w:ind w:firstLineChars="200" w:firstLine="400"/>
        <w:jc w:val="left"/>
        <w:rPr>
          <w:bCs/>
          <w:sz w:val="20"/>
          <w:szCs w:val="20"/>
        </w:rPr>
      </w:pPr>
      <w:r>
        <w:rPr>
          <w:rFonts w:hint="eastAsia"/>
          <w:bCs/>
          <w:sz w:val="20"/>
          <w:szCs w:val="20"/>
        </w:rPr>
        <w:t>第十</w:t>
      </w:r>
      <w:r w:rsidR="00F802C0">
        <w:rPr>
          <w:rFonts w:hint="eastAsia"/>
          <w:bCs/>
          <w:sz w:val="20"/>
          <w:szCs w:val="20"/>
        </w:rPr>
        <w:t>一</w:t>
      </w:r>
      <w:r>
        <w:rPr>
          <w:rFonts w:hint="eastAsia"/>
          <w:bCs/>
          <w:sz w:val="20"/>
          <w:szCs w:val="20"/>
        </w:rPr>
        <w:t>单元</w:t>
      </w:r>
      <w:r>
        <w:rPr>
          <w:rFonts w:hint="eastAsia"/>
          <w:bCs/>
          <w:sz w:val="20"/>
          <w:szCs w:val="20"/>
        </w:rPr>
        <w:t xml:space="preserve"> </w:t>
      </w:r>
      <w:r>
        <w:rPr>
          <w:rFonts w:hint="eastAsia"/>
          <w:bCs/>
          <w:sz w:val="20"/>
          <w:szCs w:val="20"/>
        </w:rPr>
        <w:t>科技</w:t>
      </w:r>
      <w:r w:rsidR="0074337A">
        <w:rPr>
          <w:rFonts w:hint="eastAsia"/>
          <w:bCs/>
          <w:sz w:val="20"/>
          <w:szCs w:val="20"/>
        </w:rPr>
        <w:t>英语</w:t>
      </w:r>
      <w:r>
        <w:rPr>
          <w:rFonts w:hint="eastAsia"/>
          <w:bCs/>
          <w:sz w:val="20"/>
          <w:szCs w:val="20"/>
        </w:rPr>
        <w:t>论文的写作</w:t>
      </w:r>
    </w:p>
    <w:p w14:paraId="3259BA0D" w14:textId="69880F4A" w:rsidR="004D7889" w:rsidRDefault="00CB189B">
      <w:pPr>
        <w:widowControl/>
        <w:spacing w:beforeLines="50" w:before="156" w:afterLines="50" w:after="156" w:line="288" w:lineRule="auto"/>
        <w:ind w:firstLineChars="700" w:firstLine="1400"/>
        <w:jc w:val="left"/>
        <w:rPr>
          <w:rFonts w:ascii="宋体" w:hAnsi="宋体" w:cs="宋体"/>
          <w:color w:val="000000"/>
          <w:kern w:val="0"/>
          <w:sz w:val="20"/>
          <w:szCs w:val="20"/>
        </w:rPr>
      </w:pPr>
      <w:r>
        <w:rPr>
          <w:rFonts w:hint="eastAsia"/>
          <w:bCs/>
          <w:sz w:val="20"/>
          <w:szCs w:val="20"/>
        </w:rPr>
        <w:t>思政要点</w:t>
      </w:r>
      <w:r w:rsidR="00B73171">
        <w:rPr>
          <w:rFonts w:ascii="宋体" w:hAnsi="宋体" w:cs="宋体" w:hint="eastAsia"/>
          <w:color w:val="000000"/>
          <w:kern w:val="0"/>
          <w:sz w:val="20"/>
          <w:szCs w:val="20"/>
        </w:rPr>
        <w:t>：愿</w:t>
      </w:r>
      <w:r>
        <w:rPr>
          <w:rFonts w:ascii="宋体" w:hAnsi="宋体" w:cs="宋体" w:hint="eastAsia"/>
          <w:color w:val="000000"/>
          <w:kern w:val="0"/>
          <w:sz w:val="20"/>
          <w:szCs w:val="20"/>
        </w:rPr>
        <w:t>意服务他人、服务企业、服务社会</w:t>
      </w:r>
    </w:p>
    <w:p w14:paraId="37434C94" w14:textId="1CAB0FC1" w:rsidR="004D7889" w:rsidRDefault="00CB189B">
      <w:pPr>
        <w:widowControl/>
        <w:spacing w:beforeLines="50" w:before="156" w:afterLines="50" w:after="156" w:line="288" w:lineRule="auto"/>
        <w:ind w:firstLineChars="700" w:firstLine="1400"/>
        <w:jc w:val="left"/>
        <w:rPr>
          <w:sz w:val="18"/>
          <w:szCs w:val="18"/>
        </w:rPr>
      </w:pPr>
      <w:bookmarkStart w:id="8" w:name="_Hlk145181464"/>
      <w:r>
        <w:rPr>
          <w:bCs/>
          <w:sz w:val="20"/>
          <w:szCs w:val="20"/>
        </w:rPr>
        <w:t>难点</w:t>
      </w:r>
      <w:r>
        <w:rPr>
          <w:rFonts w:hint="eastAsia"/>
          <w:bCs/>
          <w:sz w:val="20"/>
          <w:szCs w:val="20"/>
        </w:rPr>
        <w:t>：</w:t>
      </w:r>
      <w:r w:rsidR="00B73171">
        <w:rPr>
          <w:rFonts w:hint="eastAsia"/>
          <w:bCs/>
          <w:sz w:val="20"/>
          <w:szCs w:val="20"/>
        </w:rPr>
        <w:t xml:space="preserve"> </w:t>
      </w:r>
      <w:r w:rsidR="00B73171">
        <w:rPr>
          <w:bCs/>
          <w:sz w:val="20"/>
          <w:szCs w:val="20"/>
        </w:rPr>
        <w:t xml:space="preserve">   </w:t>
      </w:r>
      <w:r>
        <w:rPr>
          <w:rFonts w:hint="eastAsia"/>
          <w:bCs/>
          <w:sz w:val="20"/>
          <w:szCs w:val="20"/>
        </w:rPr>
        <w:t>篇章组织。</w:t>
      </w:r>
      <w:r>
        <w:rPr>
          <w:rFonts w:hint="eastAsia"/>
          <w:sz w:val="18"/>
          <w:szCs w:val="18"/>
        </w:rPr>
        <w:t>理论</w:t>
      </w:r>
      <w:r>
        <w:rPr>
          <w:rFonts w:hint="eastAsia"/>
          <w:sz w:val="18"/>
          <w:szCs w:val="18"/>
        </w:rPr>
        <w:t>2</w:t>
      </w:r>
      <w:r>
        <w:rPr>
          <w:rFonts w:hint="eastAsia"/>
          <w:sz w:val="18"/>
          <w:szCs w:val="18"/>
        </w:rPr>
        <w:t>学时，实践</w:t>
      </w:r>
      <w:r>
        <w:rPr>
          <w:rFonts w:hint="eastAsia"/>
          <w:sz w:val="18"/>
          <w:szCs w:val="18"/>
        </w:rPr>
        <w:t>2</w:t>
      </w:r>
      <w:r>
        <w:rPr>
          <w:rFonts w:hint="eastAsia"/>
          <w:sz w:val="18"/>
          <w:szCs w:val="18"/>
        </w:rPr>
        <w:t>学时。</w:t>
      </w:r>
    </w:p>
    <w:bookmarkEnd w:id="8"/>
    <w:p w14:paraId="0582B8DF" w14:textId="69230830" w:rsidR="0074337A" w:rsidRPr="008A4C6A" w:rsidRDefault="0074337A" w:rsidP="0074337A">
      <w:pPr>
        <w:widowControl/>
        <w:spacing w:beforeLines="50" w:before="156" w:afterLines="50" w:after="156" w:line="288" w:lineRule="auto"/>
        <w:ind w:firstLine="360"/>
        <w:jc w:val="left"/>
        <w:rPr>
          <w:sz w:val="20"/>
          <w:szCs w:val="20"/>
        </w:rPr>
      </w:pPr>
      <w:r w:rsidRPr="008A4C6A">
        <w:rPr>
          <w:rFonts w:hint="eastAsia"/>
          <w:sz w:val="20"/>
          <w:szCs w:val="20"/>
        </w:rPr>
        <w:t>第十</w:t>
      </w:r>
      <w:r w:rsidR="00F802C0">
        <w:rPr>
          <w:rFonts w:hint="eastAsia"/>
          <w:sz w:val="20"/>
          <w:szCs w:val="20"/>
        </w:rPr>
        <w:t>二</w:t>
      </w:r>
      <w:r w:rsidRPr="008A4C6A">
        <w:rPr>
          <w:rFonts w:hint="eastAsia"/>
          <w:sz w:val="20"/>
          <w:szCs w:val="20"/>
        </w:rPr>
        <w:t>单元</w:t>
      </w:r>
      <w:r w:rsidRPr="008A4C6A">
        <w:rPr>
          <w:rFonts w:hint="eastAsia"/>
          <w:sz w:val="20"/>
          <w:szCs w:val="20"/>
        </w:rPr>
        <w:t xml:space="preserve"> </w:t>
      </w:r>
      <w:r w:rsidRPr="008A4C6A">
        <w:rPr>
          <w:rFonts w:hint="eastAsia"/>
          <w:sz w:val="20"/>
          <w:szCs w:val="20"/>
        </w:rPr>
        <w:t>科技英语应用文的写作</w:t>
      </w:r>
    </w:p>
    <w:p w14:paraId="54ED7F13" w14:textId="28C78FD2" w:rsidR="0074337A" w:rsidRPr="008A4C6A" w:rsidRDefault="0074337A" w:rsidP="0074337A">
      <w:pPr>
        <w:widowControl/>
        <w:spacing w:beforeLines="50" w:before="156" w:afterLines="50" w:after="156" w:line="288" w:lineRule="auto"/>
        <w:ind w:firstLine="360"/>
        <w:jc w:val="left"/>
        <w:rPr>
          <w:rFonts w:ascii="宋体" w:hAnsi="宋体"/>
          <w:sz w:val="20"/>
          <w:szCs w:val="20"/>
        </w:rPr>
      </w:pPr>
      <w:r w:rsidRPr="008A4C6A">
        <w:rPr>
          <w:sz w:val="20"/>
          <w:szCs w:val="20"/>
        </w:rPr>
        <w:t xml:space="preserve">          </w:t>
      </w:r>
      <w:r w:rsidRPr="008A4C6A">
        <w:rPr>
          <w:rFonts w:hint="eastAsia"/>
          <w:bCs/>
          <w:sz w:val="20"/>
          <w:szCs w:val="20"/>
        </w:rPr>
        <w:t>思政要点：</w:t>
      </w:r>
      <w:r w:rsidR="008A4C6A" w:rsidRPr="008A4C6A">
        <w:rPr>
          <w:rFonts w:hint="eastAsia"/>
          <w:bCs/>
          <w:sz w:val="20"/>
          <w:szCs w:val="20"/>
        </w:rPr>
        <w:t>实施学习计划、反思学习计划、持续改进，达到学习目标。</w:t>
      </w:r>
    </w:p>
    <w:p w14:paraId="6797A83E" w14:textId="2AA138BE" w:rsidR="008A4C6A" w:rsidRPr="008A4C6A" w:rsidRDefault="008A4C6A" w:rsidP="008A4C6A">
      <w:pPr>
        <w:snapToGrid w:val="0"/>
        <w:spacing w:line="288" w:lineRule="auto"/>
        <w:ind w:right="26"/>
        <w:rPr>
          <w:sz w:val="20"/>
          <w:szCs w:val="20"/>
        </w:rPr>
      </w:pPr>
      <w:r>
        <w:rPr>
          <w:rFonts w:hint="eastAsia"/>
          <w:sz w:val="20"/>
          <w:szCs w:val="20"/>
        </w:rPr>
        <w:t xml:space="preserve"> </w:t>
      </w:r>
      <w:r>
        <w:rPr>
          <w:sz w:val="20"/>
          <w:szCs w:val="20"/>
        </w:rPr>
        <w:t xml:space="preserve">             </w:t>
      </w:r>
      <w:r w:rsidRPr="008A4C6A">
        <w:rPr>
          <w:bCs/>
          <w:sz w:val="20"/>
          <w:szCs w:val="20"/>
        </w:rPr>
        <w:t>难点</w:t>
      </w:r>
      <w:r w:rsidRPr="008A4C6A">
        <w:rPr>
          <w:rFonts w:hint="eastAsia"/>
          <w:bCs/>
          <w:sz w:val="20"/>
          <w:szCs w:val="20"/>
        </w:rPr>
        <w:t>：</w:t>
      </w:r>
      <w:r w:rsidR="00B73171">
        <w:rPr>
          <w:rFonts w:hint="eastAsia"/>
          <w:bCs/>
          <w:sz w:val="20"/>
          <w:szCs w:val="20"/>
        </w:rPr>
        <w:t xml:space="preserve"> </w:t>
      </w:r>
      <w:r w:rsidR="00B73171">
        <w:rPr>
          <w:bCs/>
          <w:sz w:val="20"/>
          <w:szCs w:val="20"/>
        </w:rPr>
        <w:t xml:space="preserve">   </w:t>
      </w:r>
      <w:r w:rsidRPr="008A4C6A">
        <w:rPr>
          <w:rFonts w:hint="eastAsia"/>
          <w:bCs/>
          <w:sz w:val="20"/>
          <w:szCs w:val="20"/>
        </w:rPr>
        <w:t>篇章组织。</w:t>
      </w:r>
      <w:r w:rsidRPr="008A4C6A">
        <w:rPr>
          <w:rFonts w:hint="eastAsia"/>
          <w:sz w:val="20"/>
          <w:szCs w:val="20"/>
        </w:rPr>
        <w:t>理论</w:t>
      </w:r>
      <w:r w:rsidRPr="008A4C6A">
        <w:rPr>
          <w:rFonts w:hint="eastAsia"/>
          <w:sz w:val="20"/>
          <w:szCs w:val="20"/>
        </w:rPr>
        <w:t>2</w:t>
      </w:r>
      <w:r w:rsidRPr="008A4C6A">
        <w:rPr>
          <w:rFonts w:hint="eastAsia"/>
          <w:sz w:val="20"/>
          <w:szCs w:val="20"/>
        </w:rPr>
        <w:t>学时，实践</w:t>
      </w:r>
      <w:r w:rsidRPr="008A4C6A">
        <w:rPr>
          <w:rFonts w:hint="eastAsia"/>
          <w:sz w:val="20"/>
          <w:szCs w:val="20"/>
        </w:rPr>
        <w:t>2</w:t>
      </w:r>
      <w:r w:rsidRPr="008A4C6A">
        <w:rPr>
          <w:rFonts w:hint="eastAsia"/>
          <w:sz w:val="20"/>
          <w:szCs w:val="20"/>
        </w:rPr>
        <w:t>学时。</w:t>
      </w:r>
    </w:p>
    <w:p w14:paraId="2BDDAB06" w14:textId="401E2F5C" w:rsidR="004D7889" w:rsidRPr="008A4C6A" w:rsidRDefault="004D7889">
      <w:pPr>
        <w:snapToGrid w:val="0"/>
        <w:spacing w:line="288" w:lineRule="auto"/>
        <w:ind w:right="26"/>
        <w:rPr>
          <w:sz w:val="20"/>
          <w:szCs w:val="20"/>
        </w:rPr>
      </w:pPr>
    </w:p>
    <w:p w14:paraId="71F6D62D" w14:textId="77777777" w:rsidR="004D7889" w:rsidRDefault="00CB189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258363C0" w14:textId="77777777" w:rsidR="004D7889" w:rsidRDefault="004D7889">
      <w:pPr>
        <w:snapToGrid w:val="0"/>
        <w:spacing w:line="288" w:lineRule="auto"/>
        <w:ind w:right="26" w:firstLineChars="200" w:firstLine="400"/>
        <w:rPr>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148"/>
      </w:tblGrid>
      <w:tr w:rsidR="004D7889" w14:paraId="5D5BD7C2"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C9689B4" w14:textId="77777777" w:rsidR="004D7889" w:rsidRDefault="00CB189B">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2D86C5" w14:textId="77777777" w:rsidR="004D7889" w:rsidRDefault="00CB189B">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B981F3D" w14:textId="77777777" w:rsidR="004D7889" w:rsidRDefault="00CB189B">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F341C0" w14:textId="77777777" w:rsidR="004D7889" w:rsidRDefault="00CB189B">
            <w:pPr>
              <w:snapToGrid w:val="0"/>
              <w:jc w:val="center"/>
              <w:rPr>
                <w:rFonts w:ascii="宋体" w:hAnsi="宋体"/>
                <w:sz w:val="20"/>
                <w:szCs w:val="20"/>
              </w:rPr>
            </w:pPr>
            <w:r>
              <w:rPr>
                <w:rFonts w:ascii="宋体" w:hAnsi="宋体" w:hint="eastAsia"/>
                <w:sz w:val="20"/>
                <w:szCs w:val="20"/>
              </w:rPr>
              <w:t>实验</w:t>
            </w:r>
          </w:p>
          <w:p w14:paraId="002E2D62" w14:textId="77777777" w:rsidR="004D7889" w:rsidRDefault="00CB189B">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68FB8C9" w14:textId="77777777" w:rsidR="004D7889" w:rsidRDefault="00CB189B">
            <w:pPr>
              <w:snapToGrid w:val="0"/>
              <w:jc w:val="center"/>
              <w:rPr>
                <w:rFonts w:ascii="宋体"/>
                <w:sz w:val="20"/>
                <w:szCs w:val="20"/>
              </w:rPr>
            </w:pPr>
            <w:r>
              <w:rPr>
                <w:rFonts w:ascii="宋体" w:hint="eastAsia"/>
                <w:sz w:val="20"/>
                <w:szCs w:val="20"/>
              </w:rPr>
              <w:t>实验类型</w:t>
            </w:r>
          </w:p>
        </w:tc>
        <w:tc>
          <w:tcPr>
            <w:tcW w:w="1148" w:type="dxa"/>
            <w:tcBorders>
              <w:top w:val="single" w:sz="4" w:space="0" w:color="auto"/>
              <w:left w:val="single" w:sz="4" w:space="0" w:color="auto"/>
              <w:right w:val="single" w:sz="4" w:space="0" w:color="auto"/>
            </w:tcBorders>
            <w:shd w:val="clear" w:color="auto" w:fill="auto"/>
            <w:vAlign w:val="center"/>
          </w:tcPr>
          <w:p w14:paraId="52B0A2A1" w14:textId="77777777" w:rsidR="004D7889" w:rsidRDefault="00CB189B">
            <w:pPr>
              <w:snapToGrid w:val="0"/>
              <w:jc w:val="center"/>
              <w:rPr>
                <w:rFonts w:ascii="宋体"/>
                <w:sz w:val="20"/>
                <w:szCs w:val="20"/>
              </w:rPr>
            </w:pPr>
            <w:r>
              <w:rPr>
                <w:rFonts w:ascii="宋体" w:hAnsi="宋体" w:hint="eastAsia"/>
                <w:sz w:val="20"/>
                <w:szCs w:val="20"/>
              </w:rPr>
              <w:t>备注</w:t>
            </w:r>
          </w:p>
        </w:tc>
      </w:tr>
      <w:tr w:rsidR="004D7889" w14:paraId="5395BA67" w14:textId="77777777">
        <w:trPr>
          <w:trHeight w:hRule="exact" w:val="44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7711C4C"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575BE3"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英文科技文献查阅引用</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76CE9DB"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英文科技文献查阅搜索及引用方法</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5460F5"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left w:val="single" w:sz="4" w:space="0" w:color="auto"/>
              <w:right w:val="single" w:sz="4" w:space="0" w:color="auto"/>
            </w:tcBorders>
            <w:shd w:val="clear" w:color="auto" w:fill="auto"/>
            <w:vAlign w:val="center"/>
          </w:tcPr>
          <w:p w14:paraId="38186E25"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148" w:type="dxa"/>
            <w:tcBorders>
              <w:left w:val="single" w:sz="4" w:space="0" w:color="auto"/>
              <w:right w:val="single" w:sz="4" w:space="0" w:color="auto"/>
            </w:tcBorders>
            <w:shd w:val="clear" w:color="auto" w:fill="auto"/>
            <w:vAlign w:val="center"/>
          </w:tcPr>
          <w:p w14:paraId="1C4664CC" w14:textId="77777777" w:rsidR="004D7889" w:rsidRDefault="004D7889">
            <w:pPr>
              <w:snapToGrid w:val="0"/>
              <w:spacing w:beforeLines="50" w:before="156" w:afterLines="50" w:after="156" w:line="288" w:lineRule="auto"/>
              <w:jc w:val="center"/>
              <w:rPr>
                <w:rFonts w:ascii="宋体"/>
                <w:sz w:val="16"/>
                <w:szCs w:val="16"/>
              </w:rPr>
            </w:pPr>
          </w:p>
        </w:tc>
      </w:tr>
      <w:tr w:rsidR="004D7889" w14:paraId="1D6CED1B" w14:textId="77777777">
        <w:trPr>
          <w:trHeight w:hRule="exact" w:val="4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21CE885"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110DC3"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英语科技文泛读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B49A458"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根据阅读素材撰写读书报告</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3287C7"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057" w:type="dxa"/>
            <w:tcBorders>
              <w:left w:val="single" w:sz="4" w:space="0" w:color="auto"/>
              <w:right w:val="single" w:sz="4" w:space="0" w:color="auto"/>
            </w:tcBorders>
            <w:shd w:val="clear" w:color="auto" w:fill="auto"/>
            <w:vAlign w:val="center"/>
          </w:tcPr>
          <w:p w14:paraId="748FC5E4" w14:textId="77777777" w:rsidR="004D7889" w:rsidRDefault="00CB189B">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148" w:type="dxa"/>
            <w:tcBorders>
              <w:left w:val="single" w:sz="4" w:space="0" w:color="auto"/>
              <w:right w:val="single" w:sz="4" w:space="0" w:color="auto"/>
            </w:tcBorders>
            <w:shd w:val="clear" w:color="auto" w:fill="auto"/>
            <w:vAlign w:val="center"/>
          </w:tcPr>
          <w:p w14:paraId="4AA7AB8C" w14:textId="77777777" w:rsidR="004D7889" w:rsidRDefault="004D7889">
            <w:pPr>
              <w:snapToGrid w:val="0"/>
              <w:spacing w:beforeLines="50" w:before="156" w:afterLines="50" w:after="156" w:line="288" w:lineRule="auto"/>
              <w:jc w:val="center"/>
              <w:rPr>
                <w:rFonts w:ascii="宋体"/>
                <w:sz w:val="16"/>
                <w:szCs w:val="16"/>
              </w:rPr>
            </w:pPr>
          </w:p>
        </w:tc>
      </w:tr>
    </w:tbl>
    <w:p w14:paraId="64A86F92" w14:textId="77777777" w:rsidR="004D7889" w:rsidRDefault="004D7889">
      <w:pPr>
        <w:snapToGrid w:val="0"/>
        <w:spacing w:line="288" w:lineRule="auto"/>
        <w:ind w:right="2520" w:firstLineChars="200" w:firstLine="400"/>
        <w:rPr>
          <w:sz w:val="20"/>
          <w:szCs w:val="20"/>
        </w:rPr>
      </w:pPr>
    </w:p>
    <w:p w14:paraId="2CCD2422" w14:textId="77777777" w:rsidR="004D7889" w:rsidRDefault="004D7889">
      <w:pPr>
        <w:snapToGrid w:val="0"/>
        <w:spacing w:line="288" w:lineRule="auto"/>
        <w:ind w:right="2520"/>
        <w:rPr>
          <w:rFonts w:ascii="黑体" w:eastAsia="黑体" w:hAnsi="宋体"/>
          <w:sz w:val="24"/>
        </w:rPr>
      </w:pPr>
    </w:p>
    <w:p w14:paraId="54EFFC00" w14:textId="77777777" w:rsidR="004D7889" w:rsidRDefault="00CB189B">
      <w:pPr>
        <w:snapToGrid w:val="0"/>
        <w:spacing w:line="288" w:lineRule="auto"/>
        <w:ind w:right="2520"/>
        <w:rPr>
          <w:sz w:val="20"/>
          <w:szCs w:val="20"/>
        </w:rPr>
      </w:pPr>
      <w:r>
        <w:rPr>
          <w:rFonts w:ascii="黑体" w:eastAsia="黑体" w:hAnsi="宋体" w:hint="eastAsia"/>
          <w:sz w:val="24"/>
        </w:rPr>
        <w:t>九、评价方式与成绩</w:t>
      </w:r>
    </w:p>
    <w:tbl>
      <w:tblPr>
        <w:tblpPr w:leftFromText="180" w:rightFromText="180" w:vertAnchor="text" w:horzAnchor="page" w:tblpX="1874" w:tblpY="3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D7889" w14:paraId="7BF4A984" w14:textId="77777777">
        <w:tc>
          <w:tcPr>
            <w:tcW w:w="1809" w:type="dxa"/>
            <w:shd w:val="clear" w:color="auto" w:fill="auto"/>
          </w:tcPr>
          <w:p w14:paraId="15A36910" w14:textId="77777777" w:rsidR="004D7889" w:rsidRDefault="00CB189B">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39025538"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298C06FC"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4D7889" w14:paraId="5F76A063" w14:textId="77777777">
        <w:tc>
          <w:tcPr>
            <w:tcW w:w="1809" w:type="dxa"/>
            <w:shd w:val="clear" w:color="auto" w:fill="FFFFFF" w:themeFill="background1"/>
          </w:tcPr>
          <w:p w14:paraId="74182117"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5CBA5E2C"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14:paraId="74BBB0B2"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4D7889" w14:paraId="6227DCC3" w14:textId="77777777">
        <w:tc>
          <w:tcPr>
            <w:tcW w:w="1809" w:type="dxa"/>
            <w:shd w:val="clear" w:color="auto" w:fill="FFFFFF" w:themeFill="background1"/>
          </w:tcPr>
          <w:p w14:paraId="64F3DC64"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X1</w:t>
            </w:r>
          </w:p>
        </w:tc>
        <w:tc>
          <w:tcPr>
            <w:tcW w:w="5103" w:type="dxa"/>
            <w:shd w:val="clear" w:color="auto" w:fill="auto"/>
          </w:tcPr>
          <w:p w14:paraId="7A5ACDC7"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课堂测试</w:t>
            </w:r>
          </w:p>
        </w:tc>
        <w:tc>
          <w:tcPr>
            <w:tcW w:w="1843" w:type="dxa"/>
            <w:shd w:val="clear" w:color="auto" w:fill="auto"/>
          </w:tcPr>
          <w:p w14:paraId="08954940"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4D7889" w14:paraId="0CFB1DC2" w14:textId="77777777">
        <w:tc>
          <w:tcPr>
            <w:tcW w:w="1809" w:type="dxa"/>
            <w:shd w:val="clear" w:color="auto" w:fill="FFFFFF" w:themeFill="background1"/>
          </w:tcPr>
          <w:p w14:paraId="2E4D0DBE"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5D14F0E3" w14:textId="4E7CF987" w:rsidR="004D7889" w:rsidRDefault="00D0145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读书报告</w:t>
            </w:r>
          </w:p>
        </w:tc>
        <w:tc>
          <w:tcPr>
            <w:tcW w:w="1843" w:type="dxa"/>
            <w:shd w:val="clear" w:color="auto" w:fill="auto"/>
          </w:tcPr>
          <w:p w14:paraId="076A1D85"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4D7889" w14:paraId="0D27893A" w14:textId="77777777">
        <w:tc>
          <w:tcPr>
            <w:tcW w:w="1809" w:type="dxa"/>
            <w:shd w:val="clear" w:color="auto" w:fill="FFFFFF" w:themeFill="background1"/>
          </w:tcPr>
          <w:p w14:paraId="18B155EC"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663A0C48"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平时作业</w:t>
            </w:r>
          </w:p>
        </w:tc>
        <w:tc>
          <w:tcPr>
            <w:tcW w:w="1843" w:type="dxa"/>
            <w:shd w:val="clear" w:color="auto" w:fill="auto"/>
          </w:tcPr>
          <w:p w14:paraId="5BF62648" w14:textId="77777777" w:rsidR="004D7889" w:rsidRDefault="00CB189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40C82D38" w14:textId="77777777" w:rsidR="004D7889" w:rsidRDefault="004D7889">
      <w:pPr>
        <w:snapToGrid w:val="0"/>
        <w:spacing w:line="288" w:lineRule="auto"/>
        <w:rPr>
          <w:sz w:val="24"/>
          <w:szCs w:val="24"/>
        </w:rPr>
      </w:pPr>
    </w:p>
    <w:p w14:paraId="5A7B8B31" w14:textId="53F7F30B" w:rsidR="004D7889" w:rsidRDefault="00CB189B">
      <w:pPr>
        <w:snapToGrid w:val="0"/>
        <w:spacing w:line="288" w:lineRule="auto"/>
        <w:rPr>
          <w:sz w:val="24"/>
          <w:szCs w:val="24"/>
        </w:rPr>
      </w:pPr>
      <w:r>
        <w:rPr>
          <w:rFonts w:hint="eastAsia"/>
          <w:sz w:val="24"/>
          <w:szCs w:val="24"/>
        </w:rPr>
        <w:t>撰写人：</w:t>
      </w:r>
      <w:r w:rsidR="00B73171">
        <w:rPr>
          <w:rFonts w:hint="eastAsia"/>
          <w:noProof/>
          <w:sz w:val="24"/>
          <w:szCs w:val="24"/>
        </w:rPr>
        <w:drawing>
          <wp:inline distT="0" distB="0" distL="0" distR="0" wp14:anchorId="6A33D4EB" wp14:editId="2C00B574">
            <wp:extent cx="937936" cy="568706"/>
            <wp:effectExtent l="0" t="0" r="0" b="0"/>
            <wp:docPr id="19360651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65172" name="图片 1936065172"/>
                    <pic:cNvPicPr/>
                  </pic:nvPicPr>
                  <pic:blipFill>
                    <a:blip r:embed="rId8"/>
                    <a:stretch>
                      <a:fillRect/>
                    </a:stretch>
                  </pic:blipFill>
                  <pic:spPr>
                    <a:xfrm>
                      <a:off x="0" y="0"/>
                      <a:ext cx="975104" cy="591242"/>
                    </a:xfrm>
                    <a:prstGeom prst="rect">
                      <a:avLst/>
                    </a:prstGeom>
                  </pic:spPr>
                </pic:pic>
              </a:graphicData>
            </a:graphic>
          </wp:inline>
        </w:drawing>
      </w:r>
      <w:r>
        <w:rPr>
          <w:rFonts w:hint="eastAsia"/>
          <w:sz w:val="24"/>
          <w:szCs w:val="24"/>
        </w:rPr>
        <w:t xml:space="preserve">      </w:t>
      </w:r>
      <w:r>
        <w:rPr>
          <w:rFonts w:hint="eastAsia"/>
          <w:sz w:val="24"/>
          <w:szCs w:val="24"/>
        </w:rPr>
        <w:t>系主任审核签名：</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w:t>
      </w:r>
      <w:r w:rsidR="001F41E8">
        <w:rPr>
          <w:sz w:val="24"/>
          <w:szCs w:val="24"/>
        </w:rPr>
        <w:t>3</w:t>
      </w:r>
      <w:r>
        <w:rPr>
          <w:rFonts w:hint="eastAsia"/>
          <w:sz w:val="24"/>
          <w:szCs w:val="24"/>
        </w:rPr>
        <w:t>年</w:t>
      </w:r>
      <w:r>
        <w:rPr>
          <w:rFonts w:hint="eastAsia"/>
          <w:sz w:val="24"/>
          <w:szCs w:val="24"/>
        </w:rPr>
        <w:t>9</w:t>
      </w:r>
      <w:r>
        <w:rPr>
          <w:rFonts w:hint="eastAsia"/>
          <w:sz w:val="24"/>
          <w:szCs w:val="24"/>
        </w:rPr>
        <w:t>月</w:t>
      </w:r>
    </w:p>
    <w:p w14:paraId="5097CC70" w14:textId="77777777" w:rsidR="004D7889" w:rsidRDefault="00CB189B">
      <w:pPr>
        <w:snapToGrid w:val="0"/>
        <w:spacing w:line="288" w:lineRule="auto"/>
        <w:ind w:firstLineChars="1400" w:firstLine="3920"/>
        <w:rPr>
          <w:sz w:val="28"/>
          <w:szCs w:val="28"/>
        </w:rPr>
      </w:pPr>
      <w:r>
        <w:rPr>
          <w:rFonts w:hint="eastAsia"/>
          <w:sz w:val="28"/>
          <w:szCs w:val="28"/>
        </w:rPr>
        <w:t xml:space="preserve">                      </w:t>
      </w:r>
    </w:p>
    <w:p w14:paraId="6A8AC545" w14:textId="77777777" w:rsidR="004D7889" w:rsidRDefault="004D7889"/>
    <w:sectPr w:rsidR="004D78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0CCC" w14:textId="77777777" w:rsidR="00451933" w:rsidRDefault="00451933"/>
  </w:endnote>
  <w:endnote w:type="continuationSeparator" w:id="0">
    <w:p w14:paraId="32165B54" w14:textId="77777777" w:rsidR="00451933" w:rsidRDefault="00451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DEE5" w14:textId="77777777" w:rsidR="00451933" w:rsidRDefault="00451933"/>
  </w:footnote>
  <w:footnote w:type="continuationSeparator" w:id="0">
    <w:p w14:paraId="35E0E115" w14:textId="77777777" w:rsidR="00451933" w:rsidRDefault="004519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AEAA4"/>
    <w:multiLevelType w:val="singleLevel"/>
    <w:tmpl w:val="489AEAA4"/>
    <w:lvl w:ilvl="0">
      <w:start w:val="6"/>
      <w:numFmt w:val="chineseCounting"/>
      <w:suff w:val="nothing"/>
      <w:lvlText w:val="%1、"/>
      <w:lvlJc w:val="left"/>
      <w:rPr>
        <w:rFonts w:hint="eastAsia"/>
      </w:rPr>
    </w:lvl>
  </w:abstractNum>
  <w:num w:numId="1" w16cid:durableId="52317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lmNjRlODljYWU2MTEyNmRmMGU3NWE2NDQ1YTY3NDIifQ=="/>
  </w:docVars>
  <w:rsids>
    <w:rsidRoot w:val="00B7651F"/>
    <w:rsid w:val="00074679"/>
    <w:rsid w:val="0009406C"/>
    <w:rsid w:val="00100E31"/>
    <w:rsid w:val="001072BC"/>
    <w:rsid w:val="00117CA1"/>
    <w:rsid w:val="00144322"/>
    <w:rsid w:val="0015676B"/>
    <w:rsid w:val="001577F3"/>
    <w:rsid w:val="00170A9E"/>
    <w:rsid w:val="00172FBA"/>
    <w:rsid w:val="001A5BB8"/>
    <w:rsid w:val="001F41E8"/>
    <w:rsid w:val="002002EB"/>
    <w:rsid w:val="002061D8"/>
    <w:rsid w:val="002545BA"/>
    <w:rsid w:val="00256B39"/>
    <w:rsid w:val="0026033C"/>
    <w:rsid w:val="002B1F98"/>
    <w:rsid w:val="002E3721"/>
    <w:rsid w:val="00313BBA"/>
    <w:rsid w:val="00325258"/>
    <w:rsid w:val="0032602E"/>
    <w:rsid w:val="003303B3"/>
    <w:rsid w:val="003367AE"/>
    <w:rsid w:val="0035770D"/>
    <w:rsid w:val="00373D5C"/>
    <w:rsid w:val="003B1258"/>
    <w:rsid w:val="003D2258"/>
    <w:rsid w:val="003D4742"/>
    <w:rsid w:val="003E0522"/>
    <w:rsid w:val="003F7166"/>
    <w:rsid w:val="003F7C90"/>
    <w:rsid w:val="004100B0"/>
    <w:rsid w:val="00451933"/>
    <w:rsid w:val="004939CC"/>
    <w:rsid w:val="00496088"/>
    <w:rsid w:val="004A5D66"/>
    <w:rsid w:val="004B3E39"/>
    <w:rsid w:val="004D3F80"/>
    <w:rsid w:val="004D7889"/>
    <w:rsid w:val="004E65FA"/>
    <w:rsid w:val="004F0DA9"/>
    <w:rsid w:val="00500A9B"/>
    <w:rsid w:val="005257A1"/>
    <w:rsid w:val="005467DC"/>
    <w:rsid w:val="00553D03"/>
    <w:rsid w:val="005803DA"/>
    <w:rsid w:val="00581245"/>
    <w:rsid w:val="005B0DD0"/>
    <w:rsid w:val="005B2B6D"/>
    <w:rsid w:val="005B4B4E"/>
    <w:rsid w:val="00603D4D"/>
    <w:rsid w:val="00624FE1"/>
    <w:rsid w:val="00640512"/>
    <w:rsid w:val="00650505"/>
    <w:rsid w:val="006C5468"/>
    <w:rsid w:val="006D6667"/>
    <w:rsid w:val="006D785F"/>
    <w:rsid w:val="007208D6"/>
    <w:rsid w:val="0074337A"/>
    <w:rsid w:val="00797437"/>
    <w:rsid w:val="007A74EF"/>
    <w:rsid w:val="007C78C6"/>
    <w:rsid w:val="007E5FB3"/>
    <w:rsid w:val="007F6947"/>
    <w:rsid w:val="00866451"/>
    <w:rsid w:val="008917DB"/>
    <w:rsid w:val="00897882"/>
    <w:rsid w:val="008A4C6A"/>
    <w:rsid w:val="008B397C"/>
    <w:rsid w:val="008B47F4"/>
    <w:rsid w:val="008E3021"/>
    <w:rsid w:val="00900019"/>
    <w:rsid w:val="0097054A"/>
    <w:rsid w:val="0099063E"/>
    <w:rsid w:val="009A3AFF"/>
    <w:rsid w:val="009F403D"/>
    <w:rsid w:val="00A4272E"/>
    <w:rsid w:val="00A6174E"/>
    <w:rsid w:val="00A769B1"/>
    <w:rsid w:val="00A837D5"/>
    <w:rsid w:val="00AC4C45"/>
    <w:rsid w:val="00B31890"/>
    <w:rsid w:val="00B42E0A"/>
    <w:rsid w:val="00B46F21"/>
    <w:rsid w:val="00B511A5"/>
    <w:rsid w:val="00B73171"/>
    <w:rsid w:val="00B736A7"/>
    <w:rsid w:val="00B7651F"/>
    <w:rsid w:val="00B77AC0"/>
    <w:rsid w:val="00BB3D19"/>
    <w:rsid w:val="00BE0C70"/>
    <w:rsid w:val="00BE1898"/>
    <w:rsid w:val="00C277BA"/>
    <w:rsid w:val="00C56E09"/>
    <w:rsid w:val="00CA5994"/>
    <w:rsid w:val="00CB189B"/>
    <w:rsid w:val="00CC739A"/>
    <w:rsid w:val="00CF096B"/>
    <w:rsid w:val="00D0145C"/>
    <w:rsid w:val="00D019AB"/>
    <w:rsid w:val="00D610D9"/>
    <w:rsid w:val="00D77A28"/>
    <w:rsid w:val="00DD2B90"/>
    <w:rsid w:val="00DE2C4D"/>
    <w:rsid w:val="00E0149A"/>
    <w:rsid w:val="00E03DAD"/>
    <w:rsid w:val="00E16D30"/>
    <w:rsid w:val="00E33169"/>
    <w:rsid w:val="00E5209B"/>
    <w:rsid w:val="00E70904"/>
    <w:rsid w:val="00E771AE"/>
    <w:rsid w:val="00EC0EBC"/>
    <w:rsid w:val="00ED270F"/>
    <w:rsid w:val="00EE3EA3"/>
    <w:rsid w:val="00EF223B"/>
    <w:rsid w:val="00EF44B1"/>
    <w:rsid w:val="00F35AA0"/>
    <w:rsid w:val="00F512EA"/>
    <w:rsid w:val="00F802C0"/>
    <w:rsid w:val="00F8182D"/>
    <w:rsid w:val="016E63C2"/>
    <w:rsid w:val="024B0C39"/>
    <w:rsid w:val="06EE1392"/>
    <w:rsid w:val="0A8128A6"/>
    <w:rsid w:val="0BF32A1B"/>
    <w:rsid w:val="10BD2C22"/>
    <w:rsid w:val="1B7D0205"/>
    <w:rsid w:val="22987C80"/>
    <w:rsid w:val="24192CCC"/>
    <w:rsid w:val="276326DF"/>
    <w:rsid w:val="2D0C3B4C"/>
    <w:rsid w:val="307D43BF"/>
    <w:rsid w:val="39A66CD4"/>
    <w:rsid w:val="3CD52CE1"/>
    <w:rsid w:val="3D49598C"/>
    <w:rsid w:val="3EFD265F"/>
    <w:rsid w:val="402A415F"/>
    <w:rsid w:val="410F2E6A"/>
    <w:rsid w:val="4430136C"/>
    <w:rsid w:val="44397BDD"/>
    <w:rsid w:val="4AB0382B"/>
    <w:rsid w:val="569868B5"/>
    <w:rsid w:val="5AAF19ED"/>
    <w:rsid w:val="60505D52"/>
    <w:rsid w:val="611F6817"/>
    <w:rsid w:val="66CA1754"/>
    <w:rsid w:val="6F1E65D4"/>
    <w:rsid w:val="6F266C86"/>
    <w:rsid w:val="6F5042C2"/>
    <w:rsid w:val="74316312"/>
    <w:rsid w:val="780F13C8"/>
    <w:rsid w:val="7A3F6A60"/>
    <w:rsid w:val="7A9A34C5"/>
    <w:rsid w:val="7C385448"/>
    <w:rsid w:val="7CB3663D"/>
    <w:rsid w:val="7E9A6F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2"/>
    </o:shapelayout>
  </w:shapeDefaults>
  <w:decimalSymbol w:val="."/>
  <w:listSeparator w:val=","/>
  <w14:docId w14:val="404D89BB"/>
  <w15:docId w15:val="{07C921D8-AEE5-4B0A-BDE2-99EEC754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unhideWhenUsed/>
    <w:rsid w:val="003F7C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461</Words>
  <Characters>2634</Characters>
  <Application>Microsoft Office Word</Application>
  <DocSecurity>0</DocSecurity>
  <Lines>21</Lines>
  <Paragraphs>6</Paragraphs>
  <ScaleCrop>false</ScaleCrop>
  <Company>china</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维 陈</cp:lastModifiedBy>
  <cp:revision>8</cp:revision>
  <dcterms:created xsi:type="dcterms:W3CDTF">2016-12-19T15:34:00Z</dcterms:created>
  <dcterms:modified xsi:type="dcterms:W3CDTF">2023-09-09T12:14:00Z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EA0E7097F4354B2AAFE1DDEB423EAA4E_12</vt:lpwstr>
  </property>
</Properties>
</file>