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6310703"/>
    <w:p w:rsidR="00AE2CF7" w:rsidRPr="003772F1" w:rsidRDefault="00AE2CF7" w:rsidP="00AE2CF7">
      <w:pPr>
        <w:spacing w:line="288" w:lineRule="auto"/>
        <w:jc w:val="center"/>
        <w:outlineLvl w:val="0"/>
        <w:rPr>
          <w:b/>
          <w:sz w:val="28"/>
          <w:szCs w:val="30"/>
        </w:rPr>
      </w:pPr>
      <w:r w:rsidRPr="003772F1">
        <w:rPr>
          <w:b/>
          <w:noProof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EA059" wp14:editId="15EA5ABD">
                <wp:simplePos x="0" y="0"/>
                <wp:positionH relativeFrom="page">
                  <wp:posOffset>526473</wp:posOffset>
                </wp:positionH>
                <wp:positionV relativeFrom="page">
                  <wp:posOffset>350982</wp:posOffset>
                </wp:positionV>
                <wp:extent cx="2635250" cy="332509"/>
                <wp:effectExtent l="0" t="0" r="6350" b="0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0" cy="3325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74CAF" w:rsidRDefault="00274CAF" w:rsidP="00AE2CF7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4CEA059" id="_x0000_t202" coordsize="21600,21600" o:spt="202" path="m,l,21600r21600,l21600,xe">
                <v:stroke joinstyle="miter"/>
                <v:path gradientshapeok="t" o:connecttype="rect"/>
              </v:shapetype>
              <v:shape id="文本框 18" o:spid="_x0000_s1026" type="#_x0000_t202" style="position:absolute;left:0;text-align:left;margin-left:41.45pt;margin-top:27.65pt;width:207.5pt;height:26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" stroked="f" strokeweight=".5pt">
                <v:textbox>
                  <w:txbxContent>
                    <w:p w:rsidR="00274CAF" w:rsidRDefault="00274CAF" w:rsidP="00AE2CF7">
                      <w:pPr>
                        <w:jc w:val="left"/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SimSun" w:hAnsi="SimSun" w:hint="eastAsia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ascii="SimSun" w:hAnsi="SimSun" w:hint="eastAsia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SimSun" w:hAnsi="SimSun" w:hint="eastAsia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SimSun" w:hAnsi="SimSun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SimSun" w:hAnsi="SimSun" w:hint="eastAsia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SimSun" w:hAnsi="SimSun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hint="eastAsia"/>
          <w:b/>
          <w:sz w:val="28"/>
          <w:szCs w:val="30"/>
        </w:rPr>
        <w:t>【</w:t>
      </w:r>
      <w:r w:rsidR="00234176">
        <w:rPr>
          <w:rFonts w:ascii="宋体" w:eastAsia="宋体" w:hAnsi="宋体" w:cs="宋体" w:hint="eastAsia"/>
          <w:b/>
          <w:sz w:val="28"/>
          <w:szCs w:val="30"/>
        </w:rPr>
        <w:t>综合</w:t>
      </w:r>
      <w:r>
        <w:rPr>
          <w:rFonts w:hint="eastAsia"/>
          <w:b/>
          <w:sz w:val="28"/>
          <w:szCs w:val="30"/>
        </w:rPr>
        <w:t>日</w:t>
      </w:r>
      <w:r>
        <w:rPr>
          <w:rFonts w:ascii="宋体" w:eastAsia="宋体" w:hAnsi="宋体" w:cs="宋体" w:hint="eastAsia"/>
          <w:b/>
          <w:sz w:val="28"/>
          <w:szCs w:val="30"/>
        </w:rPr>
        <w:t>语</w:t>
      </w:r>
      <w:r w:rsidRPr="00DC2D04">
        <w:rPr>
          <w:rFonts w:hint="eastAsia"/>
          <w:b/>
          <w:sz w:val="28"/>
          <w:szCs w:val="30"/>
        </w:rPr>
        <w:t>Ⅲ</w:t>
      </w:r>
      <w:r>
        <w:rPr>
          <w:rFonts w:hint="eastAsia"/>
          <w:b/>
          <w:sz w:val="28"/>
          <w:szCs w:val="30"/>
        </w:rPr>
        <w:t>】</w:t>
      </w:r>
      <w:bookmarkEnd w:id="0"/>
    </w:p>
    <w:p w:rsidR="00AE2CF7" w:rsidRDefault="00AE2CF7" w:rsidP="00AE2CF7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 w:rsidR="00234176">
        <w:rPr>
          <w:rFonts w:hint="eastAsia"/>
          <w:b/>
          <w:sz w:val="28"/>
          <w:szCs w:val="30"/>
        </w:rPr>
        <w:t>Integrated</w:t>
      </w:r>
      <w:r w:rsidR="00A21EDB" w:rsidRPr="00A21EDB">
        <w:rPr>
          <w:b/>
          <w:sz w:val="28"/>
          <w:szCs w:val="30"/>
        </w:rPr>
        <w:t xml:space="preserve"> </w:t>
      </w:r>
      <w:r w:rsidR="00184E53" w:rsidRPr="00296DD9">
        <w:rPr>
          <w:b/>
          <w:sz w:val="28"/>
          <w:szCs w:val="30"/>
        </w:rPr>
        <w:t>Japanese</w:t>
      </w:r>
      <w:r>
        <w:rPr>
          <w:rFonts w:hint="eastAsia"/>
          <w:b/>
          <w:sz w:val="28"/>
          <w:szCs w:val="30"/>
        </w:rPr>
        <w:t xml:space="preserve"> III】</w:t>
      </w:r>
    </w:p>
    <w:p w:rsidR="00AE2CF7" w:rsidRDefault="00AE2CF7" w:rsidP="00AE2CF7">
      <w:pPr>
        <w:spacing w:beforeLines="50" w:before="200" w:afterLines="50" w:after="200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AE2CF7" w:rsidRDefault="00AE2CF7" w:rsidP="00AE2CF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课</w:t>
      </w:r>
      <w:r>
        <w:rPr>
          <w:b/>
          <w:bCs/>
          <w:color w:val="000000"/>
          <w:sz w:val="20"/>
          <w:szCs w:val="20"/>
        </w:rPr>
        <w:t>程代</w:t>
      </w:r>
      <w:r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码</w:t>
      </w:r>
      <w:r>
        <w:rPr>
          <w:b/>
          <w:bCs/>
          <w:color w:val="000000"/>
          <w:sz w:val="20"/>
          <w:szCs w:val="20"/>
        </w:rPr>
        <w:t>：</w:t>
      </w:r>
      <w:r>
        <w:rPr>
          <w:color w:val="000000"/>
          <w:sz w:val="20"/>
          <w:szCs w:val="20"/>
        </w:rPr>
        <w:t>【</w:t>
      </w:r>
      <w:r w:rsidR="00234176">
        <w:rPr>
          <w:color w:val="000000"/>
          <w:sz w:val="20"/>
          <w:szCs w:val="20"/>
        </w:rPr>
        <w:t>0140012</w:t>
      </w:r>
      <w:r>
        <w:rPr>
          <w:color w:val="000000"/>
          <w:sz w:val="20"/>
          <w:szCs w:val="20"/>
        </w:rPr>
        <w:t>】</w:t>
      </w:r>
    </w:p>
    <w:p w:rsidR="00AE2CF7" w:rsidRDefault="00AE2CF7" w:rsidP="00AE2CF7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课</w:t>
      </w:r>
      <w:r>
        <w:rPr>
          <w:b/>
          <w:bCs/>
          <w:color w:val="000000"/>
          <w:sz w:val="20"/>
          <w:szCs w:val="20"/>
        </w:rPr>
        <w:t>程学分：</w:t>
      </w:r>
      <w:r>
        <w:rPr>
          <w:color w:val="000000"/>
          <w:sz w:val="20"/>
          <w:szCs w:val="20"/>
        </w:rPr>
        <w:t>【10.0】</w:t>
      </w:r>
    </w:p>
    <w:p w:rsidR="00AE2CF7" w:rsidRDefault="00AE2CF7" w:rsidP="00C056A7">
      <w:pPr>
        <w:snapToGrid w:val="0"/>
        <w:spacing w:line="288" w:lineRule="auto"/>
        <w:ind w:firstLineChars="196" w:firstLine="385"/>
        <w:rPr>
          <w:rFonts w:ascii="宋体" w:eastAsia="宋体" w:hAnsi="宋体" w:cs="宋体"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面向</w:t>
      </w:r>
      <w:r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专业</w:t>
      </w:r>
      <w:r>
        <w:rPr>
          <w:b/>
          <w:bCs/>
          <w:color w:val="000000"/>
          <w:sz w:val="20"/>
          <w:szCs w:val="20"/>
        </w:rPr>
        <w:t>：</w:t>
      </w:r>
      <w:r>
        <w:rPr>
          <w:color w:val="000000"/>
          <w:sz w:val="20"/>
          <w:szCs w:val="20"/>
        </w:rPr>
        <w:t>【</w:t>
      </w:r>
      <w:r w:rsidR="00234176">
        <w:rPr>
          <w:rFonts w:hint="eastAsia"/>
          <w:color w:val="000000"/>
          <w:sz w:val="20"/>
          <w:szCs w:val="20"/>
        </w:rPr>
        <w:t>商日（国际）</w:t>
      </w:r>
      <w:r w:rsidR="005863B7">
        <w:rPr>
          <w:rFonts w:hint="eastAsia"/>
          <w:color w:val="000000"/>
          <w:sz w:val="20"/>
          <w:szCs w:val="20"/>
        </w:rPr>
        <w:t>、</w:t>
      </w:r>
      <w:r w:rsidR="005863B7">
        <w:rPr>
          <w:rFonts w:ascii="宋体" w:eastAsia="宋体" w:hAnsi="宋体" w:cs="宋体" w:hint="eastAsia"/>
          <w:color w:val="000000"/>
          <w:sz w:val="20"/>
          <w:szCs w:val="20"/>
        </w:rPr>
        <w:t>计算机</w:t>
      </w:r>
      <w:r w:rsidR="00234176">
        <w:rPr>
          <w:rFonts w:ascii="宋体" w:eastAsia="宋体" w:hAnsi="宋体" w:cs="宋体" w:hint="eastAsia"/>
          <w:color w:val="000000"/>
          <w:sz w:val="20"/>
          <w:szCs w:val="20"/>
        </w:rPr>
        <w:t>（国际）</w:t>
      </w:r>
      <w:r>
        <w:rPr>
          <w:color w:val="000000"/>
          <w:sz w:val="20"/>
          <w:szCs w:val="20"/>
        </w:rPr>
        <w:t>】</w:t>
      </w:r>
    </w:p>
    <w:p w:rsidR="00AE2CF7" w:rsidRDefault="00AE2CF7" w:rsidP="00AE2CF7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课</w:t>
      </w:r>
      <w:r>
        <w:rPr>
          <w:b/>
          <w:bCs/>
          <w:color w:val="000000"/>
          <w:sz w:val="20"/>
          <w:szCs w:val="20"/>
        </w:rPr>
        <w:t>程性</w:t>
      </w:r>
      <w:r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质</w:t>
      </w:r>
      <w:r>
        <w:rPr>
          <w:b/>
          <w:bCs/>
          <w:color w:val="000000"/>
          <w:sz w:val="20"/>
          <w:szCs w:val="20"/>
        </w:rPr>
        <w:t>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级必</w:t>
      </w:r>
      <w:r>
        <w:rPr>
          <w:rFonts w:hint="eastAsia"/>
          <w:color w:val="000000"/>
          <w:sz w:val="20"/>
          <w:szCs w:val="20"/>
        </w:rPr>
        <w:t>修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课</w:t>
      </w:r>
      <w:r>
        <w:rPr>
          <w:rFonts w:hint="eastAsia"/>
          <w:color w:val="000000"/>
          <w:sz w:val="20"/>
          <w:szCs w:val="20"/>
        </w:rPr>
        <w:t>◎】</w:t>
      </w:r>
    </w:p>
    <w:p w:rsidR="00AE2CF7" w:rsidRDefault="00AE2CF7" w:rsidP="00C056A7">
      <w:pPr>
        <w:snapToGrid w:val="0"/>
        <w:spacing w:line="288" w:lineRule="auto"/>
        <w:ind w:firstLineChars="196" w:firstLine="385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</w:t>
      </w:r>
      <w:r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课</w:t>
      </w:r>
      <w:r>
        <w:rPr>
          <w:b/>
          <w:bCs/>
          <w:color w:val="000000"/>
          <w:sz w:val="20"/>
          <w:szCs w:val="20"/>
        </w:rPr>
        <w:t>院系：</w:t>
      </w:r>
      <w:r>
        <w:rPr>
          <w:rFonts w:hint="eastAsia"/>
          <w:color w:val="000000"/>
          <w:sz w:val="20"/>
          <w:szCs w:val="20"/>
        </w:rPr>
        <w:t>国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际</w:t>
      </w:r>
      <w:r>
        <w:rPr>
          <w:rFonts w:hint="eastAsia"/>
          <w:color w:val="000000"/>
          <w:sz w:val="20"/>
          <w:szCs w:val="20"/>
        </w:rPr>
        <w:t>教育学院日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语</w:t>
      </w:r>
      <w:r>
        <w:rPr>
          <w:rFonts w:hint="eastAsia"/>
          <w:color w:val="000000"/>
          <w:sz w:val="20"/>
          <w:szCs w:val="20"/>
        </w:rPr>
        <w:t>教学中心</w:t>
      </w:r>
    </w:p>
    <w:p w:rsidR="00AE2CF7" w:rsidRDefault="00AE2CF7" w:rsidP="00C056A7">
      <w:pPr>
        <w:snapToGrid w:val="0"/>
        <w:ind w:leftChars="188" w:left="2357" w:hangingChars="1000" w:hanging="1962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AE2CF7" w:rsidRDefault="00AE2CF7" w:rsidP="00AE2CF7">
      <w:pPr>
        <w:ind w:leftChars="400" w:left="2220" w:hangingChars="690" w:hanging="138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综</w:t>
      </w:r>
      <w:r>
        <w:rPr>
          <w:rFonts w:hint="eastAsia"/>
          <w:color w:val="000000"/>
          <w:sz w:val="20"/>
          <w:szCs w:val="20"/>
        </w:rPr>
        <w:t>合日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语</w:t>
      </w:r>
      <w:r>
        <w:rPr>
          <w:color w:val="000000"/>
          <w:sz w:val="20"/>
          <w:szCs w:val="20"/>
        </w:rPr>
        <w:t>3</w:t>
      </w:r>
      <w:r>
        <w:rPr>
          <w:rFonts w:hint="eastAsia"/>
          <w:color w:val="000000"/>
          <w:sz w:val="20"/>
          <w:szCs w:val="20"/>
        </w:rPr>
        <w:t>》，</w:t>
      </w:r>
      <w:r w:rsidRPr="00570CF8">
        <w:rPr>
          <w:rFonts w:ascii="宋体" w:eastAsia="宋体" w:hAnsi="宋体" w:cs="宋体" w:hint="eastAsia"/>
          <w:color w:val="000000"/>
          <w:sz w:val="20"/>
          <w:szCs w:val="20"/>
        </w:rPr>
        <w:t>张鸿</w:t>
      </w:r>
      <w:r w:rsidRPr="00570CF8">
        <w:rPr>
          <w:color w:val="000000"/>
          <w:sz w:val="20"/>
          <w:szCs w:val="20"/>
        </w:rPr>
        <w:t>成</w:t>
      </w:r>
      <w:r>
        <w:rPr>
          <w:rFonts w:hint="eastAsia"/>
          <w:color w:val="000000"/>
          <w:sz w:val="20"/>
          <w:szCs w:val="20"/>
        </w:rPr>
        <w:t>、</w:t>
      </w:r>
      <w:r w:rsidRPr="00220489">
        <w:rPr>
          <w:rFonts w:ascii="宋体" w:eastAsia="宋体" w:hAnsi="宋体" w:cs="宋体" w:hint="eastAsia"/>
          <w:sz w:val="20"/>
        </w:rPr>
        <w:t>钱</w:t>
      </w:r>
      <w:r w:rsidRPr="00220489">
        <w:rPr>
          <w:rFonts w:hint="eastAsia"/>
          <w:sz w:val="20"/>
        </w:rPr>
        <w:t>力</w:t>
      </w:r>
      <w:r w:rsidRPr="00220489">
        <w:rPr>
          <w:rFonts w:ascii="宋体" w:eastAsia="宋体" w:hAnsi="宋体" w:cs="宋体" w:hint="eastAsia"/>
          <w:sz w:val="20"/>
        </w:rPr>
        <w:t>奋</w:t>
      </w:r>
      <w:r w:rsidRPr="00570CF8">
        <w:rPr>
          <w:color w:val="000000"/>
          <w:sz w:val="20"/>
          <w:szCs w:val="20"/>
        </w:rPr>
        <w:t>主</w:t>
      </w:r>
      <w:r w:rsidRPr="00570CF8">
        <w:rPr>
          <w:rFonts w:ascii="宋体" w:eastAsia="宋体" w:hAnsi="宋体" w:cs="宋体" w:hint="eastAsia"/>
          <w:color w:val="000000"/>
          <w:sz w:val="20"/>
          <w:szCs w:val="20"/>
        </w:rPr>
        <w:t>编</w:t>
      </w:r>
      <w:r>
        <w:rPr>
          <w:rFonts w:hint="eastAsia"/>
          <w:color w:val="000000"/>
          <w:sz w:val="20"/>
          <w:szCs w:val="20"/>
        </w:rPr>
        <w:t>，大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连</w:t>
      </w:r>
      <w:r>
        <w:rPr>
          <w:rFonts w:hint="eastAsia"/>
          <w:color w:val="000000"/>
          <w:sz w:val="20"/>
          <w:szCs w:val="20"/>
        </w:rPr>
        <w:t>理工出版社</w:t>
      </w:r>
      <w:r>
        <w:rPr>
          <w:color w:val="000000"/>
          <w:sz w:val="20"/>
          <w:szCs w:val="20"/>
        </w:rPr>
        <w:t>】</w:t>
      </w:r>
    </w:p>
    <w:p w:rsidR="00AE2CF7" w:rsidRPr="00220489" w:rsidRDefault="00AE2CF7" w:rsidP="00AE2CF7">
      <w:pPr>
        <w:ind w:leftChars="400" w:left="2220" w:hangingChars="690" w:hanging="1380"/>
        <w:rPr>
          <w:sz w:val="20"/>
        </w:rPr>
      </w:pPr>
      <w:r w:rsidRPr="00CC5D88">
        <w:rPr>
          <w:sz w:val="20"/>
        </w:rPr>
        <w:t>参考</w:t>
      </w:r>
      <w:r w:rsidRPr="00CC5D88">
        <w:rPr>
          <w:rFonts w:ascii="宋体" w:eastAsia="宋体" w:hAnsi="宋体" w:cs="宋体" w:hint="eastAsia"/>
          <w:sz w:val="20"/>
        </w:rPr>
        <w:t>书</w:t>
      </w:r>
      <w:r w:rsidRPr="00CC5D88">
        <w:rPr>
          <w:rFonts w:hint="eastAsia"/>
          <w:sz w:val="20"/>
        </w:rPr>
        <w:t>目</w:t>
      </w:r>
      <w:r>
        <w:rPr>
          <w:rFonts w:hint="eastAsia"/>
          <w:sz w:val="20"/>
        </w:rPr>
        <w:t>：</w:t>
      </w:r>
      <w:proofErr w:type="gramStart"/>
      <w:r w:rsidR="0031454C" w:rsidRPr="00570CF8">
        <w:rPr>
          <w:color w:val="000000"/>
          <w:sz w:val="20"/>
          <w:szCs w:val="20"/>
        </w:rPr>
        <w:t>【</w:t>
      </w:r>
      <w:proofErr w:type="gramEnd"/>
      <w:r w:rsidRPr="00220489">
        <w:rPr>
          <w:rFonts w:hint="eastAsia"/>
          <w:sz w:val="20"/>
        </w:rPr>
        <w:t>1.《中日交流</w:t>
      </w:r>
      <w:r w:rsidRPr="00220489">
        <w:rPr>
          <w:rFonts w:ascii="宋体" w:eastAsia="宋体" w:hAnsi="宋体" w:cs="宋体" w:hint="eastAsia"/>
          <w:sz w:val="20"/>
        </w:rPr>
        <w:t>标</w:t>
      </w:r>
      <w:r w:rsidRPr="00220489">
        <w:rPr>
          <w:rFonts w:hint="eastAsia"/>
          <w:sz w:val="20"/>
        </w:rPr>
        <w:t>准日本</w:t>
      </w:r>
      <w:r w:rsidRPr="00220489">
        <w:rPr>
          <w:rFonts w:ascii="宋体" w:eastAsia="宋体" w:hAnsi="宋体" w:cs="宋体" w:hint="eastAsia"/>
          <w:sz w:val="20"/>
        </w:rPr>
        <w:t>语</w:t>
      </w:r>
      <w:r w:rsidRPr="00220489">
        <w:rPr>
          <w:rFonts w:hint="eastAsia"/>
          <w:sz w:val="20"/>
        </w:rPr>
        <w:t>》初</w:t>
      </w:r>
      <w:r w:rsidRPr="00220489">
        <w:rPr>
          <w:rFonts w:ascii="宋体" w:eastAsia="宋体" w:hAnsi="宋体" w:cs="宋体" w:hint="eastAsia"/>
          <w:sz w:val="20"/>
        </w:rPr>
        <w:t>级</w:t>
      </w:r>
      <w:r w:rsidRPr="00220489">
        <w:rPr>
          <w:rFonts w:hint="eastAsia"/>
          <w:sz w:val="20"/>
        </w:rPr>
        <w:t>，中</w:t>
      </w:r>
      <w:r w:rsidRPr="00220489">
        <w:rPr>
          <w:rFonts w:ascii="宋体" w:eastAsia="宋体" w:hAnsi="宋体" w:cs="宋体" w:hint="eastAsia"/>
          <w:sz w:val="20"/>
        </w:rPr>
        <w:t>级</w:t>
      </w:r>
      <w:r w:rsidRPr="00220489">
        <w:rPr>
          <w:rFonts w:hint="eastAsia"/>
          <w:sz w:val="20"/>
        </w:rPr>
        <w:t xml:space="preserve"> （中国）人民教育出版社，（日本）光村</w:t>
      </w:r>
      <w:r w:rsidRPr="00220489">
        <w:rPr>
          <w:rFonts w:ascii="宋体" w:eastAsia="宋体" w:hAnsi="宋体" w:cs="宋体" w:hint="eastAsia"/>
          <w:sz w:val="20"/>
        </w:rPr>
        <w:t>图书</w:t>
      </w:r>
      <w:r w:rsidRPr="00220489">
        <w:rPr>
          <w:rFonts w:hint="eastAsia"/>
          <w:sz w:val="20"/>
        </w:rPr>
        <w:t>出版株式会社</w:t>
      </w:r>
      <w:r w:rsidRPr="00220489">
        <w:rPr>
          <w:rFonts w:ascii="宋体" w:eastAsia="宋体" w:hAnsi="宋体" w:cs="宋体" w:hint="eastAsia"/>
          <w:sz w:val="20"/>
        </w:rPr>
        <w:t>联</w:t>
      </w:r>
      <w:r w:rsidRPr="00220489">
        <w:rPr>
          <w:rFonts w:hint="eastAsia"/>
          <w:sz w:val="20"/>
        </w:rPr>
        <w:t>合出版</w:t>
      </w:r>
    </w:p>
    <w:p w:rsidR="00AE2CF7" w:rsidRDefault="00AE2CF7" w:rsidP="00AE2CF7">
      <w:pPr>
        <w:snapToGrid w:val="0"/>
        <w:spacing w:line="288" w:lineRule="auto"/>
        <w:ind w:leftChars="100" w:left="210" w:firstLineChars="800" w:firstLine="1600"/>
        <w:rPr>
          <w:sz w:val="20"/>
        </w:rPr>
      </w:pPr>
      <w:r w:rsidRPr="00220489">
        <w:rPr>
          <w:rFonts w:hint="eastAsia"/>
          <w:sz w:val="20"/>
        </w:rPr>
        <w:t>2.《新</w:t>
      </w:r>
      <w:r w:rsidRPr="00220489">
        <w:rPr>
          <w:rFonts w:ascii="宋体" w:eastAsia="宋体" w:hAnsi="宋体" w:cs="宋体" w:hint="eastAsia"/>
          <w:sz w:val="20"/>
        </w:rPr>
        <w:t>编</w:t>
      </w:r>
      <w:r w:rsidRPr="00220489">
        <w:rPr>
          <w:rFonts w:hint="eastAsia"/>
          <w:sz w:val="20"/>
        </w:rPr>
        <w:t>日</w:t>
      </w:r>
      <w:r w:rsidRPr="00220489">
        <w:rPr>
          <w:rFonts w:ascii="宋体" w:eastAsia="宋体" w:hAnsi="宋体" w:cs="宋体" w:hint="eastAsia"/>
          <w:sz w:val="20"/>
        </w:rPr>
        <w:t>语语</w:t>
      </w:r>
      <w:r w:rsidRPr="00220489">
        <w:rPr>
          <w:rFonts w:hint="eastAsia"/>
          <w:sz w:val="20"/>
        </w:rPr>
        <w:t xml:space="preserve">法教程》 </w:t>
      </w:r>
      <w:proofErr w:type="gramStart"/>
      <w:r w:rsidRPr="00220489">
        <w:rPr>
          <w:rFonts w:hint="eastAsia"/>
          <w:sz w:val="20"/>
        </w:rPr>
        <w:t>皮</w:t>
      </w:r>
      <w:r w:rsidRPr="00220489">
        <w:rPr>
          <w:rFonts w:ascii="宋体" w:eastAsia="宋体" w:hAnsi="宋体" w:cs="宋体" w:hint="eastAsia"/>
          <w:sz w:val="20"/>
        </w:rPr>
        <w:t>细</w:t>
      </w:r>
      <w:r w:rsidRPr="00220489">
        <w:rPr>
          <w:rFonts w:hint="eastAsia"/>
          <w:sz w:val="20"/>
        </w:rPr>
        <w:t>庚主</w:t>
      </w:r>
      <w:r w:rsidRPr="00220489">
        <w:rPr>
          <w:rFonts w:ascii="宋体" w:eastAsia="宋体" w:hAnsi="宋体" w:cs="宋体" w:hint="eastAsia"/>
          <w:sz w:val="20"/>
        </w:rPr>
        <w:t>编</w:t>
      </w:r>
      <w:proofErr w:type="gramEnd"/>
      <w:r w:rsidRPr="00220489">
        <w:rPr>
          <w:rFonts w:hint="eastAsia"/>
          <w:sz w:val="20"/>
        </w:rPr>
        <w:t>，上海外</w:t>
      </w:r>
      <w:r w:rsidRPr="00220489">
        <w:rPr>
          <w:rFonts w:ascii="宋体" w:eastAsia="宋体" w:hAnsi="宋体" w:cs="宋体" w:hint="eastAsia"/>
          <w:sz w:val="20"/>
        </w:rPr>
        <w:t>语</w:t>
      </w:r>
      <w:r w:rsidRPr="00220489">
        <w:rPr>
          <w:rFonts w:hint="eastAsia"/>
          <w:sz w:val="20"/>
        </w:rPr>
        <w:t>教育出版社出版</w:t>
      </w:r>
    </w:p>
    <w:p w:rsidR="00AE2CF7" w:rsidRPr="00220489" w:rsidRDefault="00AE2CF7" w:rsidP="00AE2CF7">
      <w:pPr>
        <w:snapToGrid w:val="0"/>
        <w:spacing w:line="288" w:lineRule="auto"/>
        <w:ind w:leftChars="100" w:left="210" w:firstLineChars="800" w:firstLine="1600"/>
        <w:rPr>
          <w:sz w:val="20"/>
        </w:rPr>
      </w:pPr>
      <w:r>
        <w:rPr>
          <w:rFonts w:hint="eastAsia"/>
          <w:sz w:val="20"/>
        </w:rPr>
        <w:t>3.</w:t>
      </w:r>
      <w:r w:rsidRPr="00BD6357">
        <w:rPr>
          <w:color w:val="000000"/>
          <w:sz w:val="20"/>
          <w:szCs w:val="20"/>
        </w:rPr>
        <w:t>《</w:t>
      </w:r>
      <w:r w:rsidRPr="00BD6357">
        <w:rPr>
          <w:rFonts w:hint="eastAsia"/>
          <w:color w:val="000000"/>
          <w:sz w:val="20"/>
          <w:szCs w:val="20"/>
        </w:rPr>
        <w:t>新日</w:t>
      </w:r>
      <w:r w:rsidRPr="00BD6357">
        <w:rPr>
          <w:rFonts w:ascii="宋体" w:eastAsia="宋体" w:hAnsi="宋体" w:cs="宋体" w:hint="eastAsia"/>
          <w:color w:val="000000"/>
          <w:sz w:val="20"/>
          <w:szCs w:val="20"/>
        </w:rPr>
        <w:t>语</w:t>
      </w:r>
      <w:r w:rsidRPr="00BD6357">
        <w:rPr>
          <w:rFonts w:hint="eastAsia"/>
          <w:color w:val="000000"/>
          <w:sz w:val="20"/>
          <w:szCs w:val="20"/>
        </w:rPr>
        <w:t>N3教程</w:t>
      </w:r>
      <w:r w:rsidRPr="00BD6357">
        <w:rPr>
          <w:color w:val="000000"/>
          <w:sz w:val="20"/>
          <w:szCs w:val="20"/>
        </w:rPr>
        <w:t>》</w:t>
      </w:r>
      <w:r w:rsidRPr="00BD6357">
        <w:rPr>
          <w:rFonts w:hint="eastAsia"/>
          <w:color w:val="000000"/>
          <w:sz w:val="20"/>
          <w:szCs w:val="20"/>
        </w:rPr>
        <w:t>，</w:t>
      </w:r>
      <w:r w:rsidRPr="00BD6357">
        <w:rPr>
          <w:rFonts w:ascii="宋体" w:eastAsia="宋体" w:hAnsi="宋体" w:cs="宋体" w:hint="eastAsia"/>
          <w:color w:val="000000"/>
          <w:sz w:val="20"/>
          <w:szCs w:val="20"/>
        </w:rPr>
        <w:t>张鸿</w:t>
      </w:r>
      <w:r w:rsidRPr="00BD6357">
        <w:rPr>
          <w:color w:val="000000"/>
          <w:sz w:val="20"/>
          <w:szCs w:val="20"/>
        </w:rPr>
        <w:t>成主</w:t>
      </w:r>
      <w:r w:rsidRPr="00BD6357">
        <w:rPr>
          <w:rFonts w:ascii="宋体" w:eastAsia="宋体" w:hAnsi="宋体" w:cs="宋体" w:hint="eastAsia"/>
          <w:color w:val="000000"/>
          <w:sz w:val="20"/>
          <w:szCs w:val="20"/>
        </w:rPr>
        <w:t>编</w:t>
      </w:r>
      <w:r w:rsidRPr="00BD6357">
        <w:rPr>
          <w:rFonts w:hint="eastAsia"/>
          <w:color w:val="000000"/>
          <w:sz w:val="20"/>
          <w:szCs w:val="20"/>
        </w:rPr>
        <w:t>，</w:t>
      </w:r>
      <w:r w:rsidRPr="00BD6357">
        <w:rPr>
          <w:color w:val="000000"/>
          <w:sz w:val="20"/>
          <w:szCs w:val="20"/>
        </w:rPr>
        <w:t>上海</w:t>
      </w:r>
      <w:r w:rsidRPr="00BD6357">
        <w:rPr>
          <w:rFonts w:ascii="宋体" w:eastAsia="宋体" w:hAnsi="宋体" w:cs="宋体" w:hint="eastAsia"/>
          <w:color w:val="000000"/>
          <w:sz w:val="20"/>
          <w:szCs w:val="20"/>
        </w:rPr>
        <w:t>译</w:t>
      </w:r>
      <w:r w:rsidRPr="00BD6357">
        <w:rPr>
          <w:color w:val="000000"/>
          <w:sz w:val="20"/>
          <w:szCs w:val="20"/>
        </w:rPr>
        <w:t>文出版社</w:t>
      </w:r>
      <w:r w:rsidR="0031454C" w:rsidRPr="00570CF8">
        <w:rPr>
          <w:color w:val="000000"/>
          <w:sz w:val="20"/>
          <w:szCs w:val="20"/>
        </w:rPr>
        <w:t>】</w:t>
      </w:r>
    </w:p>
    <w:p w:rsidR="00AE2CF7" w:rsidRPr="00CC5D88" w:rsidRDefault="00AE2CF7" w:rsidP="00AE2CF7">
      <w:pPr>
        <w:snapToGrid w:val="0"/>
        <w:ind w:leftChars="670" w:left="2407" w:hangingChars="500" w:hanging="1000"/>
        <w:rPr>
          <w:rFonts w:asciiTheme="minorEastAsia" w:hAnsiTheme="minorEastAsia"/>
          <w:sz w:val="20"/>
          <w:szCs w:val="20"/>
        </w:rPr>
      </w:pPr>
    </w:p>
    <w:p w:rsidR="00AE2CF7" w:rsidRPr="00214E06" w:rsidRDefault="00AE2CF7" w:rsidP="00AE2CF7">
      <w:pPr>
        <w:snapToGrid w:val="0"/>
        <w:ind w:leftChars="188" w:left="2403" w:hangingChars="1000" w:hanging="2008"/>
        <w:jc w:val="left"/>
        <w:rPr>
          <w:b/>
          <w:bCs/>
          <w:color w:val="00000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课</w:t>
      </w:r>
      <w:r>
        <w:rPr>
          <w:rFonts w:hint="eastAsia"/>
          <w:b/>
          <w:bCs/>
          <w:color w:val="000000"/>
          <w:sz w:val="20"/>
          <w:szCs w:val="20"/>
        </w:rPr>
        <w:t>程网站网址：</w:t>
      </w:r>
    </w:p>
    <w:p w:rsidR="00AE2CF7" w:rsidRDefault="00AE2CF7" w:rsidP="00C056A7">
      <w:pPr>
        <w:adjustRightInd w:val="0"/>
        <w:snapToGrid w:val="0"/>
        <w:spacing w:line="288" w:lineRule="auto"/>
        <w:ind w:firstLineChars="196" w:firstLine="385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</w:t>
      </w:r>
      <w:r>
        <w:rPr>
          <w:rFonts w:ascii="宋体" w:eastAsia="宋体" w:hAnsi="宋体" w:cs="宋体" w:hint="eastAsia"/>
          <w:b/>
          <w:bCs/>
          <w:color w:val="000000"/>
          <w:sz w:val="20"/>
          <w:szCs w:val="20"/>
        </w:rPr>
        <w:t>课</w:t>
      </w:r>
      <w:r>
        <w:rPr>
          <w:b/>
          <w:bCs/>
          <w:color w:val="000000"/>
          <w:sz w:val="20"/>
          <w:szCs w:val="20"/>
        </w:rPr>
        <w:t>程：</w:t>
      </w:r>
      <w:r w:rsidR="00CC5BD8">
        <w:rPr>
          <w:color w:val="000000"/>
          <w:sz w:val="20"/>
          <w:szCs w:val="20"/>
        </w:rPr>
        <w:t>【</w:t>
      </w:r>
      <w:r w:rsidR="00234176">
        <w:rPr>
          <w:rFonts w:ascii="宋体" w:eastAsia="宋体" w:hAnsi="宋体" w:cs="宋体" w:hint="eastAsia"/>
          <w:color w:val="000000"/>
          <w:sz w:val="20"/>
          <w:szCs w:val="20"/>
        </w:rPr>
        <w:t>综合</w:t>
      </w:r>
      <w:r w:rsidR="00CC5BD8">
        <w:rPr>
          <w:rFonts w:hint="eastAsia"/>
          <w:color w:val="000000"/>
          <w:sz w:val="20"/>
          <w:szCs w:val="20"/>
        </w:rPr>
        <w:t>日</w:t>
      </w:r>
      <w:r w:rsidR="00CC5BD8">
        <w:rPr>
          <w:rFonts w:ascii="宋体" w:eastAsia="宋体" w:hAnsi="宋体" w:cs="宋体" w:hint="eastAsia"/>
          <w:color w:val="000000"/>
          <w:sz w:val="20"/>
          <w:szCs w:val="20"/>
        </w:rPr>
        <w:t>语</w:t>
      </w:r>
      <w:r w:rsidR="00CC5BD8">
        <w:rPr>
          <w:rFonts w:eastAsia="MS Mincho" w:hint="eastAsia"/>
          <w:color w:val="000000"/>
          <w:sz w:val="20"/>
          <w:szCs w:val="20"/>
        </w:rPr>
        <w:t>II</w:t>
      </w:r>
      <w:r w:rsidR="00CC5BD8">
        <w:rPr>
          <w:rFonts w:hint="eastAsia"/>
          <w:color w:val="000000"/>
          <w:sz w:val="20"/>
          <w:szCs w:val="20"/>
        </w:rPr>
        <w:t>，</w:t>
      </w:r>
      <w:r w:rsidR="00234176">
        <w:rPr>
          <w:rFonts w:eastAsia="MS Mincho"/>
          <w:color w:val="000000"/>
          <w:sz w:val="20"/>
          <w:szCs w:val="20"/>
        </w:rPr>
        <w:t>01400</w:t>
      </w:r>
      <w:r w:rsidR="00F83859">
        <w:rPr>
          <w:rFonts w:eastAsia="MS Mincho"/>
          <w:color w:val="000000"/>
          <w:sz w:val="20"/>
          <w:szCs w:val="20"/>
        </w:rPr>
        <w:t>1</w:t>
      </w:r>
      <w:r w:rsidR="00234176">
        <w:rPr>
          <w:rFonts w:eastAsia="MS Mincho"/>
          <w:color w:val="000000"/>
          <w:sz w:val="20"/>
          <w:szCs w:val="20"/>
        </w:rPr>
        <w:t>1</w:t>
      </w:r>
      <w:r w:rsidR="00CC5BD8">
        <w:rPr>
          <w:rFonts w:hint="eastAsia"/>
          <w:color w:val="000000"/>
          <w:sz w:val="20"/>
          <w:szCs w:val="20"/>
        </w:rPr>
        <w:t>（10）</w:t>
      </w:r>
      <w:r w:rsidR="00CC5BD8">
        <w:rPr>
          <w:color w:val="000000"/>
          <w:sz w:val="20"/>
          <w:szCs w:val="20"/>
        </w:rPr>
        <w:t>】</w:t>
      </w:r>
    </w:p>
    <w:p w:rsidR="00AE2CF7" w:rsidRDefault="00AE2CF7" w:rsidP="00AE2CF7">
      <w:pPr>
        <w:adjustRightInd w:val="0"/>
        <w:snapToGrid w:val="0"/>
        <w:spacing w:beforeLines="50" w:before="200" w:afterLines="50" w:after="200" w:line="288" w:lineRule="auto"/>
        <w:ind w:firstLineChars="145" w:firstLine="348"/>
        <w:rPr>
          <w:b/>
          <w:color w:val="000000"/>
          <w:sz w:val="24"/>
          <w:szCs w:val="20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AE2CF7" w:rsidRPr="00BA6407" w:rsidRDefault="00AE2CF7" w:rsidP="00BA6407">
      <w:pPr>
        <w:ind w:firstLineChars="200" w:firstLine="400"/>
        <w:rPr>
          <w:sz w:val="20"/>
        </w:rPr>
      </w:pPr>
      <w:r w:rsidRPr="006D2738">
        <w:rPr>
          <w:rFonts w:ascii="宋体" w:hAnsi="宋体" w:cs="宋体" w:hint="eastAsia"/>
          <w:color w:val="000000"/>
          <w:kern w:val="0"/>
          <w:sz w:val="20"/>
          <w:szCs w:val="20"/>
        </w:rPr>
        <w:t>本</w:t>
      </w:r>
      <w:r w:rsidRPr="006D2738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课</w:t>
      </w:r>
      <w:r w:rsidRPr="006D2738">
        <w:rPr>
          <w:rFonts w:ascii="宋体" w:hAnsi="宋体" w:cs="宋体" w:hint="eastAsia"/>
          <w:color w:val="000000"/>
          <w:kern w:val="0"/>
          <w:sz w:val="20"/>
          <w:szCs w:val="20"/>
        </w:rPr>
        <w:t>程属于</w:t>
      </w:r>
      <w:r w:rsidR="00B86698">
        <w:rPr>
          <w:rFonts w:ascii="宋体" w:hAnsi="宋体" w:cs="宋体" w:hint="eastAsia"/>
          <w:color w:val="000000"/>
          <w:kern w:val="0"/>
          <w:sz w:val="20"/>
          <w:szCs w:val="20"/>
        </w:rPr>
        <w:t>商日</w:t>
      </w:r>
      <w:r w:rsidR="009815A2">
        <w:rPr>
          <w:rFonts w:ascii="宋体" w:hAnsi="宋体" w:cs="宋体" w:hint="eastAsia"/>
          <w:color w:val="000000"/>
          <w:kern w:val="0"/>
          <w:sz w:val="20"/>
          <w:szCs w:val="20"/>
        </w:rPr>
        <w:t>（国际）</w:t>
      </w:r>
      <w:r>
        <w:rPr>
          <w:rFonts w:ascii="宋体" w:eastAsia="宋体" w:hAnsi="宋体" w:cs="宋体" w:hint="eastAsia"/>
          <w:color w:val="000000"/>
          <w:sz w:val="20"/>
          <w:szCs w:val="20"/>
        </w:rPr>
        <w:t>专业</w:t>
      </w:r>
      <w:r w:rsidR="009815A2">
        <w:rPr>
          <w:rFonts w:ascii="宋体" w:eastAsia="宋体" w:hAnsi="宋体" w:cs="宋体" w:hint="eastAsia"/>
          <w:color w:val="000000"/>
          <w:sz w:val="20"/>
          <w:szCs w:val="20"/>
        </w:rPr>
        <w:t>以及计算机（国际）专业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学生的</w:t>
      </w:r>
      <w:r w:rsidR="006E2DED">
        <w:rPr>
          <w:rFonts w:ascii="宋体" w:hAnsi="宋体" w:cs="宋体" w:hint="eastAsia"/>
          <w:color w:val="000000"/>
          <w:kern w:val="0"/>
          <w:sz w:val="20"/>
          <w:szCs w:val="20"/>
        </w:rPr>
        <w:t>必修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课</w:t>
      </w:r>
      <w:r>
        <w:rPr>
          <w:rFonts w:ascii="宋体" w:hAnsi="宋体" w:cs="宋体" w:hint="eastAsia"/>
          <w:color w:val="000000"/>
          <w:kern w:val="0"/>
          <w:sz w:val="20"/>
          <w:szCs w:val="20"/>
        </w:rPr>
        <w:t>程，也</w:t>
      </w:r>
      <w:r w:rsidRPr="00220489">
        <w:rPr>
          <w:rFonts w:hint="eastAsia"/>
          <w:sz w:val="20"/>
        </w:rPr>
        <w:t>是日</w:t>
      </w:r>
      <w:r w:rsidRPr="00220489">
        <w:rPr>
          <w:rFonts w:ascii="宋体" w:eastAsia="宋体" w:hAnsi="宋体" w:cs="宋体" w:hint="eastAsia"/>
          <w:sz w:val="20"/>
        </w:rPr>
        <w:t>语</w:t>
      </w:r>
      <w:r w:rsidRPr="00220489">
        <w:rPr>
          <w:rFonts w:hint="eastAsia"/>
          <w:sz w:val="20"/>
        </w:rPr>
        <w:t>基</w:t>
      </w:r>
      <w:r w:rsidRPr="00220489">
        <w:rPr>
          <w:rFonts w:ascii="宋体" w:eastAsia="宋体" w:hAnsi="宋体" w:cs="宋体" w:hint="eastAsia"/>
          <w:sz w:val="20"/>
        </w:rPr>
        <w:t>础课</w:t>
      </w:r>
      <w:r w:rsidRPr="00220489">
        <w:rPr>
          <w:rFonts w:hint="eastAsia"/>
          <w:sz w:val="20"/>
        </w:rPr>
        <w:t>程，在听、</w:t>
      </w:r>
      <w:r w:rsidRPr="00220489">
        <w:rPr>
          <w:rFonts w:ascii="宋体" w:eastAsia="宋体" w:hAnsi="宋体" w:cs="宋体" w:hint="eastAsia"/>
          <w:sz w:val="20"/>
        </w:rPr>
        <w:t>说</w:t>
      </w:r>
      <w:r w:rsidRPr="00220489">
        <w:rPr>
          <w:rFonts w:hint="eastAsia"/>
          <w:sz w:val="20"/>
        </w:rPr>
        <w:t>、</w:t>
      </w:r>
      <w:r w:rsidRPr="00220489">
        <w:rPr>
          <w:rFonts w:ascii="宋体" w:eastAsia="宋体" w:hAnsi="宋体" w:cs="宋体" w:hint="eastAsia"/>
          <w:sz w:val="20"/>
        </w:rPr>
        <w:t>读</w:t>
      </w:r>
      <w:r w:rsidRPr="00220489">
        <w:rPr>
          <w:rFonts w:hint="eastAsia"/>
          <w:sz w:val="20"/>
        </w:rPr>
        <w:t>、写、</w:t>
      </w:r>
      <w:r w:rsidRPr="00220489">
        <w:rPr>
          <w:rFonts w:ascii="宋体" w:eastAsia="宋体" w:hAnsi="宋体" w:cs="宋体" w:hint="eastAsia"/>
          <w:sz w:val="20"/>
        </w:rPr>
        <w:t>译</w:t>
      </w:r>
      <w:r w:rsidRPr="00220489">
        <w:rPr>
          <w:rFonts w:hint="eastAsia"/>
          <w:sz w:val="20"/>
        </w:rPr>
        <w:t>几个方面全面打好基</w:t>
      </w:r>
      <w:r w:rsidRPr="00220489">
        <w:rPr>
          <w:rFonts w:ascii="宋体" w:eastAsia="宋体" w:hAnsi="宋体" w:cs="宋体" w:hint="eastAsia"/>
          <w:sz w:val="20"/>
        </w:rPr>
        <w:t>础</w:t>
      </w:r>
      <w:r w:rsidRPr="00220489">
        <w:rPr>
          <w:rFonts w:hint="eastAsia"/>
          <w:sz w:val="20"/>
        </w:rPr>
        <w:t>，理</w:t>
      </w:r>
      <w:r w:rsidRPr="00220489">
        <w:rPr>
          <w:rFonts w:ascii="宋体" w:eastAsia="宋体" w:hAnsi="宋体" w:cs="宋体" w:hint="eastAsia"/>
          <w:sz w:val="20"/>
        </w:rPr>
        <w:t>论</w:t>
      </w:r>
      <w:r w:rsidRPr="00220489">
        <w:rPr>
          <w:rFonts w:hint="eastAsia"/>
          <w:sz w:val="20"/>
        </w:rPr>
        <w:t>和技能并重，相互</w:t>
      </w:r>
      <w:r w:rsidRPr="00220489">
        <w:rPr>
          <w:rFonts w:ascii="宋体" w:eastAsia="宋体" w:hAnsi="宋体" w:cs="宋体" w:hint="eastAsia"/>
          <w:sz w:val="20"/>
        </w:rPr>
        <w:t>结</w:t>
      </w:r>
      <w:r w:rsidRPr="00220489">
        <w:rPr>
          <w:rFonts w:hint="eastAsia"/>
          <w:sz w:val="20"/>
        </w:rPr>
        <w:t>合。</w:t>
      </w:r>
      <w:r w:rsidRPr="00757444">
        <w:rPr>
          <w:rFonts w:ascii="宋体" w:eastAsia="宋体" w:hAnsi="宋体" w:cs="宋体" w:hint="eastAsia"/>
          <w:sz w:val="20"/>
        </w:rPr>
        <w:t>课</w:t>
      </w:r>
      <w:r w:rsidRPr="00757444">
        <w:rPr>
          <w:rFonts w:hint="eastAsia"/>
          <w:sz w:val="20"/>
        </w:rPr>
        <w:t>文以反映日本</w:t>
      </w:r>
      <w:r w:rsidRPr="00757444">
        <w:rPr>
          <w:rFonts w:ascii="宋体" w:eastAsia="宋体" w:hAnsi="宋体" w:cs="宋体" w:hint="eastAsia"/>
          <w:sz w:val="20"/>
        </w:rPr>
        <w:t>现</w:t>
      </w:r>
      <w:r w:rsidRPr="00757444">
        <w:rPr>
          <w:rFonts w:hint="eastAsia"/>
          <w:sz w:val="20"/>
        </w:rPr>
        <w:t>代生活</w:t>
      </w:r>
      <w:r w:rsidRPr="00757444">
        <w:rPr>
          <w:rFonts w:ascii="宋体" w:eastAsia="宋体" w:hAnsi="宋体" w:cs="宋体" w:hint="eastAsia"/>
          <w:sz w:val="20"/>
        </w:rPr>
        <w:t>为</w:t>
      </w:r>
      <w:r w:rsidRPr="00757444">
        <w:rPr>
          <w:rFonts w:hint="eastAsia"/>
          <w:sz w:val="20"/>
        </w:rPr>
        <w:t>主，使学生通</w:t>
      </w:r>
      <w:r w:rsidRPr="00757444">
        <w:rPr>
          <w:rFonts w:ascii="宋体" w:eastAsia="宋体" w:hAnsi="宋体" w:cs="宋体" w:hint="eastAsia"/>
          <w:sz w:val="20"/>
        </w:rPr>
        <w:t>过</w:t>
      </w:r>
      <w:r w:rsidRPr="00757444">
        <w:rPr>
          <w:rFonts w:hint="eastAsia"/>
          <w:sz w:val="20"/>
        </w:rPr>
        <w:t>文章的</w:t>
      </w:r>
      <w:r w:rsidRPr="00757444">
        <w:rPr>
          <w:rFonts w:ascii="宋体" w:eastAsia="宋体" w:hAnsi="宋体" w:cs="宋体" w:hint="eastAsia"/>
          <w:sz w:val="20"/>
        </w:rPr>
        <w:t>阅读</w:t>
      </w:r>
      <w:r w:rsidRPr="00757444">
        <w:rPr>
          <w:rFonts w:hint="eastAsia"/>
          <w:sz w:val="20"/>
        </w:rPr>
        <w:t>更多地了解当代日本社会和日本的</w:t>
      </w:r>
      <w:r w:rsidRPr="00757444">
        <w:rPr>
          <w:rFonts w:ascii="宋体" w:eastAsia="宋体" w:hAnsi="宋体" w:cs="宋体" w:hint="eastAsia"/>
          <w:sz w:val="20"/>
        </w:rPr>
        <w:t>风</w:t>
      </w:r>
      <w:r w:rsidRPr="00757444">
        <w:rPr>
          <w:rFonts w:hint="eastAsia"/>
          <w:sz w:val="20"/>
        </w:rPr>
        <w:t>俗</w:t>
      </w:r>
      <w:r w:rsidRPr="00757444">
        <w:rPr>
          <w:rFonts w:ascii="宋体" w:eastAsia="宋体" w:hAnsi="宋体" w:cs="宋体" w:hint="eastAsia"/>
          <w:sz w:val="20"/>
        </w:rPr>
        <w:t>习惯</w:t>
      </w:r>
      <w:r w:rsidRPr="00757444">
        <w:rPr>
          <w:rFonts w:hint="eastAsia"/>
          <w:sz w:val="20"/>
        </w:rPr>
        <w:t>以及日本人的思</w:t>
      </w:r>
      <w:r w:rsidRPr="00757444">
        <w:rPr>
          <w:rFonts w:ascii="宋体" w:eastAsia="宋体" w:hAnsi="宋体" w:cs="宋体" w:hint="eastAsia"/>
          <w:sz w:val="20"/>
        </w:rPr>
        <w:t>维</w:t>
      </w:r>
      <w:r w:rsidRPr="00757444">
        <w:rPr>
          <w:rFonts w:hint="eastAsia"/>
          <w:sz w:val="20"/>
        </w:rPr>
        <w:t>方法。</w:t>
      </w:r>
      <w:r w:rsidRPr="00757444">
        <w:rPr>
          <w:rFonts w:ascii="宋体" w:eastAsia="宋体" w:hAnsi="宋体" w:cs="宋体" w:hint="eastAsia"/>
          <w:sz w:val="20"/>
        </w:rPr>
        <w:t>语</w:t>
      </w:r>
      <w:r w:rsidRPr="00757444">
        <w:rPr>
          <w:rFonts w:hint="eastAsia"/>
          <w:sz w:val="20"/>
        </w:rPr>
        <w:t>法</w:t>
      </w:r>
      <w:r w:rsidRPr="00757444">
        <w:rPr>
          <w:rFonts w:ascii="宋体" w:eastAsia="宋体" w:hAnsi="宋体" w:cs="宋体" w:hint="eastAsia"/>
          <w:sz w:val="20"/>
        </w:rPr>
        <w:t>讲</w:t>
      </w:r>
      <w:r w:rsidRPr="00757444">
        <w:rPr>
          <w:rFonts w:hint="eastAsia"/>
          <w:sz w:val="20"/>
        </w:rPr>
        <w:t>解中，列</w:t>
      </w:r>
      <w:r w:rsidRPr="00757444">
        <w:rPr>
          <w:rFonts w:ascii="宋体" w:eastAsia="宋体" w:hAnsi="宋体" w:cs="宋体" w:hint="eastAsia"/>
          <w:sz w:val="20"/>
        </w:rPr>
        <w:t>举</w:t>
      </w:r>
      <w:r w:rsidRPr="00757444">
        <w:rPr>
          <w:rFonts w:hint="eastAsia"/>
          <w:sz w:val="20"/>
        </w:rPr>
        <w:t>了</w:t>
      </w:r>
      <w:r w:rsidRPr="00757444">
        <w:rPr>
          <w:rFonts w:ascii="宋体" w:eastAsia="宋体" w:hAnsi="宋体" w:cs="宋体" w:hint="eastAsia"/>
          <w:sz w:val="20"/>
        </w:rPr>
        <w:t>许</w:t>
      </w:r>
      <w:r w:rsidRPr="00757444">
        <w:rPr>
          <w:rFonts w:hint="eastAsia"/>
          <w:sz w:val="20"/>
        </w:rPr>
        <w:t>多</w:t>
      </w:r>
      <w:r w:rsidRPr="00757444">
        <w:rPr>
          <w:rFonts w:ascii="宋体" w:eastAsia="宋体" w:hAnsi="宋体" w:cs="宋体" w:hint="eastAsia"/>
          <w:sz w:val="20"/>
        </w:rPr>
        <w:t>经</w:t>
      </w:r>
      <w:r w:rsidRPr="00757444">
        <w:rPr>
          <w:rFonts w:hint="eastAsia"/>
          <w:sz w:val="20"/>
        </w:rPr>
        <w:t>典的例句，并且增加了一些填空句，</w:t>
      </w:r>
      <w:r w:rsidRPr="00757444">
        <w:rPr>
          <w:rFonts w:ascii="宋体" w:eastAsia="宋体" w:hAnsi="宋体" w:cs="宋体" w:hint="eastAsia"/>
          <w:sz w:val="20"/>
        </w:rPr>
        <w:t>为</w:t>
      </w:r>
      <w:r w:rsidRPr="00757444">
        <w:rPr>
          <w:rFonts w:hint="eastAsia"/>
          <w:sz w:val="20"/>
        </w:rPr>
        <w:t>帮助学生理解</w:t>
      </w:r>
      <w:r w:rsidRPr="00757444">
        <w:rPr>
          <w:rFonts w:ascii="宋体" w:eastAsia="宋体" w:hAnsi="宋体" w:cs="宋体" w:hint="eastAsia"/>
          <w:sz w:val="20"/>
        </w:rPr>
        <w:t>语</w:t>
      </w:r>
      <w:r w:rsidRPr="00757444">
        <w:rPr>
          <w:rFonts w:hint="eastAsia"/>
          <w:sz w:val="20"/>
        </w:rPr>
        <w:t>法起到了促</w:t>
      </w:r>
      <w:r w:rsidRPr="00757444">
        <w:rPr>
          <w:rFonts w:ascii="宋体" w:eastAsia="宋体" w:hAnsi="宋体" w:cs="宋体" w:hint="eastAsia"/>
          <w:sz w:val="20"/>
        </w:rPr>
        <w:t>进</w:t>
      </w:r>
      <w:r w:rsidRPr="00757444">
        <w:rPr>
          <w:rFonts w:hint="eastAsia"/>
          <w:sz w:val="20"/>
        </w:rPr>
        <w:t>作用。在</w:t>
      </w:r>
      <w:r w:rsidRPr="00757444">
        <w:rPr>
          <w:rFonts w:ascii="宋体" w:eastAsia="宋体" w:hAnsi="宋体" w:cs="宋体" w:hint="eastAsia"/>
          <w:sz w:val="20"/>
        </w:rPr>
        <w:t>练习</w:t>
      </w:r>
      <w:r w:rsidRPr="00757444">
        <w:rPr>
          <w:rFonts w:hint="eastAsia"/>
          <w:sz w:val="20"/>
        </w:rPr>
        <w:t>部分里，除了有当</w:t>
      </w:r>
      <w:r w:rsidRPr="00757444">
        <w:rPr>
          <w:rFonts w:ascii="宋体" w:eastAsia="宋体" w:hAnsi="宋体" w:cs="宋体" w:hint="eastAsia"/>
          <w:sz w:val="20"/>
        </w:rPr>
        <w:t>该课</w:t>
      </w:r>
      <w:r w:rsidRPr="00757444">
        <w:rPr>
          <w:rFonts w:hint="eastAsia"/>
          <w:sz w:val="20"/>
        </w:rPr>
        <w:t>文中出</w:t>
      </w:r>
      <w:r w:rsidRPr="00757444">
        <w:rPr>
          <w:rFonts w:ascii="宋体" w:eastAsia="宋体" w:hAnsi="宋体" w:cs="宋体" w:hint="eastAsia"/>
          <w:sz w:val="20"/>
        </w:rPr>
        <w:t>现</w:t>
      </w:r>
      <w:r w:rsidRPr="00757444">
        <w:rPr>
          <w:rFonts w:hint="eastAsia"/>
          <w:sz w:val="20"/>
        </w:rPr>
        <w:t>的</w:t>
      </w:r>
      <w:r w:rsidRPr="00757444">
        <w:rPr>
          <w:rFonts w:ascii="宋体" w:eastAsia="宋体" w:hAnsi="宋体" w:cs="宋体" w:hint="eastAsia"/>
          <w:sz w:val="20"/>
        </w:rPr>
        <w:t>语</w:t>
      </w:r>
      <w:r w:rsidRPr="00757444">
        <w:rPr>
          <w:rFonts w:hint="eastAsia"/>
          <w:sz w:val="20"/>
        </w:rPr>
        <w:t>法、</w:t>
      </w:r>
      <w:r w:rsidRPr="00757444">
        <w:rPr>
          <w:rFonts w:ascii="宋体" w:eastAsia="宋体" w:hAnsi="宋体" w:cs="宋体" w:hint="eastAsia"/>
          <w:sz w:val="20"/>
        </w:rPr>
        <w:t>词汇</w:t>
      </w:r>
      <w:r w:rsidRPr="00757444">
        <w:rPr>
          <w:rFonts w:hint="eastAsia"/>
          <w:sz w:val="20"/>
        </w:rPr>
        <w:t>等的</w:t>
      </w:r>
      <w:r w:rsidRPr="00757444">
        <w:rPr>
          <w:rFonts w:ascii="宋体" w:eastAsia="宋体" w:hAnsi="宋体" w:cs="宋体" w:hint="eastAsia"/>
          <w:sz w:val="20"/>
        </w:rPr>
        <w:t>练习</w:t>
      </w:r>
      <w:r w:rsidRPr="00757444">
        <w:rPr>
          <w:rFonts w:hint="eastAsia"/>
          <w:sz w:val="20"/>
        </w:rPr>
        <w:t>，</w:t>
      </w:r>
      <w:r w:rsidRPr="00757444">
        <w:rPr>
          <w:rFonts w:ascii="宋体" w:eastAsia="宋体" w:hAnsi="宋体" w:cs="宋体" w:hint="eastAsia"/>
          <w:sz w:val="20"/>
        </w:rPr>
        <w:t>还</w:t>
      </w:r>
      <w:r w:rsidRPr="00757444">
        <w:rPr>
          <w:rFonts w:hint="eastAsia"/>
          <w:sz w:val="20"/>
        </w:rPr>
        <w:t>有N2能力考</w:t>
      </w:r>
      <w:r w:rsidRPr="00757444">
        <w:rPr>
          <w:rFonts w:ascii="宋体" w:eastAsia="宋体" w:hAnsi="宋体" w:cs="宋体" w:hint="eastAsia"/>
          <w:sz w:val="20"/>
        </w:rPr>
        <w:t>试</w:t>
      </w:r>
      <w:r w:rsidRPr="00757444">
        <w:rPr>
          <w:rFonts w:hint="eastAsia"/>
          <w:sz w:val="20"/>
        </w:rPr>
        <w:t>的相关</w:t>
      </w:r>
      <w:r w:rsidRPr="00757444">
        <w:rPr>
          <w:rFonts w:ascii="宋体" w:eastAsia="宋体" w:hAnsi="宋体" w:cs="宋体" w:hint="eastAsia"/>
          <w:sz w:val="20"/>
        </w:rPr>
        <w:t>练习题</w:t>
      </w:r>
      <w:r w:rsidRPr="00757444">
        <w:rPr>
          <w:rFonts w:hint="eastAsia"/>
          <w:sz w:val="20"/>
        </w:rPr>
        <w:t>，</w:t>
      </w:r>
      <w:r w:rsidRPr="00757444">
        <w:rPr>
          <w:rFonts w:ascii="宋体" w:eastAsia="宋体" w:hAnsi="宋体" w:cs="宋体" w:hint="eastAsia"/>
          <w:sz w:val="20"/>
        </w:rPr>
        <w:t>为</w:t>
      </w:r>
      <w:r w:rsidRPr="00757444">
        <w:rPr>
          <w:rFonts w:hint="eastAsia"/>
          <w:sz w:val="20"/>
        </w:rPr>
        <w:t>学生知</w:t>
      </w:r>
      <w:r w:rsidRPr="00757444">
        <w:rPr>
          <w:rFonts w:ascii="宋体" w:eastAsia="宋体" w:hAnsi="宋体" w:cs="宋体" w:hint="eastAsia"/>
          <w:sz w:val="20"/>
        </w:rPr>
        <w:t>识</w:t>
      </w:r>
      <w:r w:rsidRPr="00757444">
        <w:rPr>
          <w:rFonts w:hint="eastAsia"/>
          <w:sz w:val="20"/>
        </w:rPr>
        <w:t>面的</w:t>
      </w:r>
      <w:r w:rsidRPr="00757444">
        <w:rPr>
          <w:rFonts w:ascii="宋体" w:eastAsia="宋体" w:hAnsi="宋体" w:cs="宋体" w:hint="eastAsia"/>
          <w:sz w:val="20"/>
        </w:rPr>
        <w:t>扩</w:t>
      </w:r>
      <w:r w:rsidRPr="00757444">
        <w:rPr>
          <w:rFonts w:hint="eastAsia"/>
          <w:sz w:val="20"/>
        </w:rPr>
        <w:t>展提供了便利。</w:t>
      </w:r>
    </w:p>
    <w:p w:rsidR="00AE2CF7" w:rsidRDefault="00AE2CF7" w:rsidP="00AE2CF7">
      <w:pPr>
        <w:widowControl/>
        <w:spacing w:beforeLines="50" w:before="200" w:afterLines="50" w:after="20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AE2CF7" w:rsidRDefault="00AE2CF7" w:rsidP="00AE2CF7">
      <w:pPr>
        <w:ind w:firstLineChars="200" w:firstLine="400"/>
        <w:rPr>
          <w:sz w:val="20"/>
        </w:rPr>
      </w:pPr>
      <w:r>
        <w:rPr>
          <w:sz w:val="20"/>
        </w:rPr>
        <w:t>本</w:t>
      </w:r>
      <w:r>
        <w:rPr>
          <w:rFonts w:ascii="宋体" w:eastAsia="宋体" w:hAnsi="宋体" w:cs="宋体" w:hint="eastAsia"/>
          <w:sz w:val="20"/>
        </w:rPr>
        <w:t>课</w:t>
      </w:r>
      <w:r>
        <w:rPr>
          <w:sz w:val="20"/>
        </w:rPr>
        <w:t>程适合</w:t>
      </w:r>
      <w:r w:rsidR="009815A2">
        <w:rPr>
          <w:rFonts w:ascii="宋体" w:hAnsi="宋体" w:cs="宋体" w:hint="eastAsia"/>
          <w:color w:val="000000"/>
          <w:kern w:val="0"/>
          <w:sz w:val="20"/>
          <w:szCs w:val="20"/>
        </w:rPr>
        <w:t>商日（国</w:t>
      </w:r>
      <w:r w:rsidR="009815A2"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际</w:t>
      </w:r>
      <w:r w:rsidR="009815A2">
        <w:rPr>
          <w:rFonts w:ascii="宋体" w:hAnsi="宋体" w:cs="宋体" w:hint="eastAsia"/>
          <w:color w:val="000000"/>
          <w:kern w:val="0"/>
          <w:sz w:val="20"/>
          <w:szCs w:val="20"/>
        </w:rPr>
        <w:t>）</w:t>
      </w:r>
      <w:r w:rsidR="009815A2">
        <w:rPr>
          <w:rFonts w:ascii="宋体" w:eastAsia="宋体" w:hAnsi="宋体" w:cs="宋体" w:hint="eastAsia"/>
          <w:color w:val="000000"/>
          <w:sz w:val="20"/>
          <w:szCs w:val="20"/>
        </w:rPr>
        <w:t>专业以及计算机（国际）专业</w:t>
      </w:r>
      <w:r>
        <w:rPr>
          <w:rFonts w:hint="eastAsia"/>
          <w:sz w:val="20"/>
        </w:rPr>
        <w:t>第3学期</w:t>
      </w:r>
      <w:r w:rsidRPr="00E906A7">
        <w:rPr>
          <w:sz w:val="20"/>
        </w:rPr>
        <w:t>开</w:t>
      </w:r>
      <w:r w:rsidRPr="00E906A7">
        <w:rPr>
          <w:rFonts w:ascii="宋体" w:eastAsia="宋体" w:hAnsi="宋体" w:cs="宋体" w:hint="eastAsia"/>
          <w:sz w:val="20"/>
        </w:rPr>
        <w:t>设</w:t>
      </w:r>
      <w:r w:rsidRPr="00E906A7">
        <w:rPr>
          <w:sz w:val="20"/>
        </w:rPr>
        <w:t>。</w:t>
      </w:r>
    </w:p>
    <w:p w:rsidR="00AE2CF7" w:rsidRDefault="00AE2CF7" w:rsidP="00AE2CF7">
      <w:pPr>
        <w:widowControl/>
        <w:spacing w:beforeLines="50" w:before="200" w:afterLines="50" w:after="20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 w:rsidRPr="00214E06"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3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618"/>
      </w:tblGrid>
      <w:tr w:rsidR="00BA6407" w:rsidTr="00274CAF">
        <w:tc>
          <w:tcPr>
            <w:tcW w:w="6912" w:type="dxa"/>
            <w:gridSpan w:val="2"/>
          </w:tcPr>
          <w:p w:rsidR="00BA6407" w:rsidRDefault="00BA6407" w:rsidP="00274CA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lastRenderedPageBreak/>
              <w:t>专业毕业要求</w:t>
            </w:r>
          </w:p>
        </w:tc>
        <w:tc>
          <w:tcPr>
            <w:tcW w:w="618" w:type="dxa"/>
          </w:tcPr>
          <w:p w:rsidR="00BA6407" w:rsidRDefault="00BA6407" w:rsidP="00274CAF">
            <w:pPr>
              <w:jc w:val="center"/>
              <w:rPr>
                <w:rFonts w:ascii="黑体" w:eastAsia="黑体" w:hAnsi="黑体" w:cs="黑体"/>
              </w:rPr>
            </w:pPr>
            <w:r>
              <w:rPr>
                <w:rFonts w:ascii="黑体" w:eastAsia="黑体" w:hAnsi="黑体" w:cs="黑体" w:hint="eastAsia"/>
              </w:rPr>
              <w:t>关联</w:t>
            </w:r>
          </w:p>
        </w:tc>
      </w:tr>
      <w:tr w:rsidR="00BA6407" w:rsidTr="00274CAF">
        <w:trPr>
          <w:trHeight w:val="158"/>
        </w:trPr>
        <w:tc>
          <w:tcPr>
            <w:tcW w:w="817" w:type="dxa"/>
            <w:vMerge w:val="restart"/>
            <w:vAlign w:val="center"/>
          </w:tcPr>
          <w:p w:rsidR="00BA6407" w:rsidRDefault="00BA6407" w:rsidP="00274CAF"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LO11：</w:t>
            </w:r>
          </w:p>
        </w:tc>
        <w:tc>
          <w:tcPr>
            <w:tcW w:w="6095" w:type="dxa"/>
            <w:vAlign w:val="center"/>
          </w:tcPr>
          <w:p w:rsidR="00BA6407" w:rsidRDefault="00BA6407" w:rsidP="00274CAF">
            <w:r>
              <w:rPr>
                <w:rFonts w:hint="eastAsia"/>
              </w:rPr>
              <w:t>LO111</w:t>
            </w:r>
            <w:r>
              <w:rPr>
                <w:rFonts w:hint="eastAsia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A6407" w:rsidTr="00274CAF">
        <w:trPr>
          <w:trHeight w:val="157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r>
              <w:rPr>
                <w:rFonts w:hint="eastAsia"/>
              </w:rPr>
              <w:t>LO112</w:t>
            </w:r>
            <w:r>
              <w:rPr>
                <w:rFonts w:hint="eastAsia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●</w:t>
            </w:r>
          </w:p>
        </w:tc>
      </w:tr>
      <w:tr w:rsidR="00BA6407" w:rsidTr="00274CAF">
        <w:trPr>
          <w:trHeight w:val="158"/>
        </w:trPr>
        <w:tc>
          <w:tcPr>
            <w:tcW w:w="817" w:type="dxa"/>
            <w:vMerge w:val="restart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LO21：</w:t>
            </w: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LO211</w:t>
            </w:r>
            <w:r>
              <w:rPr>
                <w:rFonts w:hint="eastAsia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A6407" w:rsidTr="00274CAF">
        <w:trPr>
          <w:trHeight w:val="157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L0212</w:t>
            </w:r>
            <w:r>
              <w:rPr>
                <w:rFonts w:hint="eastAsia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●</w:t>
            </w:r>
          </w:p>
        </w:tc>
      </w:tr>
      <w:tr w:rsidR="00BA6407" w:rsidTr="00274CAF">
        <w:trPr>
          <w:trHeight w:val="126"/>
        </w:trPr>
        <w:tc>
          <w:tcPr>
            <w:tcW w:w="817" w:type="dxa"/>
            <w:vMerge w:val="restart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LO31：</w:t>
            </w: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LO311</w:t>
            </w:r>
            <w:r>
              <w:rPr>
                <w:rFonts w:hint="eastAsia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●</w:t>
            </w:r>
          </w:p>
        </w:tc>
      </w:tr>
      <w:tr w:rsidR="00BA6407" w:rsidTr="00274CAF">
        <w:trPr>
          <w:trHeight w:val="126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LO312</w:t>
            </w:r>
            <w:r>
              <w:rPr>
                <w:rFonts w:hint="eastAsia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●</w:t>
            </w:r>
          </w:p>
        </w:tc>
      </w:tr>
      <w:tr w:rsidR="00BA6407" w:rsidTr="00274CAF">
        <w:trPr>
          <w:trHeight w:val="126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LO313</w:t>
            </w:r>
            <w:r>
              <w:rPr>
                <w:rFonts w:hint="eastAsia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A6407" w:rsidTr="00274CAF">
        <w:trPr>
          <w:trHeight w:val="126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LO314</w:t>
            </w:r>
            <w:r>
              <w:rPr>
                <w:rFonts w:hint="eastAsia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A6407" w:rsidTr="00274CAF">
        <w:trPr>
          <w:trHeight w:val="126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LO315</w:t>
            </w:r>
            <w:r>
              <w:rPr>
                <w:rFonts w:hint="eastAsia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A6407" w:rsidTr="00274CAF">
        <w:trPr>
          <w:trHeight w:val="81"/>
        </w:trPr>
        <w:tc>
          <w:tcPr>
            <w:tcW w:w="817" w:type="dxa"/>
            <w:vMerge w:val="restart"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LO32：</w:t>
            </w: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hint="eastAsia"/>
              </w:rPr>
              <w:t>LO321</w:t>
            </w:r>
            <w:r>
              <w:rPr>
                <w:rFonts w:hint="eastAsia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A6407" w:rsidTr="00274CAF">
        <w:trPr>
          <w:trHeight w:val="78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LO322</w:t>
            </w:r>
            <w:r>
              <w:rPr>
                <w:rFonts w:hint="eastAsia"/>
              </w:rPr>
              <w:t>透彻分析日语语素、词汇及语法结构，能对语法现象进行分析归纳与总结。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●</w:t>
            </w:r>
          </w:p>
        </w:tc>
      </w:tr>
      <w:tr w:rsidR="00BA6407" w:rsidTr="00274CAF">
        <w:trPr>
          <w:trHeight w:val="78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LO323</w:t>
            </w:r>
            <w:r>
              <w:rPr>
                <w:rFonts w:hint="eastAsia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A6407" w:rsidTr="00274CAF">
        <w:trPr>
          <w:trHeight w:val="78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LO324</w:t>
            </w:r>
            <w:r>
              <w:rPr>
                <w:rFonts w:hint="eastAsia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A6407" w:rsidTr="00274CAF">
        <w:trPr>
          <w:trHeight w:val="158"/>
        </w:trPr>
        <w:tc>
          <w:tcPr>
            <w:tcW w:w="817" w:type="dxa"/>
            <w:vMerge w:val="restart"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LO33：</w:t>
            </w: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LO331</w:t>
            </w:r>
            <w:r>
              <w:rPr>
                <w:rFonts w:hint="eastAsia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A6407" w:rsidTr="00274CAF">
        <w:trPr>
          <w:trHeight w:val="157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LO332</w:t>
            </w:r>
            <w:r>
              <w:rPr>
                <w:rFonts w:hint="eastAsia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A6407" w:rsidTr="00274CAF">
        <w:trPr>
          <w:trHeight w:val="158"/>
        </w:trPr>
        <w:tc>
          <w:tcPr>
            <w:tcW w:w="817" w:type="dxa"/>
            <w:vMerge w:val="restart"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LO34：</w:t>
            </w: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LO341</w:t>
            </w:r>
            <w:r>
              <w:rPr>
                <w:rFonts w:hint="eastAsia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A6407" w:rsidTr="00274CAF">
        <w:trPr>
          <w:trHeight w:val="157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LO342</w:t>
            </w:r>
            <w:r>
              <w:rPr>
                <w:rFonts w:hint="eastAsia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A6407" w:rsidTr="00274CAF">
        <w:trPr>
          <w:trHeight w:val="105"/>
        </w:trPr>
        <w:tc>
          <w:tcPr>
            <w:tcW w:w="817" w:type="dxa"/>
            <w:vMerge w:val="restart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LO41：</w:t>
            </w: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L0411</w:t>
            </w:r>
            <w:r>
              <w:rPr>
                <w:rFonts w:hint="eastAsia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A6407" w:rsidTr="00274CAF">
        <w:trPr>
          <w:trHeight w:val="105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 xml:space="preserve">L0412 </w:t>
            </w:r>
            <w:r>
              <w:rPr>
                <w:rFonts w:hint="eastAsia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A6407" w:rsidTr="00274CAF">
        <w:trPr>
          <w:trHeight w:val="158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LO413</w:t>
            </w:r>
            <w:r>
              <w:rPr>
                <w:rFonts w:hint="eastAsia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A6407" w:rsidTr="00274CAF">
        <w:trPr>
          <w:trHeight w:val="157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LO414</w:t>
            </w:r>
            <w:r>
              <w:rPr>
                <w:rFonts w:hint="eastAsia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A6407" w:rsidTr="00274CAF">
        <w:trPr>
          <w:trHeight w:val="81"/>
        </w:trPr>
        <w:tc>
          <w:tcPr>
            <w:tcW w:w="817" w:type="dxa"/>
            <w:vMerge w:val="restart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LO51：</w:t>
            </w: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L0511</w:t>
            </w:r>
            <w:r>
              <w:rPr>
                <w:rFonts w:hint="eastAsia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A6407" w:rsidTr="00274CAF">
        <w:trPr>
          <w:trHeight w:val="78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 xml:space="preserve">L0512 </w:t>
            </w:r>
            <w:r>
              <w:rPr>
                <w:rFonts w:hint="eastAsia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A6407" w:rsidTr="00274CAF">
        <w:trPr>
          <w:trHeight w:val="78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 xml:space="preserve">L0513 </w:t>
            </w:r>
            <w:r>
              <w:rPr>
                <w:rFonts w:hint="eastAsia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A6407" w:rsidTr="00274CAF">
        <w:trPr>
          <w:trHeight w:val="78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L0514</w:t>
            </w:r>
            <w:r>
              <w:rPr>
                <w:rFonts w:hint="eastAsia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A6407" w:rsidTr="00274CAF">
        <w:trPr>
          <w:trHeight w:val="120"/>
        </w:trPr>
        <w:tc>
          <w:tcPr>
            <w:tcW w:w="817" w:type="dxa"/>
            <w:vMerge w:val="restart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LO61：</w:t>
            </w: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LO611</w:t>
            </w:r>
            <w:r>
              <w:rPr>
                <w:rFonts w:hint="eastAsia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A6407" w:rsidTr="00274CAF">
        <w:trPr>
          <w:trHeight w:val="120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LO612</w:t>
            </w:r>
            <w:r>
              <w:rPr>
                <w:rFonts w:hint="eastAsia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A6407" w:rsidTr="00274CAF">
        <w:trPr>
          <w:trHeight w:val="120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LO613</w:t>
            </w:r>
            <w:r>
              <w:rPr>
                <w:rFonts w:hint="eastAsia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A6407" w:rsidTr="00274CAF">
        <w:trPr>
          <w:trHeight w:val="81"/>
        </w:trPr>
        <w:tc>
          <w:tcPr>
            <w:tcW w:w="817" w:type="dxa"/>
            <w:vMerge w:val="restart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LO71：</w:t>
            </w: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LO711</w:t>
            </w:r>
            <w:r>
              <w:rPr>
                <w:rFonts w:hint="eastAsia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A6407" w:rsidTr="00274CAF">
        <w:trPr>
          <w:trHeight w:val="78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LO712</w:t>
            </w:r>
            <w:r>
              <w:rPr>
                <w:rFonts w:hint="eastAsia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A6407" w:rsidTr="00274CAF">
        <w:trPr>
          <w:trHeight w:val="78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LO713</w:t>
            </w:r>
            <w:r>
              <w:rPr>
                <w:rFonts w:hint="eastAsia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A6407" w:rsidTr="00274CAF">
        <w:trPr>
          <w:trHeight w:val="78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LO714</w:t>
            </w:r>
            <w:r>
              <w:rPr>
                <w:rFonts w:hint="eastAsia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A6407" w:rsidTr="00274CAF">
        <w:trPr>
          <w:trHeight w:val="105"/>
        </w:trPr>
        <w:tc>
          <w:tcPr>
            <w:tcW w:w="817" w:type="dxa"/>
            <w:vMerge w:val="restart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LO81：</w:t>
            </w: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LO811</w:t>
            </w:r>
            <w:r>
              <w:rPr>
                <w:rFonts w:hint="eastAsia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A6407" w:rsidTr="00274CAF">
        <w:trPr>
          <w:trHeight w:val="105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LO812</w:t>
            </w:r>
            <w:r>
              <w:rPr>
                <w:rFonts w:hint="eastAsia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  <w:tr w:rsidR="00BA6407" w:rsidTr="00274CAF">
        <w:trPr>
          <w:trHeight w:val="105"/>
        </w:trPr>
        <w:tc>
          <w:tcPr>
            <w:tcW w:w="817" w:type="dxa"/>
            <w:vMerge/>
            <w:vAlign w:val="center"/>
          </w:tcPr>
          <w:p w:rsidR="00BA6407" w:rsidRDefault="00BA6407" w:rsidP="00274CAF">
            <w:pPr>
              <w:widowControl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BA6407" w:rsidRDefault="00BA6407" w:rsidP="00274CAF">
            <w:pPr>
              <w:widowControl/>
            </w:pPr>
            <w:r>
              <w:rPr>
                <w:rFonts w:hint="eastAsia"/>
              </w:rPr>
              <w:t>LO813</w:t>
            </w:r>
            <w:r>
              <w:rPr>
                <w:rFonts w:hint="eastAsia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:rsidR="00BA6407" w:rsidRDefault="00BA6407" w:rsidP="00274CAF">
            <w:pPr>
              <w:widowControl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</w:tr>
    </w:tbl>
    <w:p w:rsidR="00BA6407" w:rsidRPr="00BA6407" w:rsidRDefault="00BA6407" w:rsidP="00AE2CF7">
      <w:pPr>
        <w:widowControl/>
        <w:spacing w:beforeLines="50" w:before="200" w:afterLines="50" w:after="20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</w:p>
    <w:p w:rsidR="00AE2CF7" w:rsidRDefault="00AE2CF7" w:rsidP="00BA6407">
      <w:pPr>
        <w:ind w:firstLineChars="200" w:firstLine="420"/>
      </w:pPr>
      <w:r>
        <w:rPr>
          <w:rFonts w:ascii="宋体" w:eastAsia="宋体" w:hAnsi="宋体" w:cs="宋体" w:hint="eastAsia"/>
        </w:rPr>
        <w:t>备</w:t>
      </w:r>
      <w:r>
        <w:rPr>
          <w:rFonts w:hint="eastAsia"/>
        </w:rPr>
        <w:t>注：LO=</w:t>
      </w:r>
      <w:r>
        <w:t>learning outcomes</w:t>
      </w:r>
      <w:r>
        <w:rPr>
          <w:rFonts w:hint="eastAsia"/>
        </w:rPr>
        <w:t>（学</w:t>
      </w:r>
      <w:r>
        <w:rPr>
          <w:rFonts w:ascii="宋体" w:eastAsia="宋体" w:hAnsi="宋体" w:cs="宋体" w:hint="eastAsia"/>
        </w:rPr>
        <w:t>习</w:t>
      </w:r>
      <w:r>
        <w:rPr>
          <w:rFonts w:hint="eastAsia"/>
        </w:rPr>
        <w:t>成果）</w:t>
      </w:r>
    </w:p>
    <w:p w:rsidR="00AE2CF7" w:rsidRDefault="00AE2CF7" w:rsidP="00AE2CF7">
      <w:pPr>
        <w:widowControl/>
        <w:spacing w:beforeLines="50" w:before="200" w:afterLines="50" w:after="200" w:line="288" w:lineRule="auto"/>
        <w:ind w:firstLineChars="150" w:firstLine="360"/>
        <w:jc w:val="left"/>
        <w:rPr>
          <w:rFonts w:ascii="黑体" w:eastAsia="黑体" w:hAnsi="宋体"/>
          <w:sz w:val="24"/>
        </w:rPr>
      </w:pPr>
      <w:r w:rsidRPr="00214E06">
        <w:rPr>
          <w:rFonts w:ascii="黑体" w:eastAsia="黑体" w:hAnsi="宋体" w:hint="eastAsia"/>
          <w:sz w:val="24"/>
        </w:rPr>
        <w:t>五、</w:t>
      </w:r>
      <w:r w:rsidRPr="00214E06">
        <w:rPr>
          <w:rFonts w:ascii="黑体" w:eastAsia="黑体" w:hAnsi="宋体"/>
          <w:sz w:val="24"/>
        </w:rPr>
        <w:t>课程</w:t>
      </w:r>
      <w:r w:rsidRPr="00214E06">
        <w:rPr>
          <w:rFonts w:ascii="黑体" w:eastAsia="黑体" w:hAnsi="宋体" w:hint="eastAsia"/>
          <w:sz w:val="24"/>
        </w:rPr>
        <w:t>目标/课程预期学习成果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27"/>
        <w:gridCol w:w="1134"/>
        <w:gridCol w:w="2549"/>
        <w:gridCol w:w="3540"/>
        <w:gridCol w:w="1134"/>
      </w:tblGrid>
      <w:tr w:rsidR="00BA6407" w:rsidRPr="00BF11B2" w:rsidTr="00274CAF">
        <w:tc>
          <w:tcPr>
            <w:tcW w:w="427" w:type="dxa"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黑体" w:eastAsia="黑体" w:hAnsi="宋体"/>
                <w:szCs w:val="21"/>
              </w:rPr>
            </w:pPr>
            <w:r w:rsidRPr="00BF11B2">
              <w:rPr>
                <w:rFonts w:ascii="宋体" w:hAnsi="宋体" w:cs="宋体" w:hint="eastAsia"/>
                <w:b/>
                <w:color w:val="000000"/>
                <w:szCs w:val="21"/>
              </w:rPr>
              <w:t>序号</w:t>
            </w:r>
          </w:p>
        </w:tc>
        <w:tc>
          <w:tcPr>
            <w:tcW w:w="1134" w:type="dxa"/>
          </w:tcPr>
          <w:p w:rsidR="00BA6407" w:rsidRPr="00BF11B2" w:rsidRDefault="00BA6407" w:rsidP="00274CA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BF11B2">
              <w:rPr>
                <w:rFonts w:ascii="宋体" w:hAnsi="宋体" w:cs="宋体" w:hint="eastAsia"/>
                <w:b/>
                <w:color w:val="000000"/>
                <w:szCs w:val="21"/>
              </w:rPr>
              <w:t>课程预期</w:t>
            </w:r>
          </w:p>
          <w:p w:rsidR="00BA6407" w:rsidRPr="00BF11B2" w:rsidRDefault="00BA6407" w:rsidP="00274CA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BF11B2">
              <w:rPr>
                <w:rFonts w:ascii="宋体" w:hAnsi="宋体" w:cs="宋体" w:hint="eastAsia"/>
                <w:b/>
                <w:color w:val="000000"/>
                <w:szCs w:val="21"/>
              </w:rPr>
              <w:t>学习成果</w:t>
            </w:r>
          </w:p>
        </w:tc>
        <w:tc>
          <w:tcPr>
            <w:tcW w:w="2549" w:type="dxa"/>
            <w:vAlign w:val="center"/>
          </w:tcPr>
          <w:p w:rsidR="00BA6407" w:rsidRPr="00BF11B2" w:rsidRDefault="00BA6407" w:rsidP="00274CA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  <w:highlight w:val="yellow"/>
              </w:rPr>
            </w:pPr>
            <w:r w:rsidRPr="00BF11B2">
              <w:rPr>
                <w:rFonts w:ascii="宋体" w:hAnsi="宋体" w:cs="宋体" w:hint="eastAsia"/>
                <w:b/>
                <w:color w:val="000000"/>
                <w:szCs w:val="21"/>
              </w:rPr>
              <w:t>课程目标</w:t>
            </w:r>
          </w:p>
          <w:p w:rsidR="00BA6407" w:rsidRPr="00BF11B2" w:rsidRDefault="00BA6407" w:rsidP="00274CA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BF11B2">
              <w:rPr>
                <w:rFonts w:ascii="宋体" w:hAnsi="宋体" w:cs="宋体" w:hint="eastAsia"/>
                <w:b/>
                <w:color w:val="000000"/>
                <w:szCs w:val="21"/>
              </w:rPr>
              <w:t>（细化的预期学习成果）</w:t>
            </w:r>
          </w:p>
        </w:tc>
        <w:tc>
          <w:tcPr>
            <w:tcW w:w="3540" w:type="dxa"/>
            <w:vAlign w:val="center"/>
          </w:tcPr>
          <w:p w:rsidR="00BA6407" w:rsidRPr="00BF11B2" w:rsidRDefault="00BA6407" w:rsidP="00274CA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BF11B2">
              <w:rPr>
                <w:rFonts w:ascii="宋体" w:hAnsi="宋体" w:cs="宋体" w:hint="eastAsia"/>
                <w:b/>
                <w:color w:val="000000"/>
                <w:szCs w:val="21"/>
              </w:rPr>
              <w:t>教与</w:t>
            </w:r>
            <w:proofErr w:type="gramStart"/>
            <w:r w:rsidRPr="00BF11B2">
              <w:rPr>
                <w:rFonts w:ascii="宋体" w:hAnsi="宋体" w:cs="宋体" w:hint="eastAsia"/>
                <w:b/>
                <w:color w:val="000000"/>
                <w:szCs w:val="21"/>
              </w:rPr>
              <w:t>学方式</w:t>
            </w:r>
            <w:proofErr w:type="gramEnd"/>
          </w:p>
        </w:tc>
        <w:tc>
          <w:tcPr>
            <w:tcW w:w="1134" w:type="dxa"/>
            <w:vAlign w:val="center"/>
          </w:tcPr>
          <w:p w:rsidR="00BA6407" w:rsidRPr="00BF11B2" w:rsidRDefault="00BA6407" w:rsidP="00274CAF">
            <w:pPr>
              <w:snapToGrid w:val="0"/>
              <w:spacing w:line="288" w:lineRule="auto"/>
              <w:jc w:val="center"/>
              <w:rPr>
                <w:rFonts w:ascii="宋体" w:hAnsi="宋体" w:cs="宋体"/>
                <w:b/>
                <w:color w:val="000000"/>
                <w:szCs w:val="21"/>
              </w:rPr>
            </w:pPr>
            <w:r w:rsidRPr="00BF11B2">
              <w:rPr>
                <w:rFonts w:ascii="宋体" w:hAnsi="宋体" w:cs="宋体" w:hint="eastAsia"/>
                <w:b/>
                <w:color w:val="000000"/>
                <w:szCs w:val="21"/>
              </w:rPr>
              <w:t>评价方式</w:t>
            </w:r>
          </w:p>
        </w:tc>
      </w:tr>
      <w:tr w:rsidR="00BA6407" w:rsidRPr="00BF11B2" w:rsidTr="00274CAF">
        <w:tc>
          <w:tcPr>
            <w:tcW w:w="427" w:type="dxa"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 w:rsidRPr="00BF11B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BA6407" w:rsidRPr="00BF11B2" w:rsidRDefault="00BA6407" w:rsidP="00274CAF">
            <w:pPr>
              <w:rPr>
                <w:rFonts w:ascii="宋体" w:hAnsi="宋体" w:cs="宋体"/>
                <w:color w:val="000000"/>
                <w:szCs w:val="21"/>
              </w:rPr>
            </w:pPr>
            <w:r w:rsidRPr="00BF11B2">
              <w:rPr>
                <w:rFonts w:ascii="宋体" w:hAnsi="宋体" w:cs="宋体" w:hint="eastAsia"/>
                <w:color w:val="000000"/>
                <w:szCs w:val="21"/>
              </w:rPr>
              <w:t>LO112</w:t>
            </w:r>
          </w:p>
        </w:tc>
        <w:tc>
          <w:tcPr>
            <w:tcW w:w="2549" w:type="dxa"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黑体" w:eastAsia="黑体" w:hAnsi="宋体"/>
                <w:szCs w:val="21"/>
              </w:rPr>
            </w:pPr>
            <w:r w:rsidRPr="00BF11B2">
              <w:rPr>
                <w:rFonts w:ascii="宋体" w:hAnsi="宋体" w:cs="宋体" w:hint="eastAsia"/>
                <w:color w:val="000000"/>
                <w:szCs w:val="21"/>
              </w:rPr>
              <w:t>应用书面或口头形式，阐释自己的观点，有效沟通。</w:t>
            </w:r>
          </w:p>
        </w:tc>
        <w:tc>
          <w:tcPr>
            <w:tcW w:w="3540" w:type="dxa"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黑体" w:eastAsia="黑体" w:hAnsi="宋体"/>
                <w:szCs w:val="21"/>
              </w:rPr>
            </w:pPr>
            <w:r w:rsidRPr="00BF11B2">
              <w:rPr>
                <w:rFonts w:ascii="宋体" w:hAnsi="宋体" w:cs="宋体" w:hint="eastAsia"/>
                <w:color w:val="000000"/>
                <w:szCs w:val="21"/>
              </w:rPr>
              <w:t>课堂提问，发表及作文练习</w:t>
            </w:r>
          </w:p>
        </w:tc>
        <w:tc>
          <w:tcPr>
            <w:tcW w:w="1134" w:type="dxa"/>
            <w:vAlign w:val="center"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Cs w:val="21"/>
              </w:rPr>
            </w:pPr>
            <w:r w:rsidRPr="00BF11B2">
              <w:rPr>
                <w:rFonts w:ascii="宋体" w:hAnsi="宋体" w:cs="宋体" w:hint="eastAsia"/>
                <w:color w:val="000000"/>
                <w:szCs w:val="21"/>
              </w:rPr>
              <w:t>课堂发表、作文</w:t>
            </w:r>
          </w:p>
        </w:tc>
      </w:tr>
      <w:tr w:rsidR="00BA6407" w:rsidRPr="00BF11B2" w:rsidTr="00274CAF">
        <w:trPr>
          <w:trHeight w:val="793"/>
        </w:trPr>
        <w:tc>
          <w:tcPr>
            <w:tcW w:w="427" w:type="dxa"/>
            <w:vMerge w:val="restart"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 w:rsidRPr="00BF11B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:rsidR="00BA6407" w:rsidRPr="00BF11B2" w:rsidRDefault="00BA6407" w:rsidP="00274CAF">
            <w:pPr>
              <w:rPr>
                <w:rFonts w:ascii="宋体" w:hAnsi="宋体" w:cs="宋体"/>
                <w:color w:val="000000"/>
                <w:szCs w:val="21"/>
              </w:rPr>
            </w:pPr>
            <w:r w:rsidRPr="00BF11B2">
              <w:rPr>
                <w:rFonts w:ascii="宋体" w:hAnsi="宋体" w:cs="宋体" w:hint="eastAsia"/>
                <w:color w:val="000000"/>
                <w:szCs w:val="21"/>
              </w:rPr>
              <w:t>LO212</w:t>
            </w:r>
          </w:p>
        </w:tc>
        <w:tc>
          <w:tcPr>
            <w:tcW w:w="2549" w:type="dxa"/>
            <w:vMerge w:val="restart"/>
            <w:vAlign w:val="center"/>
          </w:tcPr>
          <w:p w:rsidR="00BA6407" w:rsidRPr="00BF11B2" w:rsidRDefault="00BA6407" w:rsidP="00274CAF">
            <w:pPr>
              <w:rPr>
                <w:rFonts w:ascii="宋体" w:hAnsi="宋体" w:cs="宋体"/>
                <w:color w:val="000000"/>
                <w:szCs w:val="21"/>
              </w:rPr>
            </w:pPr>
            <w:r w:rsidRPr="005E23D0">
              <w:rPr>
                <w:rFonts w:ascii="宋体" w:hAnsi="宋体" w:cs="宋体" w:hint="eastAsia"/>
                <w:color w:val="00000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3540" w:type="dxa"/>
            <w:vAlign w:val="center"/>
          </w:tcPr>
          <w:p w:rsidR="00BA6407" w:rsidRPr="00BF11B2" w:rsidRDefault="00BA6407" w:rsidP="00274CAF">
            <w:pPr>
              <w:snapToGrid w:val="0"/>
              <w:rPr>
                <w:rFonts w:ascii="宋体" w:hAnsi="宋体" w:cs="宋体"/>
                <w:szCs w:val="21"/>
              </w:rPr>
            </w:pPr>
            <w:r w:rsidRPr="00BF11B2">
              <w:rPr>
                <w:rFonts w:ascii="宋体" w:hAnsi="宋体" w:cs="宋体" w:hint="eastAsia"/>
                <w:szCs w:val="21"/>
              </w:rPr>
              <w:t>1.帮助学生课前确认每篇课文学习目标，制定学习计划，要求学生按照学习计划课后自主学习。</w:t>
            </w:r>
          </w:p>
        </w:tc>
        <w:tc>
          <w:tcPr>
            <w:tcW w:w="1134" w:type="dxa"/>
            <w:vMerge w:val="restart"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BF11B2">
              <w:rPr>
                <w:rFonts w:ascii="宋体" w:hAnsi="宋体" w:cs="宋体" w:hint="eastAsia"/>
                <w:szCs w:val="21"/>
              </w:rPr>
              <w:t>课堂默写</w:t>
            </w:r>
          </w:p>
          <w:p w:rsidR="00BA6407" w:rsidRPr="00BF11B2" w:rsidRDefault="00BA6407" w:rsidP="00274CA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BF11B2">
              <w:rPr>
                <w:rFonts w:ascii="宋体" w:hAnsi="宋体" w:cs="宋体" w:hint="eastAsia"/>
                <w:szCs w:val="21"/>
              </w:rPr>
              <w:t>课堂提问</w:t>
            </w:r>
          </w:p>
          <w:p w:rsidR="00BA6407" w:rsidRPr="00BF11B2" w:rsidRDefault="00BA6407" w:rsidP="00274CA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BF11B2">
              <w:rPr>
                <w:rFonts w:ascii="宋体" w:hAnsi="宋体" w:cs="宋体" w:hint="eastAsia"/>
                <w:szCs w:val="21"/>
              </w:rPr>
              <w:t>笔头作业</w:t>
            </w:r>
          </w:p>
          <w:p w:rsidR="00BA6407" w:rsidRPr="00BF11B2" w:rsidRDefault="00BA6407" w:rsidP="00274CAF">
            <w:pPr>
              <w:snapToGrid w:val="0"/>
              <w:spacing w:line="288" w:lineRule="auto"/>
              <w:rPr>
                <w:rFonts w:ascii="黑体" w:eastAsia="黑体" w:hAnsi="宋体"/>
                <w:szCs w:val="21"/>
              </w:rPr>
            </w:pPr>
          </w:p>
        </w:tc>
      </w:tr>
      <w:tr w:rsidR="00BA6407" w:rsidRPr="00BF11B2" w:rsidTr="00274CAF">
        <w:trPr>
          <w:trHeight w:val="792"/>
        </w:trPr>
        <w:tc>
          <w:tcPr>
            <w:tcW w:w="427" w:type="dxa"/>
            <w:vMerge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134" w:type="dxa"/>
            <w:vMerge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549" w:type="dxa"/>
            <w:vMerge/>
            <w:vAlign w:val="center"/>
          </w:tcPr>
          <w:p w:rsidR="00BA6407" w:rsidRPr="00BF11B2" w:rsidRDefault="00BA6407" w:rsidP="00274CAF"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40" w:type="dxa"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黑体" w:eastAsia="黑体" w:hAnsi="宋体"/>
                <w:szCs w:val="21"/>
              </w:rPr>
            </w:pPr>
            <w:r w:rsidRPr="00BF11B2">
              <w:rPr>
                <w:rFonts w:ascii="宋体" w:hAnsi="宋体" w:cs="宋体" w:hint="eastAsia"/>
                <w:szCs w:val="21"/>
              </w:rPr>
              <w:t>2.帮助学生是否实施学习计划，对学生提出适当的学习建议。</w:t>
            </w:r>
          </w:p>
        </w:tc>
        <w:tc>
          <w:tcPr>
            <w:tcW w:w="1134" w:type="dxa"/>
            <w:vMerge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黑体" w:eastAsia="黑体" w:hAnsi="宋体"/>
                <w:szCs w:val="21"/>
              </w:rPr>
            </w:pPr>
          </w:p>
        </w:tc>
      </w:tr>
      <w:tr w:rsidR="00BA6407" w:rsidRPr="00BF11B2" w:rsidTr="00274CAF">
        <w:trPr>
          <w:trHeight w:val="411"/>
        </w:trPr>
        <w:tc>
          <w:tcPr>
            <w:tcW w:w="427" w:type="dxa"/>
            <w:vMerge w:val="restart"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宋体" w:hAnsi="宋体"/>
                <w:szCs w:val="21"/>
              </w:rPr>
            </w:pPr>
            <w:r w:rsidRPr="00BF11B2">
              <w:rPr>
                <w:rFonts w:ascii="宋体" w:hAnsi="宋体"/>
                <w:szCs w:val="21"/>
              </w:rPr>
              <w:lastRenderedPageBreak/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BA6407" w:rsidRPr="00BF11B2" w:rsidRDefault="00BA6407" w:rsidP="00274CAF">
            <w:pPr>
              <w:rPr>
                <w:rFonts w:ascii="宋体" w:hAnsi="宋体" w:cs="宋体"/>
                <w:color w:val="000000"/>
                <w:szCs w:val="21"/>
              </w:rPr>
            </w:pPr>
            <w:r w:rsidRPr="00BF11B2">
              <w:rPr>
                <w:rFonts w:ascii="宋体" w:hAnsi="宋体" w:cs="宋体" w:hint="eastAsia"/>
                <w:color w:val="000000"/>
                <w:szCs w:val="21"/>
              </w:rPr>
              <w:t>LO311</w:t>
            </w:r>
          </w:p>
        </w:tc>
        <w:tc>
          <w:tcPr>
            <w:tcW w:w="2549" w:type="dxa"/>
            <w:vMerge w:val="restart"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黑体" w:eastAsia="黑体" w:hAnsi="宋体"/>
                <w:szCs w:val="21"/>
              </w:rPr>
            </w:pPr>
            <w:r w:rsidRPr="00BF11B2">
              <w:rPr>
                <w:rFonts w:ascii="宋体" w:hAnsi="宋体" w:cs="宋体" w:hint="eastAsia"/>
                <w:color w:val="000000"/>
                <w:szCs w:val="21"/>
              </w:rPr>
              <w:t>能听懂正常语速下的日语会话，根据语调和重音理解说话者的意图，能听懂语段内容，并提取信息和观点。</w:t>
            </w:r>
          </w:p>
        </w:tc>
        <w:tc>
          <w:tcPr>
            <w:tcW w:w="3540" w:type="dxa"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黑体" w:eastAsia="黑体" w:hAnsi="宋体"/>
                <w:szCs w:val="21"/>
              </w:rPr>
            </w:pPr>
            <w:r w:rsidRPr="00BF11B2">
              <w:rPr>
                <w:rFonts w:ascii="宋体" w:hAnsi="宋体" w:cs="宋体" w:hint="eastAsia"/>
                <w:szCs w:val="21"/>
              </w:rPr>
              <w:t>1.带领学生朗读，注重语调。并听录音进行复述训练。</w:t>
            </w:r>
          </w:p>
        </w:tc>
        <w:tc>
          <w:tcPr>
            <w:tcW w:w="1134" w:type="dxa"/>
            <w:vMerge w:val="restart"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BF11B2">
              <w:rPr>
                <w:rFonts w:ascii="宋体" w:hAnsi="宋体" w:cs="宋体" w:hint="eastAsia"/>
                <w:szCs w:val="21"/>
              </w:rPr>
              <w:t>课堂检查</w:t>
            </w:r>
          </w:p>
          <w:p w:rsidR="00BA6407" w:rsidRPr="00BF11B2" w:rsidRDefault="00BA6407" w:rsidP="00274CA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BF11B2">
              <w:rPr>
                <w:rFonts w:ascii="宋体" w:hAnsi="宋体" w:cs="宋体" w:hint="eastAsia"/>
                <w:szCs w:val="21"/>
              </w:rPr>
              <w:t>课堂提问</w:t>
            </w:r>
          </w:p>
          <w:p w:rsidR="00BA6407" w:rsidRPr="00BF11B2" w:rsidRDefault="00BA6407" w:rsidP="00274CA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BF11B2">
              <w:rPr>
                <w:rFonts w:ascii="宋体" w:hAnsi="宋体" w:cs="宋体" w:hint="eastAsia"/>
                <w:szCs w:val="21"/>
              </w:rPr>
              <w:t>笔头作业</w:t>
            </w:r>
          </w:p>
          <w:p w:rsidR="00BA6407" w:rsidRPr="00BF11B2" w:rsidRDefault="00BA6407" w:rsidP="00274CA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BF11B2">
              <w:rPr>
                <w:rFonts w:ascii="宋体" w:hAnsi="宋体" w:cs="宋体" w:hint="eastAsia"/>
                <w:szCs w:val="21"/>
              </w:rPr>
              <w:t>口头作业</w:t>
            </w:r>
          </w:p>
          <w:p w:rsidR="00BA6407" w:rsidRPr="00BF11B2" w:rsidRDefault="00BA6407" w:rsidP="00274CAF">
            <w:pPr>
              <w:snapToGrid w:val="0"/>
              <w:spacing w:line="288" w:lineRule="auto"/>
              <w:rPr>
                <w:rFonts w:ascii="黑体" w:eastAsia="黑体" w:hAnsi="宋体"/>
                <w:szCs w:val="21"/>
              </w:rPr>
            </w:pPr>
            <w:r w:rsidRPr="00BF11B2">
              <w:rPr>
                <w:rFonts w:ascii="宋体" w:hAnsi="宋体" w:cs="宋体" w:hint="eastAsia"/>
                <w:szCs w:val="21"/>
              </w:rPr>
              <w:t>小测验</w:t>
            </w:r>
          </w:p>
        </w:tc>
      </w:tr>
      <w:tr w:rsidR="00BA6407" w:rsidRPr="00BF11B2" w:rsidTr="00274CAF">
        <w:trPr>
          <w:trHeight w:val="409"/>
        </w:trPr>
        <w:tc>
          <w:tcPr>
            <w:tcW w:w="427" w:type="dxa"/>
            <w:vMerge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134" w:type="dxa"/>
            <w:vMerge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549" w:type="dxa"/>
            <w:vMerge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40" w:type="dxa"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黑体" w:eastAsia="黑体" w:hAnsi="宋体"/>
                <w:szCs w:val="21"/>
              </w:rPr>
            </w:pPr>
            <w:r w:rsidRPr="00BF11B2">
              <w:rPr>
                <w:rFonts w:ascii="宋体" w:hAnsi="宋体" w:cs="宋体" w:hint="eastAsia"/>
                <w:szCs w:val="21"/>
              </w:rPr>
              <w:t>2.详细解说单词的意思及用法，特别是在课文中的使用。</w:t>
            </w:r>
          </w:p>
        </w:tc>
        <w:tc>
          <w:tcPr>
            <w:tcW w:w="1134" w:type="dxa"/>
            <w:vMerge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黑体" w:eastAsia="黑体" w:hAnsi="宋体"/>
                <w:szCs w:val="21"/>
              </w:rPr>
            </w:pPr>
          </w:p>
        </w:tc>
      </w:tr>
      <w:tr w:rsidR="00BA6407" w:rsidRPr="00BF11B2" w:rsidTr="00274CAF">
        <w:trPr>
          <w:trHeight w:val="409"/>
        </w:trPr>
        <w:tc>
          <w:tcPr>
            <w:tcW w:w="427" w:type="dxa"/>
            <w:vMerge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134" w:type="dxa"/>
            <w:vMerge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2549" w:type="dxa"/>
            <w:vMerge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540" w:type="dxa"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黑体" w:eastAsia="黑体" w:hAnsi="宋体"/>
                <w:szCs w:val="21"/>
              </w:rPr>
            </w:pPr>
            <w:r w:rsidRPr="00BF11B2">
              <w:rPr>
                <w:rFonts w:ascii="宋体" w:hAnsi="宋体" w:cs="宋体" w:hint="eastAsia"/>
                <w:szCs w:val="21"/>
              </w:rPr>
              <w:t>3.详细解说本课出现语法及句型，进行造句，翻译练习。</w:t>
            </w:r>
          </w:p>
        </w:tc>
        <w:tc>
          <w:tcPr>
            <w:tcW w:w="1134" w:type="dxa"/>
            <w:vMerge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黑体" w:eastAsia="黑体" w:hAnsi="宋体"/>
                <w:szCs w:val="21"/>
              </w:rPr>
            </w:pPr>
          </w:p>
        </w:tc>
      </w:tr>
      <w:tr w:rsidR="00BA6407" w:rsidRPr="00BF11B2" w:rsidTr="00274CAF">
        <w:tc>
          <w:tcPr>
            <w:tcW w:w="427" w:type="dxa"/>
            <w:vMerge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黑体" w:eastAsia="黑体" w:hAnsi="宋体"/>
                <w:szCs w:val="21"/>
              </w:rPr>
            </w:pPr>
          </w:p>
        </w:tc>
        <w:tc>
          <w:tcPr>
            <w:tcW w:w="1134" w:type="dxa"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黑体" w:eastAsia="黑体" w:hAnsi="宋体"/>
                <w:szCs w:val="21"/>
              </w:rPr>
            </w:pPr>
            <w:r w:rsidRPr="00BF11B2">
              <w:rPr>
                <w:rFonts w:ascii="宋体" w:hAnsi="宋体" w:cs="宋体" w:hint="eastAsia"/>
                <w:color w:val="000000"/>
                <w:szCs w:val="21"/>
              </w:rPr>
              <w:t>LO312</w:t>
            </w:r>
          </w:p>
        </w:tc>
        <w:tc>
          <w:tcPr>
            <w:tcW w:w="2549" w:type="dxa"/>
            <w:vAlign w:val="center"/>
          </w:tcPr>
          <w:p w:rsidR="00BA6407" w:rsidRPr="00BF11B2" w:rsidRDefault="00BA6407" w:rsidP="00274CAF">
            <w:pPr>
              <w:rPr>
                <w:rFonts w:ascii="宋体" w:hAnsi="宋体" w:cs="宋体"/>
                <w:color w:val="000000"/>
                <w:szCs w:val="21"/>
              </w:rPr>
            </w:pPr>
            <w:r w:rsidRPr="00BF11B2">
              <w:rPr>
                <w:rFonts w:ascii="宋体" w:hAnsi="宋体" w:cs="宋体" w:hint="eastAsia"/>
                <w:color w:val="000000"/>
                <w:szCs w:val="21"/>
              </w:rPr>
              <w:t>掌握正确的发音，能够使用日语进行交流与表达。</w:t>
            </w:r>
          </w:p>
        </w:tc>
        <w:tc>
          <w:tcPr>
            <w:tcW w:w="3540" w:type="dxa"/>
            <w:vAlign w:val="center"/>
          </w:tcPr>
          <w:p w:rsidR="00BA6407" w:rsidRPr="00BF11B2" w:rsidRDefault="00BA6407" w:rsidP="00274CAF">
            <w:pPr>
              <w:snapToGrid w:val="0"/>
              <w:rPr>
                <w:rFonts w:ascii="宋体" w:hAnsi="宋体" w:cs="宋体"/>
                <w:szCs w:val="21"/>
              </w:rPr>
            </w:pPr>
            <w:r w:rsidRPr="00BF11B2">
              <w:rPr>
                <w:rFonts w:ascii="宋体" w:hAnsi="宋体" w:cs="宋体" w:hint="eastAsia"/>
                <w:szCs w:val="21"/>
              </w:rPr>
              <w:t>帮助学生正确发音日语单词，要求跟读课文录音。根据课文会话内容，学习场景模拟会话。</w:t>
            </w:r>
          </w:p>
        </w:tc>
        <w:tc>
          <w:tcPr>
            <w:tcW w:w="1134" w:type="dxa"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BF11B2">
              <w:rPr>
                <w:rFonts w:ascii="宋体" w:hAnsi="宋体" w:cs="宋体" w:hint="eastAsia"/>
                <w:szCs w:val="21"/>
              </w:rPr>
              <w:t>场景模拟</w:t>
            </w:r>
          </w:p>
          <w:p w:rsidR="00BA6407" w:rsidRPr="00BF11B2" w:rsidRDefault="00BA6407" w:rsidP="00274CAF">
            <w:pPr>
              <w:snapToGrid w:val="0"/>
              <w:spacing w:line="288" w:lineRule="auto"/>
              <w:rPr>
                <w:rFonts w:ascii="黑体" w:eastAsia="黑体" w:hAnsi="宋体"/>
                <w:szCs w:val="21"/>
              </w:rPr>
            </w:pPr>
            <w:r w:rsidRPr="00BF11B2">
              <w:rPr>
                <w:rFonts w:ascii="宋体" w:hAnsi="宋体" w:cs="宋体" w:hint="eastAsia"/>
                <w:szCs w:val="21"/>
              </w:rPr>
              <w:t>会话练习</w:t>
            </w:r>
          </w:p>
        </w:tc>
      </w:tr>
      <w:tr w:rsidR="00BA6407" w:rsidRPr="00BF11B2" w:rsidTr="00274CAF">
        <w:tc>
          <w:tcPr>
            <w:tcW w:w="427" w:type="dxa"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宋体" w:hAnsi="宋体"/>
                <w:szCs w:val="21"/>
                <w:lang w:eastAsia="ja-JP"/>
              </w:rPr>
            </w:pPr>
            <w:r w:rsidRPr="00BF11B2">
              <w:rPr>
                <w:rFonts w:ascii="宋体" w:hAnsi="宋体"/>
                <w:szCs w:val="21"/>
                <w:lang w:eastAsia="ja-JP"/>
              </w:rPr>
              <w:t>4</w:t>
            </w:r>
          </w:p>
        </w:tc>
        <w:tc>
          <w:tcPr>
            <w:tcW w:w="1134" w:type="dxa"/>
            <w:vAlign w:val="center"/>
          </w:tcPr>
          <w:p w:rsidR="00BA6407" w:rsidRPr="00BF11B2" w:rsidRDefault="00BA6407" w:rsidP="00274CAF">
            <w:pPr>
              <w:rPr>
                <w:rFonts w:ascii="宋体" w:hAnsi="宋体" w:cs="宋体"/>
                <w:color w:val="000000"/>
                <w:szCs w:val="21"/>
              </w:rPr>
            </w:pPr>
            <w:r w:rsidRPr="00BF11B2">
              <w:rPr>
                <w:rFonts w:ascii="宋体" w:hAnsi="宋体" w:cs="宋体" w:hint="eastAsia"/>
                <w:color w:val="000000"/>
                <w:szCs w:val="21"/>
              </w:rPr>
              <w:t>LO322</w:t>
            </w:r>
          </w:p>
        </w:tc>
        <w:tc>
          <w:tcPr>
            <w:tcW w:w="2549" w:type="dxa"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黑体" w:eastAsia="黑体" w:hAnsi="宋体"/>
                <w:szCs w:val="21"/>
              </w:rPr>
            </w:pPr>
            <w:r w:rsidRPr="00BF11B2">
              <w:rPr>
                <w:rFonts w:hint="eastAsia"/>
                <w:szCs w:val="21"/>
              </w:rPr>
              <w:t>透</w:t>
            </w:r>
            <w:r w:rsidRPr="00BF11B2">
              <w:rPr>
                <w:rFonts w:ascii="宋体" w:hAnsi="宋体" w:cs="宋体" w:hint="eastAsia"/>
                <w:szCs w:val="21"/>
              </w:rPr>
              <w:t>彻</w:t>
            </w:r>
            <w:r w:rsidRPr="00BF11B2">
              <w:rPr>
                <w:rFonts w:hint="eastAsia"/>
                <w:szCs w:val="21"/>
              </w:rPr>
              <w:t>分析日</w:t>
            </w:r>
            <w:r w:rsidRPr="00BF11B2">
              <w:rPr>
                <w:rFonts w:ascii="宋体" w:hAnsi="宋体" w:cs="宋体" w:hint="eastAsia"/>
                <w:szCs w:val="21"/>
              </w:rPr>
              <w:t>语语</w:t>
            </w:r>
            <w:r w:rsidRPr="00BF11B2">
              <w:rPr>
                <w:rFonts w:hint="eastAsia"/>
                <w:szCs w:val="21"/>
              </w:rPr>
              <w:t>素、</w:t>
            </w:r>
            <w:r w:rsidRPr="00BF11B2">
              <w:rPr>
                <w:rFonts w:ascii="宋体" w:hAnsi="宋体" w:cs="宋体" w:hint="eastAsia"/>
                <w:szCs w:val="21"/>
              </w:rPr>
              <w:t>词汇</w:t>
            </w:r>
            <w:r w:rsidRPr="00BF11B2">
              <w:rPr>
                <w:rFonts w:hint="eastAsia"/>
                <w:szCs w:val="21"/>
              </w:rPr>
              <w:t>及</w:t>
            </w:r>
            <w:r w:rsidRPr="00BF11B2">
              <w:rPr>
                <w:rFonts w:ascii="宋体" w:hAnsi="宋体" w:cs="宋体" w:hint="eastAsia"/>
                <w:szCs w:val="21"/>
              </w:rPr>
              <w:t>语</w:t>
            </w:r>
            <w:r w:rsidRPr="00BF11B2">
              <w:rPr>
                <w:rFonts w:hint="eastAsia"/>
                <w:szCs w:val="21"/>
              </w:rPr>
              <w:t>法</w:t>
            </w:r>
            <w:r w:rsidRPr="00BF11B2">
              <w:rPr>
                <w:rFonts w:ascii="宋体" w:hAnsi="宋体" w:cs="宋体" w:hint="eastAsia"/>
                <w:szCs w:val="21"/>
              </w:rPr>
              <w:t>结</w:t>
            </w:r>
            <w:r w:rsidRPr="00BF11B2">
              <w:rPr>
                <w:rFonts w:hint="eastAsia"/>
                <w:szCs w:val="21"/>
              </w:rPr>
              <w:t>构，能</w:t>
            </w:r>
            <w:r w:rsidRPr="00BF11B2">
              <w:rPr>
                <w:rFonts w:ascii="宋体" w:hAnsi="宋体" w:cs="宋体" w:hint="eastAsia"/>
                <w:szCs w:val="21"/>
              </w:rPr>
              <w:t>对语</w:t>
            </w:r>
            <w:r w:rsidRPr="00BF11B2">
              <w:rPr>
                <w:rFonts w:hint="eastAsia"/>
                <w:szCs w:val="21"/>
              </w:rPr>
              <w:t>法</w:t>
            </w:r>
            <w:r w:rsidRPr="00BF11B2">
              <w:rPr>
                <w:rFonts w:ascii="宋体" w:hAnsi="宋体" w:cs="宋体" w:hint="eastAsia"/>
                <w:szCs w:val="21"/>
              </w:rPr>
              <w:t>现</w:t>
            </w:r>
            <w:r w:rsidRPr="00BF11B2">
              <w:rPr>
                <w:rFonts w:hint="eastAsia"/>
                <w:szCs w:val="21"/>
              </w:rPr>
              <w:t>象</w:t>
            </w:r>
            <w:r w:rsidRPr="00BF11B2">
              <w:rPr>
                <w:rFonts w:ascii="宋体" w:hAnsi="宋体" w:cs="宋体" w:hint="eastAsia"/>
                <w:szCs w:val="21"/>
              </w:rPr>
              <w:t>进</w:t>
            </w:r>
            <w:r w:rsidRPr="00BF11B2">
              <w:rPr>
                <w:rFonts w:hint="eastAsia"/>
                <w:szCs w:val="21"/>
              </w:rPr>
              <w:t>行分析</w:t>
            </w:r>
            <w:r w:rsidRPr="00BF11B2">
              <w:rPr>
                <w:rFonts w:ascii="宋体" w:hAnsi="宋体" w:cs="宋体" w:hint="eastAsia"/>
                <w:szCs w:val="21"/>
              </w:rPr>
              <w:t>归纳</w:t>
            </w:r>
            <w:r w:rsidRPr="00BF11B2">
              <w:rPr>
                <w:rFonts w:hint="eastAsia"/>
                <w:szCs w:val="21"/>
              </w:rPr>
              <w:t>与</w:t>
            </w:r>
            <w:r w:rsidRPr="00BF11B2">
              <w:rPr>
                <w:rFonts w:ascii="宋体" w:hAnsi="宋体" w:cs="宋体" w:hint="eastAsia"/>
                <w:szCs w:val="21"/>
              </w:rPr>
              <w:t>总结</w:t>
            </w:r>
            <w:r w:rsidRPr="00BF11B2">
              <w:rPr>
                <w:rFonts w:hint="eastAsia"/>
                <w:szCs w:val="21"/>
              </w:rPr>
              <w:t>。</w:t>
            </w:r>
          </w:p>
        </w:tc>
        <w:tc>
          <w:tcPr>
            <w:tcW w:w="3540" w:type="dxa"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黑体" w:eastAsia="黑体" w:hAnsi="宋体"/>
                <w:szCs w:val="21"/>
              </w:rPr>
            </w:pPr>
            <w:r w:rsidRPr="00BF11B2">
              <w:rPr>
                <w:rFonts w:ascii="宋体" w:hAnsi="宋体" w:cs="宋体" w:hint="eastAsia"/>
                <w:szCs w:val="21"/>
              </w:rPr>
              <w:t>精读或泛读每篇课文的本文和应用文，提高学生阅读不同文体文章的能力，要求根据文章能回答问题。</w:t>
            </w:r>
          </w:p>
        </w:tc>
        <w:tc>
          <w:tcPr>
            <w:tcW w:w="1134" w:type="dxa"/>
          </w:tcPr>
          <w:p w:rsidR="00BA6407" w:rsidRPr="00BF11B2" w:rsidRDefault="00BA6407" w:rsidP="00274CA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BF11B2">
              <w:rPr>
                <w:rFonts w:ascii="宋体" w:hAnsi="宋体" w:cs="宋体" w:hint="eastAsia"/>
                <w:szCs w:val="21"/>
              </w:rPr>
              <w:t>课堂阅读</w:t>
            </w:r>
          </w:p>
          <w:p w:rsidR="00BA6407" w:rsidRPr="00BF11B2" w:rsidRDefault="00BA6407" w:rsidP="00274CAF">
            <w:pPr>
              <w:snapToGrid w:val="0"/>
              <w:spacing w:line="288" w:lineRule="auto"/>
              <w:rPr>
                <w:rFonts w:ascii="宋体" w:hAnsi="宋体" w:cs="宋体"/>
                <w:szCs w:val="21"/>
              </w:rPr>
            </w:pPr>
            <w:r w:rsidRPr="00BF11B2">
              <w:rPr>
                <w:rFonts w:ascii="宋体" w:hAnsi="宋体" w:cs="宋体" w:hint="eastAsia"/>
                <w:szCs w:val="21"/>
              </w:rPr>
              <w:t>课堂提问</w:t>
            </w:r>
          </w:p>
          <w:p w:rsidR="00BA6407" w:rsidRPr="00BF11B2" w:rsidRDefault="00BA6407" w:rsidP="00274CAF">
            <w:pPr>
              <w:snapToGrid w:val="0"/>
              <w:spacing w:line="288" w:lineRule="auto"/>
              <w:rPr>
                <w:rFonts w:ascii="黑体" w:eastAsia="黑体" w:hAnsi="宋体"/>
                <w:szCs w:val="21"/>
              </w:rPr>
            </w:pPr>
            <w:r w:rsidRPr="00BF11B2">
              <w:rPr>
                <w:rFonts w:ascii="宋体" w:hAnsi="宋体" w:cs="宋体" w:hint="eastAsia"/>
                <w:szCs w:val="21"/>
              </w:rPr>
              <w:t>课后作业</w:t>
            </w:r>
          </w:p>
        </w:tc>
      </w:tr>
    </w:tbl>
    <w:p w:rsidR="00AE2CF7" w:rsidRPr="00BA6407" w:rsidRDefault="00AE2CF7" w:rsidP="00AE2CF7">
      <w:pPr>
        <w:snapToGrid w:val="0"/>
        <w:spacing w:line="288" w:lineRule="auto"/>
        <w:rPr>
          <w:rFonts w:ascii="黑体" w:eastAsia="黑体" w:hAnsi="宋体"/>
          <w:sz w:val="24"/>
        </w:rPr>
      </w:pPr>
    </w:p>
    <w:p w:rsidR="00AE2CF7" w:rsidRPr="000C404A" w:rsidRDefault="00AE2CF7" w:rsidP="00AE2CF7">
      <w:pPr>
        <w:widowControl/>
        <w:spacing w:beforeLines="50" w:before="200" w:afterLines="50" w:after="200" w:line="288" w:lineRule="auto"/>
        <w:ind w:firstLineChars="150" w:firstLine="360"/>
        <w:jc w:val="left"/>
        <w:rPr>
          <w:rFonts w:ascii="黑体" w:hAnsi="宋体"/>
          <w:sz w:val="24"/>
        </w:rPr>
      </w:pPr>
      <w:r w:rsidRPr="00093B43">
        <w:rPr>
          <w:rFonts w:ascii="黑体" w:eastAsia="黑体" w:hAnsi="宋体" w:hint="eastAsia"/>
          <w:sz w:val="24"/>
        </w:rPr>
        <w:t>六、</w:t>
      </w:r>
      <w:r w:rsidRPr="00093B43">
        <w:rPr>
          <w:rFonts w:ascii="黑体" w:eastAsia="黑体" w:hAnsi="宋体"/>
          <w:sz w:val="24"/>
        </w:rPr>
        <w:t>课程内容</w:t>
      </w:r>
      <w:r>
        <w:rPr>
          <w:rFonts w:ascii="黑体" w:eastAsia="黑体" w:hAnsi="宋体" w:hint="eastAsia"/>
          <w:sz w:val="24"/>
        </w:rPr>
        <w:t xml:space="preserve"> </w:t>
      </w:r>
    </w:p>
    <w:p w:rsidR="00E945E9" w:rsidRPr="00136746" w:rsidRDefault="00E945E9" w:rsidP="00E945E9">
      <w:pPr>
        <w:snapToGrid w:val="0"/>
        <w:spacing w:line="288" w:lineRule="auto"/>
        <w:ind w:firstLineChars="175" w:firstLine="368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本</w:t>
      </w:r>
      <w:r>
        <w:rPr>
          <w:rFonts w:ascii="宋体" w:eastAsia="宋体" w:hAnsi="宋体" w:cs="宋体" w:hint="eastAsia"/>
          <w:bCs/>
          <w:color w:val="000000"/>
          <w:szCs w:val="21"/>
        </w:rPr>
        <w:t>课</w:t>
      </w:r>
      <w:r>
        <w:rPr>
          <w:rFonts w:ascii="宋体" w:hAnsi="宋体" w:hint="eastAsia"/>
          <w:bCs/>
          <w:color w:val="000000"/>
          <w:szCs w:val="21"/>
        </w:rPr>
        <w:t>程</w:t>
      </w:r>
      <w:r>
        <w:rPr>
          <w:rFonts w:ascii="宋体" w:eastAsia="宋体" w:hAnsi="宋体" w:cs="宋体" w:hint="eastAsia"/>
          <w:bCs/>
          <w:color w:val="000000"/>
          <w:szCs w:val="21"/>
        </w:rPr>
        <w:t>总课时为</w:t>
      </w:r>
      <w:r>
        <w:rPr>
          <w:rFonts w:ascii="宋体" w:hAnsi="宋体"/>
          <w:bCs/>
          <w:color w:val="000000"/>
          <w:szCs w:val="21"/>
        </w:rPr>
        <w:t>160</w:t>
      </w:r>
      <w:r>
        <w:rPr>
          <w:rFonts w:ascii="宋体" w:hAnsi="宋体" w:hint="eastAsia"/>
          <w:bCs/>
          <w:color w:val="000000"/>
          <w:szCs w:val="21"/>
        </w:rPr>
        <w:t>学</w:t>
      </w:r>
      <w:r>
        <w:rPr>
          <w:rFonts w:ascii="宋体" w:eastAsia="宋体" w:hAnsi="宋体" w:cs="宋体" w:hint="eastAsia"/>
          <w:bCs/>
          <w:color w:val="000000"/>
          <w:szCs w:val="21"/>
        </w:rPr>
        <w:t>时</w:t>
      </w:r>
      <w:r>
        <w:rPr>
          <w:rFonts w:ascii="宋体" w:hAnsi="宋体" w:hint="eastAsia"/>
          <w:bCs/>
          <w:color w:val="000000"/>
          <w:szCs w:val="21"/>
        </w:rPr>
        <w:t>，其中；理</w:t>
      </w:r>
      <w:r>
        <w:rPr>
          <w:rFonts w:ascii="宋体" w:eastAsia="宋体" w:hAnsi="宋体" w:cs="宋体" w:hint="eastAsia"/>
          <w:bCs/>
          <w:color w:val="000000"/>
          <w:szCs w:val="21"/>
        </w:rPr>
        <w:t>论</w:t>
      </w:r>
      <w:r>
        <w:rPr>
          <w:rFonts w:ascii="宋体" w:hAnsi="宋体" w:hint="eastAsia"/>
          <w:bCs/>
          <w:color w:val="000000"/>
          <w:szCs w:val="21"/>
        </w:rPr>
        <w:t>学</w:t>
      </w:r>
      <w:r>
        <w:rPr>
          <w:rFonts w:ascii="宋体" w:eastAsia="宋体" w:hAnsi="宋体" w:cs="宋体" w:hint="eastAsia"/>
          <w:bCs/>
          <w:color w:val="000000"/>
          <w:szCs w:val="21"/>
        </w:rPr>
        <w:t>时为</w:t>
      </w:r>
      <w:r>
        <w:rPr>
          <w:rFonts w:ascii="宋体" w:hAnsi="宋体" w:hint="eastAsia"/>
          <w:bCs/>
          <w:color w:val="000000"/>
          <w:szCs w:val="21"/>
        </w:rPr>
        <w:t>1</w:t>
      </w:r>
      <w:r>
        <w:rPr>
          <w:rFonts w:ascii="宋体" w:hAnsi="宋体"/>
          <w:bCs/>
          <w:color w:val="000000"/>
          <w:szCs w:val="21"/>
        </w:rPr>
        <w:t>6</w:t>
      </w:r>
      <w:r>
        <w:rPr>
          <w:rFonts w:ascii="宋体"/>
          <w:bCs/>
          <w:color w:val="000000"/>
          <w:szCs w:val="21"/>
        </w:rPr>
        <w:t>0</w:t>
      </w:r>
      <w:r>
        <w:rPr>
          <w:rFonts w:ascii="宋体" w:hAnsi="宋体" w:hint="eastAsia"/>
          <w:bCs/>
          <w:color w:val="000000"/>
          <w:szCs w:val="21"/>
        </w:rPr>
        <w:t>，</w:t>
      </w:r>
      <w:r>
        <w:rPr>
          <w:rFonts w:ascii="宋体" w:eastAsia="宋体" w:hAnsi="宋体" w:cs="宋体" w:hint="eastAsia"/>
          <w:bCs/>
          <w:color w:val="000000"/>
          <w:szCs w:val="21"/>
        </w:rPr>
        <w:t>实</w:t>
      </w:r>
      <w:r>
        <w:rPr>
          <w:rFonts w:ascii="宋体" w:hAnsi="宋体" w:hint="eastAsia"/>
          <w:bCs/>
          <w:color w:val="000000"/>
          <w:szCs w:val="21"/>
        </w:rPr>
        <w:t>践学</w:t>
      </w:r>
      <w:r>
        <w:rPr>
          <w:rFonts w:ascii="宋体" w:eastAsia="宋体" w:hAnsi="宋体" w:cs="宋体" w:hint="eastAsia"/>
          <w:bCs/>
          <w:color w:val="000000"/>
          <w:szCs w:val="21"/>
        </w:rPr>
        <w:t>时为</w:t>
      </w:r>
      <w:r>
        <w:rPr>
          <w:rFonts w:ascii="宋体" w:hAnsi="宋体" w:hint="eastAsia"/>
          <w:bCs/>
          <w:color w:val="000000"/>
          <w:szCs w:val="21"/>
        </w:rPr>
        <w:t>0</w:t>
      </w:r>
      <w:r>
        <w:rPr>
          <w:rFonts w:ascii="宋体" w:hAnsi="宋体" w:hint="eastAsia"/>
          <w:bCs/>
          <w:color w:val="000000"/>
          <w:szCs w:val="21"/>
        </w:rPr>
        <w:t>。</w:t>
      </w:r>
    </w:p>
    <w:p w:rsidR="00E945E9" w:rsidRPr="006E40B5" w:rsidRDefault="00E945E9" w:rsidP="00E945E9">
      <w:pPr>
        <w:snapToGrid w:val="0"/>
        <w:spacing w:line="288" w:lineRule="auto"/>
        <w:ind w:firstLineChars="175" w:firstLine="368"/>
        <w:rPr>
          <w:rFonts w:ascii="宋体"/>
          <w:bCs/>
          <w:color w:val="000000"/>
          <w:szCs w:val="21"/>
        </w:rPr>
      </w:pPr>
    </w:p>
    <w:tbl>
      <w:tblPr>
        <w:tblW w:w="77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594"/>
        <w:gridCol w:w="1955"/>
        <w:gridCol w:w="2268"/>
        <w:gridCol w:w="709"/>
        <w:gridCol w:w="709"/>
      </w:tblGrid>
      <w:tr w:rsidR="00E945E9" w:rsidTr="00274CAF">
        <w:trPr>
          <w:trHeight w:val="580"/>
          <w:jc w:val="center"/>
        </w:trPr>
        <w:tc>
          <w:tcPr>
            <w:tcW w:w="562" w:type="dxa"/>
            <w:vAlign w:val="center"/>
          </w:tcPr>
          <w:p w:rsidR="00E945E9" w:rsidRDefault="00E945E9" w:rsidP="00274CAF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单元</w:t>
            </w:r>
          </w:p>
        </w:tc>
        <w:tc>
          <w:tcPr>
            <w:tcW w:w="1594" w:type="dxa"/>
            <w:vAlign w:val="center"/>
          </w:tcPr>
          <w:p w:rsidR="00E945E9" w:rsidRDefault="00E945E9" w:rsidP="00274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1955" w:type="dxa"/>
            <w:vAlign w:val="center"/>
          </w:tcPr>
          <w:p w:rsidR="00E945E9" w:rsidRDefault="00E945E9" w:rsidP="00274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知识点构成</w:t>
            </w:r>
          </w:p>
        </w:tc>
        <w:tc>
          <w:tcPr>
            <w:tcW w:w="2268" w:type="dxa"/>
            <w:vAlign w:val="center"/>
          </w:tcPr>
          <w:p w:rsidR="00E945E9" w:rsidRDefault="00E945E9" w:rsidP="00274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教学重难点</w:t>
            </w:r>
          </w:p>
        </w:tc>
        <w:tc>
          <w:tcPr>
            <w:tcW w:w="709" w:type="dxa"/>
            <w:vAlign w:val="center"/>
          </w:tcPr>
          <w:p w:rsidR="00E945E9" w:rsidRDefault="00E945E9" w:rsidP="00274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理论课时</w:t>
            </w:r>
          </w:p>
        </w:tc>
        <w:tc>
          <w:tcPr>
            <w:tcW w:w="709" w:type="dxa"/>
            <w:vAlign w:val="center"/>
          </w:tcPr>
          <w:p w:rsidR="00E945E9" w:rsidRDefault="00E945E9" w:rsidP="00274CA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实践课时</w:t>
            </w:r>
          </w:p>
        </w:tc>
      </w:tr>
      <w:tr w:rsidR="00E945E9" w:rsidTr="00274CAF">
        <w:trPr>
          <w:jc w:val="center"/>
        </w:trPr>
        <w:tc>
          <w:tcPr>
            <w:tcW w:w="562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594" w:type="dxa"/>
            <w:vAlign w:val="center"/>
          </w:tcPr>
          <w:p w:rsidR="00E945E9" w:rsidRPr="00A75D7B" w:rsidRDefault="00A75D7B" w:rsidP="00274CAF">
            <w:pPr>
              <w:widowControl/>
              <w:rPr>
                <w:rFonts w:ascii="MS Mincho" w:eastAsia="MS Mincho" w:hAnsi="MS Mincho" w:cs="MS Mincho"/>
                <w:color w:val="000000"/>
                <w:kern w:val="0"/>
                <w:szCs w:val="21"/>
                <w:lang w:eastAsia="ja-JP"/>
              </w:rPr>
            </w:pPr>
            <w:r w:rsidRPr="00A75D7B">
              <w:rPr>
                <w:rFonts w:ascii="仿宋_GB2312" w:eastAsia="MS Mincho" w:hint="eastAsia"/>
                <w:bCs/>
                <w:szCs w:val="21"/>
                <w:lang w:eastAsia="ja-JP"/>
              </w:rPr>
              <w:t>一人前にならないうちは、やめるまい</w:t>
            </w:r>
          </w:p>
        </w:tc>
        <w:tc>
          <w:tcPr>
            <w:tcW w:w="1955" w:type="dxa"/>
          </w:tcPr>
          <w:p w:rsidR="00E945E9" w:rsidRDefault="00E945E9" w:rsidP="00274CAF">
            <w:pPr>
              <w:ind w:left="-50" w:right="-5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引言、课文、词汇I、练习、词汇II、情景会话</w:t>
            </w:r>
          </w:p>
        </w:tc>
        <w:tc>
          <w:tcPr>
            <w:tcW w:w="2268" w:type="dxa"/>
          </w:tcPr>
          <w:p w:rsidR="00E945E9" w:rsidRPr="002021ED" w:rsidRDefault="00274CAF" w:rsidP="002021ED">
            <w:pPr>
              <w:jc w:val="left"/>
              <w:rPr>
                <w:rFonts w:ascii="宋体" w:eastAsia="宋体" w:hAnsi="宋体" w:cs="宋体"/>
                <w:bCs/>
                <w:szCs w:val="21"/>
                <w:lang w:eastAsia="ja-JP"/>
              </w:rPr>
            </w:pPr>
            <w:r w:rsidRPr="00BA4A9B">
              <w:rPr>
                <w:rFonts w:ascii="宋体" w:eastAsia="宋体" w:hAnsi="宋体" w:cs="宋体" w:hint="eastAsia"/>
                <w:bCs/>
                <w:szCs w:val="21"/>
                <w:lang w:eastAsia="ja-JP"/>
              </w:rPr>
              <w:t>表示推量的助动词</w:t>
            </w:r>
            <w:r w:rsidRPr="002021ED"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「まい」</w:t>
            </w:r>
            <w:r w:rsidR="002021ED" w:rsidRPr="002021ED"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；よう</w:t>
            </w:r>
            <w:r w:rsidR="002021ED" w:rsidRPr="002021ED">
              <w:rPr>
                <w:rFonts w:ascii="MS Mincho" w:eastAsia="MS Mincho" w:hAnsi="MS Mincho" w:cs="宋体" w:hint="eastAsia"/>
                <w:bCs/>
                <w:szCs w:val="21"/>
                <w:lang w:val="fr-FR" w:eastAsia="ja-JP"/>
              </w:rPr>
              <w:t>(</w:t>
            </w:r>
            <w:r w:rsidR="002021ED" w:rsidRPr="002021ED"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う</w:t>
            </w:r>
            <w:r w:rsidR="002021ED" w:rsidRPr="002021ED">
              <w:rPr>
                <w:rFonts w:ascii="MS Mincho" w:eastAsia="MS Mincho" w:hAnsi="MS Mincho" w:cs="宋体" w:hint="eastAsia"/>
                <w:bCs/>
                <w:szCs w:val="21"/>
                <w:lang w:val="fr-FR" w:eastAsia="ja-JP"/>
              </w:rPr>
              <w:t>)</w:t>
            </w:r>
            <w:r w:rsidR="002021ED" w:rsidRPr="002021ED"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にも</w:t>
            </w:r>
            <w:r w:rsidR="002021ED" w:rsidRPr="002021ED">
              <w:rPr>
                <w:rFonts w:ascii="MS Mincho" w:eastAsia="MS Mincho" w:hAnsi="MS Mincho" w:cs="宋体" w:hint="eastAsia"/>
                <w:bCs/>
                <w:szCs w:val="21"/>
                <w:lang w:val="fr-FR" w:eastAsia="ja-JP"/>
              </w:rPr>
              <w:t>…</w:t>
            </w:r>
            <w:r w:rsidR="002021ED" w:rsidRPr="002021ED"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られ</w:t>
            </w:r>
            <w:r w:rsidR="002021ED" w:rsidRPr="002021ED">
              <w:rPr>
                <w:rFonts w:ascii="MS Mincho" w:eastAsia="MS Mincho" w:hAnsi="MS Mincho" w:cs="宋体" w:hint="eastAsia"/>
                <w:bCs/>
                <w:szCs w:val="21"/>
                <w:lang w:val="fr-FR" w:eastAsia="ja-JP"/>
              </w:rPr>
              <w:t>(</w:t>
            </w:r>
            <w:r w:rsidR="002021ED" w:rsidRPr="002021ED"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れ</w:t>
            </w:r>
            <w:r w:rsidR="002021ED" w:rsidRPr="002021ED">
              <w:rPr>
                <w:rFonts w:ascii="MS Mincho" w:eastAsia="MS Mincho" w:hAnsi="MS Mincho" w:cs="宋体" w:hint="eastAsia"/>
                <w:bCs/>
                <w:szCs w:val="21"/>
                <w:lang w:val="fr-FR" w:eastAsia="ja-JP"/>
              </w:rPr>
              <w:t>)</w:t>
            </w:r>
            <w:r w:rsidR="002021ED" w:rsidRPr="002021ED"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ない；わけじゃない；</w:t>
            </w:r>
            <w:r w:rsidR="002021ED" w:rsidRPr="002021ED">
              <w:rPr>
                <w:rFonts w:ascii="MS Mincho" w:eastAsia="MS Mincho" w:hAnsi="MS Mincho" w:cs="宋体" w:hint="eastAsia"/>
                <w:bCs/>
                <w:szCs w:val="21"/>
                <w:lang w:val="fr-FR" w:eastAsia="ja-JP"/>
              </w:rPr>
              <w:t>…</w:t>
            </w:r>
            <w:r w:rsidR="002021ED" w:rsidRPr="002021ED"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に向く；</w:t>
            </w:r>
            <w:r w:rsidRPr="002021ED">
              <w:rPr>
                <w:rFonts w:ascii="MS Mincho" w:eastAsia="MS Mincho" w:hAnsi="MS Mincho" w:cs="宋体" w:hint="eastAsia"/>
                <w:bCs/>
                <w:szCs w:val="21"/>
                <w:lang w:val="fr-FR" w:eastAsia="ja-JP"/>
              </w:rPr>
              <w:t>…</w:t>
            </w:r>
            <w:r w:rsidRPr="002021ED"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に決まっている</w:t>
            </w:r>
            <w:r w:rsidR="002021ED" w:rsidRPr="002021ED"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；</w:t>
            </w:r>
            <w:r w:rsidRPr="002021ED">
              <w:rPr>
                <w:rFonts w:ascii="MS Mincho" w:eastAsia="MS Mincho" w:hAnsi="MS Mincho" w:cs="宋体" w:hint="eastAsia"/>
                <w:bCs/>
                <w:szCs w:val="21"/>
                <w:lang w:val="fr-FR" w:eastAsia="ja-JP"/>
              </w:rPr>
              <w:t>…</w:t>
            </w:r>
            <w:r w:rsidRPr="002021ED"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とともに</w:t>
            </w:r>
            <w:r w:rsidR="002021ED" w:rsidRPr="002021ED"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；</w:t>
            </w:r>
            <w:r w:rsidR="002021ED" w:rsidRPr="002021ED">
              <w:rPr>
                <w:rFonts w:ascii="MS Mincho" w:eastAsia="MS Mincho" w:hAnsi="MS Mincho" w:cs="宋体" w:hint="eastAsia"/>
                <w:bCs/>
                <w:szCs w:val="21"/>
                <w:lang w:val="fr-FR" w:eastAsia="ja-JP"/>
              </w:rPr>
              <w:t>…</w:t>
            </w:r>
            <w:r w:rsidR="002021ED" w:rsidRPr="002021ED"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とはいえ；</w:t>
            </w:r>
            <w:r w:rsidR="002021ED" w:rsidRPr="002021ED">
              <w:rPr>
                <w:rFonts w:ascii="MS Mincho" w:eastAsia="MS Mincho" w:hAnsi="MS Mincho" w:cs="宋体" w:hint="eastAsia"/>
                <w:bCs/>
                <w:szCs w:val="21"/>
                <w:lang w:val="fr-FR" w:eastAsia="ja-JP"/>
              </w:rPr>
              <w:t>…</w:t>
            </w:r>
            <w:r w:rsidR="002021ED" w:rsidRPr="002021ED"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すぎる；</w:t>
            </w:r>
            <w:r w:rsidR="002021ED" w:rsidRPr="002021ED">
              <w:rPr>
                <w:rFonts w:ascii="宋体" w:eastAsia="宋体" w:hAnsi="宋体" w:cs="微软雅黑" w:hint="eastAsia"/>
                <w:bCs/>
                <w:szCs w:val="21"/>
                <w:lang w:eastAsia="ja-JP"/>
              </w:rPr>
              <w:t>动词连</w:t>
            </w:r>
            <w:r w:rsidR="002021ED" w:rsidRPr="002021ED">
              <w:rPr>
                <w:rFonts w:ascii="宋体" w:eastAsia="宋体" w:hAnsi="宋体" w:cs="宋体" w:hint="eastAsia"/>
                <w:bCs/>
                <w:szCs w:val="21"/>
                <w:lang w:eastAsia="ja-JP"/>
              </w:rPr>
              <w:t>体形</w:t>
            </w:r>
            <w:r w:rsidR="002021ED" w:rsidRPr="002021ED">
              <w:rPr>
                <w:rFonts w:ascii="MS Mincho" w:eastAsia="MS Mincho" w:hAnsi="MS Mincho" w:cs="宋体" w:hint="eastAsia"/>
                <w:bCs/>
                <w:szCs w:val="21"/>
                <w:lang w:val="fr-FR" w:eastAsia="ja-JP"/>
              </w:rPr>
              <w:t>+</w:t>
            </w:r>
            <w:r w:rsidR="002021ED" w:rsidRPr="002021ED"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「には」</w:t>
            </w:r>
          </w:p>
        </w:tc>
        <w:tc>
          <w:tcPr>
            <w:tcW w:w="709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709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E945E9" w:rsidTr="00274CAF">
        <w:trPr>
          <w:jc w:val="center"/>
        </w:trPr>
        <w:tc>
          <w:tcPr>
            <w:tcW w:w="562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594" w:type="dxa"/>
            <w:vAlign w:val="center"/>
          </w:tcPr>
          <w:p w:rsidR="00E945E9" w:rsidRPr="00A75D7B" w:rsidRDefault="00A75D7B" w:rsidP="00274CAF">
            <w:pPr>
              <w:widowControl/>
              <w:rPr>
                <w:rFonts w:ascii="MS Mincho" w:eastAsia="MS Mincho" w:hAnsi="MS Mincho" w:cs="MS Mincho"/>
                <w:bCs/>
                <w:szCs w:val="21"/>
                <w:lang w:eastAsia="ja-JP"/>
              </w:rPr>
            </w:pPr>
            <w:r w:rsidRPr="00A75D7B">
              <w:rPr>
                <w:rFonts w:ascii="仿宋_GB2312" w:eastAsia="MS Mincho" w:hint="eastAsia"/>
                <w:bCs/>
                <w:szCs w:val="21"/>
                <w:lang w:eastAsia="ja-JP"/>
              </w:rPr>
              <w:t>講義の最中でも、何か編んでばかりいました</w:t>
            </w:r>
          </w:p>
        </w:tc>
        <w:tc>
          <w:tcPr>
            <w:tcW w:w="1955" w:type="dxa"/>
          </w:tcPr>
          <w:p w:rsidR="00E945E9" w:rsidRDefault="00E945E9" w:rsidP="00274CAF">
            <w:pPr>
              <w:ind w:left="-50" w:right="-5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引言、课文、词汇I、练习、词汇II、情景会话</w:t>
            </w:r>
          </w:p>
        </w:tc>
        <w:tc>
          <w:tcPr>
            <w:tcW w:w="2268" w:type="dxa"/>
          </w:tcPr>
          <w:p w:rsidR="00E945E9" w:rsidRPr="00A75D7B" w:rsidRDefault="00274CAF" w:rsidP="00A75D7B">
            <w:pPr>
              <w:jc w:val="left"/>
              <w:rPr>
                <w:rFonts w:ascii="宋体" w:eastAsia="宋体" w:hAnsi="宋体" w:cs="宋体"/>
                <w:color w:val="000000"/>
                <w:szCs w:val="21"/>
                <w:lang w:eastAsia="ja-JP"/>
              </w:rPr>
            </w:pPr>
            <w:r w:rsidRPr="00A75D7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ja-JP"/>
              </w:rPr>
              <w:t>终助词</w:t>
            </w:r>
            <w:r w:rsidRPr="00A75D7B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「よ」</w:t>
            </w:r>
            <w:r w:rsidR="00A75D7B" w:rsidRPr="00A75D7B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A75D7B">
              <w:rPr>
                <w:rFonts w:ascii="宋体" w:eastAsia="宋体" w:hAnsi="宋体" w:cs="宋体" w:hint="eastAsia"/>
                <w:color w:val="000000"/>
                <w:szCs w:val="21"/>
                <w:lang w:eastAsia="ja-JP"/>
              </w:rPr>
              <w:t>接尾</w:t>
            </w:r>
            <w:r w:rsidRPr="00A75D7B">
              <w:rPr>
                <w:rFonts w:ascii="宋体" w:eastAsia="宋体" w:hAnsi="宋体" w:cs="微软雅黑" w:hint="eastAsia"/>
                <w:color w:val="000000"/>
                <w:szCs w:val="21"/>
                <w:lang w:eastAsia="ja-JP"/>
              </w:rPr>
              <w:t>词</w:t>
            </w:r>
            <w:r w:rsidRPr="00A75D7B">
              <w:rPr>
                <w:rFonts w:ascii="宋体" w:eastAsia="宋体" w:hAnsi="宋体" w:cs="宋体" w:hint="eastAsia"/>
                <w:color w:val="000000"/>
                <w:szCs w:val="21"/>
                <w:lang w:eastAsia="ja-JP"/>
              </w:rPr>
              <w:t>「</w:t>
            </w:r>
            <w:r w:rsidRPr="00A75D7B">
              <w:rPr>
                <w:rFonts w:ascii="MS Mincho" w:eastAsia="MS Mincho" w:hAnsi="MS Mincho" w:cs="宋体" w:hint="eastAsia"/>
                <w:color w:val="000000"/>
                <w:szCs w:val="21"/>
                <w:lang w:eastAsia="ja-JP"/>
              </w:rPr>
              <w:t>ぶり」</w:t>
            </w:r>
            <w:r w:rsidR="00A75D7B" w:rsidRPr="00A75D7B">
              <w:rPr>
                <w:rFonts w:ascii="MS Mincho" w:eastAsia="MS Mincho" w:hAnsi="MS Mincho" w:cs="宋体" w:hint="eastAsia"/>
                <w:color w:val="000000"/>
                <w:szCs w:val="21"/>
                <w:lang w:eastAsia="ja-JP"/>
              </w:rPr>
              <w:t>；</w:t>
            </w:r>
            <w:r w:rsidRPr="00A75D7B">
              <w:rPr>
                <w:rFonts w:ascii="宋体" w:eastAsia="宋体" w:hAnsi="宋体" w:cs="微软雅黑" w:hint="eastAsia"/>
                <w:color w:val="000000"/>
                <w:szCs w:val="21"/>
                <w:lang w:eastAsia="ja-JP"/>
              </w:rPr>
              <w:t>终</w:t>
            </w:r>
            <w:r w:rsidRPr="00A75D7B">
              <w:rPr>
                <w:rFonts w:ascii="宋体" w:eastAsia="宋体" w:hAnsi="宋体" w:cs="宋体" w:hint="eastAsia"/>
                <w:color w:val="000000"/>
                <w:szCs w:val="21"/>
                <w:lang w:eastAsia="ja-JP"/>
              </w:rPr>
              <w:t>助</w:t>
            </w:r>
            <w:r w:rsidRPr="00A75D7B">
              <w:rPr>
                <w:rFonts w:ascii="宋体" w:eastAsia="宋体" w:hAnsi="宋体" w:cs="微软雅黑" w:hint="eastAsia"/>
                <w:color w:val="000000"/>
                <w:szCs w:val="21"/>
                <w:lang w:eastAsia="ja-JP"/>
              </w:rPr>
              <w:t>词</w:t>
            </w:r>
            <w:r w:rsidRPr="00A75D7B">
              <w:rPr>
                <w:rFonts w:ascii="MS Mincho" w:eastAsia="MS Mincho" w:hAnsi="MS Mincho" w:cs="宋体" w:hint="eastAsia"/>
                <w:color w:val="000000"/>
                <w:szCs w:val="21"/>
                <w:lang w:eastAsia="ja-JP"/>
              </w:rPr>
              <w:t>「かしら」</w:t>
            </w:r>
            <w:r w:rsidR="00A75D7B" w:rsidRPr="00A75D7B">
              <w:rPr>
                <w:rFonts w:ascii="MS Mincho" w:eastAsia="MS Mincho" w:hAnsi="MS Mincho" w:cs="宋体" w:hint="eastAsia"/>
                <w:color w:val="000000"/>
                <w:szCs w:val="21"/>
                <w:lang w:eastAsia="ja-JP"/>
              </w:rPr>
              <w:t>；</w:t>
            </w:r>
            <w:r w:rsidRPr="00A75D7B">
              <w:rPr>
                <w:rFonts w:ascii="宋体" w:eastAsia="宋体" w:hAnsi="宋体" w:cs="微软雅黑" w:hint="eastAsia"/>
                <w:color w:val="000000"/>
                <w:szCs w:val="21"/>
                <w:lang w:eastAsia="ja-JP"/>
              </w:rPr>
              <w:t>动词连</w:t>
            </w:r>
            <w:r w:rsidRPr="00A75D7B">
              <w:rPr>
                <w:rFonts w:ascii="宋体" w:eastAsia="宋体" w:hAnsi="宋体" w:cs="宋体" w:hint="eastAsia"/>
                <w:color w:val="000000"/>
                <w:szCs w:val="21"/>
                <w:lang w:eastAsia="ja-JP"/>
              </w:rPr>
              <w:t>体形或体言</w:t>
            </w:r>
            <w:r w:rsidRPr="00A75D7B">
              <w:rPr>
                <w:rFonts w:ascii="MS Mincho" w:eastAsia="MS Mincho" w:hAnsi="MS Mincho" w:cs="宋体" w:hint="eastAsia"/>
                <w:color w:val="000000"/>
                <w:szCs w:val="21"/>
                <w:lang w:eastAsia="ja-JP"/>
              </w:rPr>
              <w:t>の</w:t>
            </w:r>
            <w:r w:rsidRPr="00A75D7B">
              <w:rPr>
                <w:rFonts w:ascii="MS Mincho" w:eastAsia="MS Mincho" w:hAnsi="MS Mincho" w:cs="宋体" w:hint="eastAsia"/>
                <w:color w:val="000000"/>
                <w:szCs w:val="21"/>
                <w:lang w:val="fr-FR" w:eastAsia="ja-JP"/>
              </w:rPr>
              <w:t>+</w:t>
            </w:r>
            <w:r w:rsidRPr="00A75D7B">
              <w:rPr>
                <w:rFonts w:ascii="MS Mincho" w:eastAsia="MS Mincho" w:hAnsi="MS Mincho" w:cs="宋体" w:hint="eastAsia"/>
                <w:color w:val="000000"/>
                <w:szCs w:val="21"/>
                <w:lang w:eastAsia="ja-JP"/>
              </w:rPr>
              <w:t>「最中」</w:t>
            </w:r>
            <w:r w:rsidR="00A75D7B" w:rsidRPr="00A75D7B">
              <w:rPr>
                <w:rFonts w:ascii="MS Mincho" w:eastAsia="MS Mincho" w:hAnsi="MS Mincho" w:cs="宋体" w:hint="eastAsia"/>
                <w:color w:val="000000"/>
                <w:szCs w:val="21"/>
                <w:lang w:eastAsia="ja-JP"/>
              </w:rPr>
              <w:t>；</w:t>
            </w:r>
            <w:r w:rsidRPr="00A75D7B">
              <w:rPr>
                <w:rFonts w:ascii="宋体" w:eastAsia="宋体" w:hAnsi="宋体" w:cs="微软雅黑" w:hint="eastAsia"/>
                <w:color w:val="000000"/>
                <w:szCs w:val="21"/>
                <w:lang w:eastAsia="ja-JP"/>
              </w:rPr>
              <w:t>动词连</w:t>
            </w:r>
            <w:r w:rsidRPr="00A75D7B">
              <w:rPr>
                <w:rFonts w:ascii="宋体" w:eastAsia="宋体" w:hAnsi="宋体" w:cs="宋体" w:hint="eastAsia"/>
                <w:color w:val="000000"/>
                <w:szCs w:val="21"/>
                <w:lang w:eastAsia="ja-JP"/>
              </w:rPr>
              <w:t>用形</w:t>
            </w:r>
            <w:r w:rsidRPr="00A75D7B">
              <w:rPr>
                <w:rFonts w:ascii="MS Mincho" w:eastAsia="MS Mincho" w:hAnsi="MS Mincho" w:cs="宋体" w:hint="eastAsia"/>
                <w:color w:val="000000"/>
                <w:szCs w:val="21"/>
                <w:lang w:val="fr-FR" w:eastAsia="ja-JP"/>
              </w:rPr>
              <w:t>+</w:t>
            </w:r>
            <w:r w:rsidRPr="00A75D7B">
              <w:rPr>
                <w:rFonts w:ascii="MS Mincho" w:eastAsia="MS Mincho" w:hAnsi="MS Mincho" w:cs="宋体" w:hint="eastAsia"/>
                <w:color w:val="000000"/>
                <w:szCs w:val="21"/>
                <w:lang w:eastAsia="ja-JP"/>
              </w:rPr>
              <w:t>「て</w:t>
            </w:r>
            <w:r w:rsidRPr="00A75D7B">
              <w:rPr>
                <w:rFonts w:ascii="MS Mincho" w:eastAsia="MS Mincho" w:hAnsi="MS Mincho" w:cs="宋体" w:hint="eastAsia"/>
                <w:color w:val="000000"/>
                <w:szCs w:val="21"/>
                <w:lang w:val="fr-FR" w:eastAsia="ja-JP"/>
              </w:rPr>
              <w:t>(</w:t>
            </w:r>
            <w:r w:rsidRPr="00A75D7B">
              <w:rPr>
                <w:rFonts w:ascii="MS Mincho" w:eastAsia="MS Mincho" w:hAnsi="MS Mincho" w:cs="宋体" w:hint="eastAsia"/>
                <w:color w:val="000000"/>
                <w:szCs w:val="21"/>
                <w:lang w:eastAsia="ja-JP"/>
              </w:rPr>
              <w:t>で</w:t>
            </w:r>
            <w:r w:rsidRPr="00A75D7B">
              <w:rPr>
                <w:rFonts w:ascii="MS Mincho" w:eastAsia="MS Mincho" w:hAnsi="MS Mincho" w:cs="宋体" w:hint="eastAsia"/>
                <w:color w:val="000000"/>
                <w:szCs w:val="21"/>
                <w:lang w:val="fr-FR" w:eastAsia="ja-JP"/>
              </w:rPr>
              <w:t>)</w:t>
            </w:r>
            <w:r w:rsidRPr="00A75D7B">
              <w:rPr>
                <w:rFonts w:ascii="MS Mincho" w:eastAsia="MS Mincho" w:hAnsi="MS Mincho" w:cs="宋体" w:hint="eastAsia"/>
                <w:color w:val="000000"/>
                <w:szCs w:val="21"/>
                <w:lang w:eastAsia="ja-JP"/>
              </w:rPr>
              <w:t>ばかりいる」</w:t>
            </w:r>
            <w:r w:rsidR="00A75D7B" w:rsidRPr="00A75D7B">
              <w:rPr>
                <w:rFonts w:ascii="MS Mincho" w:eastAsia="MS Mincho" w:hAnsi="MS Mincho" w:cs="宋体" w:hint="eastAsia"/>
                <w:color w:val="000000"/>
                <w:szCs w:val="21"/>
                <w:lang w:eastAsia="ja-JP"/>
              </w:rPr>
              <w:t>；</w:t>
            </w:r>
            <w:r w:rsidRPr="00A75D7B">
              <w:rPr>
                <w:rFonts w:ascii="宋体" w:eastAsia="宋体" w:hAnsi="宋体" w:cs="宋体" w:hint="eastAsia"/>
                <w:color w:val="000000"/>
                <w:szCs w:val="21"/>
                <w:lang w:eastAsia="ja-JP"/>
              </w:rPr>
              <w:t>形式名</w:t>
            </w:r>
            <w:r w:rsidRPr="00A75D7B">
              <w:rPr>
                <w:rFonts w:ascii="宋体" w:eastAsia="宋体" w:hAnsi="宋体" w:cs="微软雅黑" w:hint="eastAsia"/>
                <w:color w:val="000000"/>
                <w:szCs w:val="21"/>
                <w:lang w:eastAsia="ja-JP"/>
              </w:rPr>
              <w:t>词</w:t>
            </w:r>
            <w:r w:rsidRPr="00A75D7B">
              <w:rPr>
                <w:rFonts w:ascii="MS Mincho" w:eastAsia="MS Mincho" w:hAnsi="MS Mincho" w:cs="宋体" w:hint="eastAsia"/>
                <w:color w:val="000000"/>
                <w:szCs w:val="21"/>
                <w:lang w:eastAsia="ja-JP"/>
              </w:rPr>
              <w:t>「わけ」</w:t>
            </w:r>
            <w:r w:rsidR="00A75D7B" w:rsidRPr="00A75D7B">
              <w:rPr>
                <w:rFonts w:ascii="MS Mincho" w:eastAsia="MS Mincho" w:hAnsi="MS Mincho" w:cs="宋体" w:hint="eastAsia"/>
                <w:color w:val="000000"/>
                <w:szCs w:val="21"/>
                <w:lang w:eastAsia="ja-JP"/>
              </w:rPr>
              <w:t>；</w:t>
            </w:r>
            <w:r w:rsidRPr="00A75D7B">
              <w:rPr>
                <w:rFonts w:ascii="宋体" w:eastAsia="宋体" w:hAnsi="宋体" w:cs="微软雅黑" w:hint="eastAsia"/>
                <w:color w:val="000000"/>
                <w:szCs w:val="21"/>
                <w:lang w:eastAsia="ja-JP"/>
              </w:rPr>
              <w:t>简</w:t>
            </w:r>
            <w:r w:rsidRPr="00A75D7B">
              <w:rPr>
                <w:rFonts w:ascii="宋体" w:eastAsia="宋体" w:hAnsi="宋体" w:cs="宋体" w:hint="eastAsia"/>
                <w:color w:val="000000"/>
                <w:szCs w:val="21"/>
                <w:lang w:eastAsia="ja-JP"/>
              </w:rPr>
              <w:t>体句</w:t>
            </w:r>
            <w:r w:rsidRPr="00A75D7B">
              <w:rPr>
                <w:rFonts w:ascii="MS Mincho" w:eastAsia="MS Mincho" w:hAnsi="MS Mincho" w:cs="宋体" w:hint="eastAsia"/>
                <w:color w:val="000000"/>
                <w:szCs w:val="21"/>
                <w:lang w:val="fr-FR" w:eastAsia="ja-JP"/>
              </w:rPr>
              <w:t>+</w:t>
            </w:r>
            <w:r w:rsidRPr="00A75D7B">
              <w:rPr>
                <w:rFonts w:ascii="MS Mincho" w:eastAsia="MS Mincho" w:hAnsi="MS Mincho" w:cs="宋体" w:hint="eastAsia"/>
                <w:color w:val="000000"/>
                <w:szCs w:val="21"/>
                <w:lang w:eastAsia="ja-JP"/>
              </w:rPr>
              <w:t>「からと言って」</w:t>
            </w:r>
            <w:r w:rsidR="00A75D7B" w:rsidRPr="00A75D7B">
              <w:rPr>
                <w:rFonts w:ascii="MS Mincho" w:eastAsia="MS Mincho" w:hAnsi="MS Mincho" w:cs="宋体" w:hint="eastAsia"/>
                <w:color w:val="000000"/>
                <w:szCs w:val="21"/>
                <w:lang w:eastAsia="ja-JP"/>
              </w:rPr>
              <w:t>；</w:t>
            </w:r>
            <w:r w:rsidRPr="00A75D7B">
              <w:rPr>
                <w:rFonts w:ascii="MS Mincho" w:eastAsia="MS Mincho" w:hAnsi="MS Mincho" w:cs="宋体" w:hint="eastAsia"/>
                <w:color w:val="000000"/>
                <w:szCs w:val="21"/>
                <w:lang w:eastAsia="ja-JP"/>
              </w:rPr>
              <w:t>それほど</w:t>
            </w:r>
            <w:r w:rsidR="00A75D7B" w:rsidRPr="00A75D7B">
              <w:rPr>
                <w:rFonts w:ascii="MS Mincho" w:eastAsia="MS Mincho" w:hAnsi="MS Mincho" w:cs="宋体" w:hint="eastAsia"/>
                <w:color w:val="000000"/>
                <w:szCs w:val="21"/>
                <w:lang w:eastAsia="ja-JP"/>
              </w:rPr>
              <w:t>；</w:t>
            </w:r>
            <w:r w:rsidRPr="00A75D7B">
              <w:rPr>
                <w:rFonts w:ascii="宋体" w:eastAsia="宋体" w:hAnsi="宋体" w:cs="宋体" w:hint="eastAsia"/>
                <w:color w:val="000000"/>
                <w:szCs w:val="21"/>
                <w:lang w:eastAsia="ja-JP"/>
              </w:rPr>
              <w:lastRenderedPageBreak/>
              <w:t>形式名</w:t>
            </w:r>
            <w:r w:rsidRPr="00A75D7B">
              <w:rPr>
                <w:rFonts w:ascii="宋体" w:eastAsia="宋体" w:hAnsi="宋体" w:cs="微软雅黑" w:hint="eastAsia"/>
                <w:color w:val="000000"/>
                <w:szCs w:val="21"/>
                <w:lang w:eastAsia="ja-JP"/>
              </w:rPr>
              <w:t>词</w:t>
            </w:r>
            <w:r w:rsidRPr="00A75D7B">
              <w:rPr>
                <w:rFonts w:ascii="宋体" w:eastAsia="宋体" w:hAnsi="宋体" w:cs="宋体" w:hint="eastAsia"/>
                <w:color w:val="000000"/>
                <w:szCs w:val="21"/>
                <w:lang w:eastAsia="ja-JP"/>
              </w:rPr>
              <w:t>「</w:t>
            </w:r>
            <w:r w:rsidRPr="00A75D7B">
              <w:rPr>
                <w:rFonts w:ascii="MS Mincho" w:eastAsia="MS Mincho" w:hAnsi="MS Mincho" w:cs="宋体" w:hint="eastAsia"/>
                <w:color w:val="000000"/>
                <w:szCs w:val="21"/>
                <w:lang w:eastAsia="ja-JP"/>
              </w:rPr>
              <w:t>ところ」</w:t>
            </w:r>
            <w:r w:rsidR="00A75D7B" w:rsidRPr="00A75D7B">
              <w:rPr>
                <w:rFonts w:ascii="MS Mincho" w:eastAsia="MS Mincho" w:hAnsi="MS Mincho" w:cs="宋体" w:hint="eastAsia"/>
                <w:color w:val="000000"/>
                <w:szCs w:val="21"/>
                <w:lang w:eastAsia="ja-JP"/>
              </w:rPr>
              <w:t>；</w:t>
            </w:r>
            <w:r w:rsidRPr="00A75D7B">
              <w:rPr>
                <w:rFonts w:ascii="宋体" w:eastAsia="宋体" w:hAnsi="宋体" w:cs="宋体" w:hint="eastAsia"/>
                <w:color w:val="000000"/>
                <w:szCs w:val="21"/>
                <w:lang w:eastAsia="ja-JP"/>
              </w:rPr>
              <w:t>用言</w:t>
            </w:r>
            <w:r w:rsidRPr="00A75D7B">
              <w:rPr>
                <w:rFonts w:ascii="宋体" w:eastAsia="宋体" w:hAnsi="宋体" w:cs="微软雅黑" w:hint="eastAsia"/>
                <w:color w:val="000000"/>
                <w:szCs w:val="21"/>
                <w:lang w:eastAsia="ja-JP"/>
              </w:rPr>
              <w:t>连</w:t>
            </w:r>
            <w:r w:rsidRPr="00A75D7B">
              <w:rPr>
                <w:rFonts w:ascii="宋体" w:eastAsia="宋体" w:hAnsi="宋体" w:cs="宋体" w:hint="eastAsia"/>
                <w:color w:val="000000"/>
                <w:szCs w:val="21"/>
                <w:lang w:eastAsia="ja-JP"/>
              </w:rPr>
              <w:t>体形</w:t>
            </w:r>
            <w:r w:rsidRPr="00A75D7B">
              <w:rPr>
                <w:rFonts w:ascii="宋体" w:eastAsia="宋体" w:hAnsi="宋体" w:cs="宋体" w:hint="eastAsia"/>
                <w:color w:val="000000"/>
                <w:szCs w:val="21"/>
                <w:lang w:val="fr-FR" w:eastAsia="ja-JP"/>
              </w:rPr>
              <w:t>+</w:t>
            </w:r>
            <w:r w:rsidRPr="00A75D7B">
              <w:rPr>
                <w:rFonts w:ascii="MS Mincho" w:eastAsia="MS Mincho" w:hAnsi="MS Mincho" w:cs="宋体" w:hint="eastAsia"/>
                <w:color w:val="000000"/>
                <w:szCs w:val="21"/>
                <w:lang w:eastAsia="ja-JP"/>
              </w:rPr>
              <w:t>「わけでもない」</w:t>
            </w:r>
            <w:r w:rsidR="00A75D7B" w:rsidRPr="00A75D7B">
              <w:rPr>
                <w:rFonts w:ascii="MS Mincho" w:eastAsia="MS Mincho" w:hAnsi="MS Mincho" w:cs="宋体" w:hint="eastAsia"/>
                <w:color w:val="000000"/>
                <w:szCs w:val="21"/>
                <w:lang w:eastAsia="ja-JP"/>
              </w:rPr>
              <w:t>；</w:t>
            </w:r>
            <w:r w:rsidRPr="00A75D7B">
              <w:rPr>
                <w:rFonts w:ascii="宋体" w:eastAsia="宋体" w:hAnsi="宋体" w:cs="微软雅黑" w:hint="eastAsia"/>
                <w:color w:val="000000"/>
                <w:szCs w:val="21"/>
                <w:lang w:eastAsia="ja-JP"/>
              </w:rPr>
              <w:t>动词终</w:t>
            </w:r>
            <w:r w:rsidRPr="00A75D7B">
              <w:rPr>
                <w:rFonts w:ascii="宋体" w:eastAsia="宋体" w:hAnsi="宋体" w:cs="宋体" w:hint="eastAsia"/>
                <w:color w:val="000000"/>
                <w:szCs w:val="21"/>
                <w:lang w:eastAsia="ja-JP"/>
              </w:rPr>
              <w:t>止形</w:t>
            </w:r>
            <w:r w:rsidRPr="00A75D7B">
              <w:rPr>
                <w:rFonts w:ascii="MS Mincho" w:eastAsia="MS Mincho" w:hAnsi="MS Mincho" w:cs="宋体" w:hint="eastAsia"/>
                <w:color w:val="000000"/>
                <w:szCs w:val="21"/>
                <w:lang w:val="fr-FR" w:eastAsia="ja-JP"/>
              </w:rPr>
              <w:t>+</w:t>
            </w:r>
            <w:r w:rsidRPr="00A75D7B">
              <w:rPr>
                <w:rFonts w:ascii="MS Mincho" w:eastAsia="MS Mincho" w:hAnsi="MS Mincho" w:cs="宋体" w:hint="eastAsia"/>
                <w:color w:val="000000"/>
                <w:szCs w:val="21"/>
                <w:lang w:eastAsia="ja-JP"/>
              </w:rPr>
              <w:t>「べきだ」</w:t>
            </w:r>
          </w:p>
        </w:tc>
        <w:tc>
          <w:tcPr>
            <w:tcW w:w="709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10</w:t>
            </w:r>
          </w:p>
        </w:tc>
        <w:tc>
          <w:tcPr>
            <w:tcW w:w="709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E945E9" w:rsidTr="00274CAF">
        <w:trPr>
          <w:jc w:val="center"/>
        </w:trPr>
        <w:tc>
          <w:tcPr>
            <w:tcW w:w="562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3</w:t>
            </w:r>
          </w:p>
        </w:tc>
        <w:tc>
          <w:tcPr>
            <w:tcW w:w="1594" w:type="dxa"/>
            <w:vAlign w:val="center"/>
          </w:tcPr>
          <w:p w:rsidR="00E945E9" w:rsidRPr="00F72E2C" w:rsidRDefault="00F72E2C" w:rsidP="00274CAF">
            <w:pPr>
              <w:widowControl/>
              <w:rPr>
                <w:rFonts w:ascii="MS Mincho" w:eastAsia="MS Mincho" w:hAnsi="MS Mincho" w:cs="MS Mincho"/>
                <w:bCs/>
                <w:szCs w:val="21"/>
                <w:lang w:eastAsia="ja-JP"/>
              </w:rPr>
            </w:pPr>
            <w:r w:rsidRPr="00F72E2C">
              <w:rPr>
                <w:rFonts w:ascii="仿宋_GB2312" w:eastAsia="MS Mincho" w:hint="eastAsia"/>
                <w:bCs/>
                <w:szCs w:val="21"/>
                <w:lang w:eastAsia="ja-JP"/>
              </w:rPr>
              <w:t>民間の放送だって、政治的な偏りは許されないでしょう</w:t>
            </w:r>
          </w:p>
        </w:tc>
        <w:tc>
          <w:tcPr>
            <w:tcW w:w="1955" w:type="dxa"/>
          </w:tcPr>
          <w:p w:rsidR="00E945E9" w:rsidRDefault="00E945E9" w:rsidP="00274CAF">
            <w:pPr>
              <w:ind w:left="-50" w:right="-5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引言、课文、词汇I、练习、词汇II、情景会话</w:t>
            </w:r>
          </w:p>
        </w:tc>
        <w:tc>
          <w:tcPr>
            <w:tcW w:w="2268" w:type="dxa"/>
          </w:tcPr>
          <w:p w:rsidR="00E945E9" w:rsidRPr="00F72E2C" w:rsidRDefault="00274CAF" w:rsidP="00F72E2C">
            <w:pPr>
              <w:jc w:val="left"/>
              <w:rPr>
                <w:rFonts w:ascii="宋体" w:hAnsi="宋体" w:cs="MS Mincho"/>
                <w:bCs/>
                <w:szCs w:val="21"/>
                <w:lang w:eastAsia="ja-JP"/>
              </w:rPr>
            </w:pPr>
            <w:r w:rsidRPr="00F72E2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ja-JP"/>
              </w:rPr>
              <w:t>补助动词「ちゃう」</w:t>
            </w:r>
            <w:r w:rsidR="00E945E9">
              <w:rPr>
                <w:rFonts w:ascii="MS Mincho" w:eastAsia="MS Mincho" w:hAnsi="MS Mincho" w:cs="MS Mincho" w:hint="eastAsia"/>
                <w:bCs/>
                <w:szCs w:val="21"/>
                <w:lang w:eastAsia="ja-JP"/>
              </w:rPr>
              <w:t>；</w:t>
            </w:r>
            <w:r w:rsidRPr="00F72E2C">
              <w:rPr>
                <w:rFonts w:ascii="宋体" w:eastAsia="宋体" w:hAnsi="宋体" w:cs="宋体" w:hint="eastAsia"/>
                <w:bCs/>
                <w:szCs w:val="21"/>
                <w:lang w:eastAsia="ja-JP"/>
              </w:rPr>
              <w:t>终</w:t>
            </w:r>
            <w:r w:rsidRPr="00F72E2C">
              <w:rPr>
                <w:rFonts w:ascii="宋体" w:hAnsi="宋体" w:cs="MS Mincho" w:hint="eastAsia"/>
                <w:bCs/>
                <w:szCs w:val="21"/>
                <w:lang w:eastAsia="ja-JP"/>
              </w:rPr>
              <w:t>助</w:t>
            </w:r>
            <w:r w:rsidRPr="00F72E2C">
              <w:rPr>
                <w:rFonts w:ascii="宋体" w:eastAsia="宋体" w:hAnsi="宋体" w:cs="宋体" w:hint="eastAsia"/>
                <w:bCs/>
                <w:szCs w:val="21"/>
                <w:lang w:eastAsia="ja-JP"/>
              </w:rPr>
              <w:t>词</w:t>
            </w:r>
            <w:r w:rsidRPr="00F72E2C">
              <w:rPr>
                <w:rFonts w:ascii="宋体" w:hAnsi="宋体" w:cs="MS Mincho" w:hint="eastAsia"/>
                <w:bCs/>
                <w:szCs w:val="21"/>
                <w:lang w:eastAsia="ja-JP"/>
              </w:rPr>
              <w:t>「もの」</w:t>
            </w:r>
            <w:r w:rsidR="00E945E9">
              <w:rPr>
                <w:rFonts w:ascii="宋体" w:hAnsi="宋体" w:cs="MS Mincho" w:hint="eastAsia"/>
                <w:bCs/>
                <w:szCs w:val="21"/>
                <w:lang w:eastAsia="ja-JP"/>
              </w:rPr>
              <w:t>；</w:t>
            </w:r>
            <w:r w:rsidRPr="00F72E2C">
              <w:rPr>
                <w:rFonts w:ascii="宋体" w:hAnsi="宋体" w:cs="MS Mincho" w:hint="eastAsia"/>
                <w:bCs/>
                <w:szCs w:val="21"/>
                <w:lang w:eastAsia="ja-JP"/>
              </w:rPr>
              <w:t>「からといっても」</w:t>
            </w:r>
            <w:r w:rsidR="00F72E2C">
              <w:rPr>
                <w:rFonts w:ascii="宋体" w:hAnsi="宋体" w:cs="MS Mincho" w:hint="eastAsia"/>
                <w:bCs/>
                <w:szCs w:val="21"/>
                <w:lang w:eastAsia="ja-JP"/>
              </w:rPr>
              <w:t>；</w:t>
            </w:r>
            <w:r w:rsidRPr="00F72E2C">
              <w:rPr>
                <w:rFonts w:ascii="宋体" w:hAnsi="宋体" w:cs="MS Mincho" w:hint="eastAsia"/>
                <w:bCs/>
                <w:szCs w:val="21"/>
                <w:lang w:eastAsia="ja-JP"/>
              </w:rPr>
              <w:t>提示助</w:t>
            </w:r>
            <w:r w:rsidRPr="00F72E2C">
              <w:rPr>
                <w:rFonts w:ascii="宋体" w:eastAsia="宋体" w:hAnsi="宋体" w:cs="宋体" w:hint="eastAsia"/>
                <w:bCs/>
                <w:szCs w:val="21"/>
                <w:lang w:eastAsia="ja-JP"/>
              </w:rPr>
              <w:t>词</w:t>
            </w:r>
            <w:r w:rsidRPr="00F72E2C">
              <w:rPr>
                <w:rFonts w:ascii="宋体" w:hAnsi="宋体" w:cs="MS Mincho" w:hint="eastAsia"/>
                <w:bCs/>
                <w:szCs w:val="21"/>
                <w:lang w:eastAsia="ja-JP"/>
              </w:rPr>
              <w:t>「だって」</w:t>
            </w:r>
            <w:r w:rsidR="00F72E2C">
              <w:rPr>
                <w:rFonts w:ascii="宋体" w:hAnsi="宋体" w:cs="MS Mincho" w:hint="eastAsia"/>
                <w:bCs/>
                <w:szCs w:val="21"/>
                <w:lang w:eastAsia="ja-JP"/>
              </w:rPr>
              <w:t>；</w:t>
            </w:r>
            <w:r w:rsidRPr="00F72E2C">
              <w:rPr>
                <w:rFonts w:ascii="宋体" w:hAnsi="宋体" w:cs="MS Mincho" w:hint="eastAsia"/>
                <w:bCs/>
                <w:szCs w:val="21"/>
                <w:lang w:eastAsia="ja-JP"/>
              </w:rPr>
              <w:t>ざるを得ない</w:t>
            </w:r>
            <w:r w:rsidR="00F72E2C">
              <w:rPr>
                <w:rFonts w:ascii="宋体" w:hAnsi="宋体" w:cs="MS Mincho" w:hint="eastAsia"/>
                <w:bCs/>
                <w:szCs w:val="21"/>
                <w:lang w:eastAsia="ja-JP"/>
              </w:rPr>
              <w:t>；</w:t>
            </w:r>
            <w:r w:rsidRPr="00F72E2C">
              <w:rPr>
                <w:rFonts w:ascii="宋体" w:hAnsi="宋体" w:cs="MS Mincho" w:hint="eastAsia"/>
                <w:bCs/>
                <w:szCs w:val="21"/>
                <w:lang w:eastAsia="ja-JP"/>
              </w:rPr>
              <w:t>副</w:t>
            </w:r>
            <w:r w:rsidRPr="00F72E2C">
              <w:rPr>
                <w:rFonts w:ascii="宋体" w:eastAsia="宋体" w:hAnsi="宋体" w:cs="宋体" w:hint="eastAsia"/>
                <w:bCs/>
                <w:szCs w:val="21"/>
                <w:lang w:eastAsia="ja-JP"/>
              </w:rPr>
              <w:t>词</w:t>
            </w:r>
            <w:r w:rsidRPr="00F72E2C">
              <w:rPr>
                <w:rFonts w:ascii="宋体" w:hAnsi="宋体" w:cs="MS Mincho" w:hint="eastAsia"/>
                <w:bCs/>
                <w:szCs w:val="21"/>
                <w:lang w:eastAsia="ja-JP"/>
              </w:rPr>
              <w:t>「まさか」</w:t>
            </w:r>
            <w:r w:rsidR="00F72E2C">
              <w:rPr>
                <w:rFonts w:ascii="宋体" w:hAnsi="宋体" w:cs="MS Mincho" w:hint="eastAsia"/>
                <w:bCs/>
                <w:szCs w:val="21"/>
                <w:lang w:eastAsia="ja-JP"/>
              </w:rPr>
              <w:t>；</w:t>
            </w:r>
            <w:r w:rsidRPr="00F72E2C">
              <w:rPr>
                <w:rFonts w:ascii="宋体" w:hAnsi="宋体" w:cs="MS Mincho" w:hint="eastAsia"/>
                <w:bCs/>
                <w:szCs w:val="21"/>
                <w:lang w:eastAsia="ja-JP"/>
              </w:rPr>
              <w:t>副</w:t>
            </w:r>
            <w:r w:rsidRPr="00F72E2C">
              <w:rPr>
                <w:rFonts w:ascii="宋体" w:eastAsia="宋体" w:hAnsi="宋体" w:cs="宋体" w:hint="eastAsia"/>
                <w:bCs/>
                <w:szCs w:val="21"/>
                <w:lang w:eastAsia="ja-JP"/>
              </w:rPr>
              <w:t>词</w:t>
            </w:r>
            <w:r w:rsidRPr="00F72E2C">
              <w:rPr>
                <w:rFonts w:ascii="宋体" w:hAnsi="宋体" w:cs="MS Mincho" w:hint="eastAsia"/>
                <w:bCs/>
                <w:szCs w:val="21"/>
                <w:lang w:eastAsia="ja-JP"/>
              </w:rPr>
              <w:t>「なんか」</w:t>
            </w:r>
            <w:r w:rsidR="00F72E2C">
              <w:rPr>
                <w:rFonts w:ascii="宋体" w:hAnsi="宋体" w:cs="MS Mincho" w:hint="eastAsia"/>
                <w:bCs/>
                <w:szCs w:val="21"/>
                <w:lang w:eastAsia="ja-JP"/>
              </w:rPr>
              <w:t>；</w:t>
            </w:r>
            <w:r w:rsidRPr="00F72E2C">
              <w:rPr>
                <w:rFonts w:ascii="宋体" w:hAnsi="宋体" w:cs="MS Mincho" w:hint="eastAsia"/>
                <w:bCs/>
                <w:szCs w:val="21"/>
                <w:lang w:eastAsia="ja-JP"/>
              </w:rPr>
              <w:t>「からみると」</w:t>
            </w:r>
            <w:r w:rsidR="00F72E2C">
              <w:rPr>
                <w:rFonts w:ascii="宋体" w:hAnsi="宋体" w:cs="MS Mincho" w:hint="eastAsia"/>
                <w:bCs/>
                <w:szCs w:val="21"/>
                <w:lang w:eastAsia="ja-JP"/>
              </w:rPr>
              <w:t>；</w:t>
            </w:r>
            <w:r w:rsidRPr="00F72E2C">
              <w:rPr>
                <w:rFonts w:ascii="宋体" w:hAnsi="宋体" w:cs="MS Mincho" w:hint="eastAsia"/>
                <w:bCs/>
                <w:szCs w:val="21"/>
                <w:lang w:val="fr-FR" w:eastAsia="ja-JP"/>
              </w:rPr>
              <w:t>…</w:t>
            </w:r>
            <w:r w:rsidRPr="00F72E2C">
              <w:rPr>
                <w:rFonts w:ascii="宋体" w:hAnsi="宋体" w:cs="MS Mincho" w:hint="eastAsia"/>
                <w:bCs/>
                <w:szCs w:val="21"/>
                <w:lang w:eastAsia="ja-JP"/>
              </w:rPr>
              <w:t>によると</w:t>
            </w:r>
          </w:p>
        </w:tc>
        <w:tc>
          <w:tcPr>
            <w:tcW w:w="709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709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E945E9" w:rsidTr="00274CAF">
        <w:trPr>
          <w:jc w:val="center"/>
        </w:trPr>
        <w:tc>
          <w:tcPr>
            <w:tcW w:w="562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</w:p>
        </w:tc>
        <w:tc>
          <w:tcPr>
            <w:tcW w:w="1594" w:type="dxa"/>
            <w:vAlign w:val="center"/>
          </w:tcPr>
          <w:p w:rsidR="00E945E9" w:rsidRPr="003E447F" w:rsidRDefault="003E447F" w:rsidP="00274CAF">
            <w:pPr>
              <w:widowControl/>
              <w:rPr>
                <w:rFonts w:ascii="MS Mincho" w:eastAsia="MS Mincho" w:hAnsi="MS Mincho" w:cs="MS Mincho"/>
                <w:bCs/>
                <w:szCs w:val="21"/>
                <w:lang w:eastAsia="ja-JP"/>
              </w:rPr>
            </w:pPr>
            <w:r w:rsidRPr="003E447F">
              <w:rPr>
                <w:rFonts w:ascii="仿宋_GB2312" w:eastAsia="MS Mincho" w:hint="eastAsia"/>
                <w:bCs/>
                <w:szCs w:val="21"/>
                <w:lang w:eastAsia="ja-JP"/>
              </w:rPr>
              <w:t>ついでに橋本先生や事務の田中さんも招待したら</w:t>
            </w:r>
          </w:p>
        </w:tc>
        <w:tc>
          <w:tcPr>
            <w:tcW w:w="1955" w:type="dxa"/>
          </w:tcPr>
          <w:p w:rsidR="00E945E9" w:rsidRDefault="00E945E9" w:rsidP="00274CAF">
            <w:pPr>
              <w:ind w:left="-50" w:right="-50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引言、课文、词汇I、练习、词汇II、情景会话</w:t>
            </w:r>
          </w:p>
        </w:tc>
        <w:tc>
          <w:tcPr>
            <w:tcW w:w="2268" w:type="dxa"/>
          </w:tcPr>
          <w:p w:rsidR="00E945E9" w:rsidRPr="003E447F" w:rsidRDefault="00274CAF" w:rsidP="003E447F">
            <w:pPr>
              <w:jc w:val="left"/>
              <w:rPr>
                <w:rFonts w:ascii="宋体" w:eastAsia="宋体" w:hAnsi="宋体" w:cs="宋体"/>
                <w:color w:val="000000"/>
                <w:szCs w:val="21"/>
                <w:lang w:eastAsia="ja-JP"/>
              </w:rPr>
            </w:pPr>
            <w:r w:rsidRPr="003E447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ja-JP"/>
              </w:rPr>
              <w:t>终助词</w:t>
            </w:r>
            <w:r w:rsidRPr="003E447F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「かな</w:t>
            </w:r>
            <w:r w:rsidRPr="003E447F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(</w:t>
            </w:r>
            <w:r w:rsidRPr="003E447F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あ</w:t>
            </w:r>
            <w:r w:rsidRPr="003E447F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)</w:t>
            </w:r>
            <w:r w:rsidRPr="003E447F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」</w:t>
            </w:r>
            <w:r w:rsidR="003E447F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3E447F">
              <w:rPr>
                <w:rFonts w:ascii="宋体" w:eastAsia="宋体" w:hAnsi="宋体" w:cs="宋体" w:hint="eastAsia"/>
                <w:color w:val="000000"/>
                <w:szCs w:val="21"/>
                <w:lang w:eastAsia="ja-JP"/>
              </w:rPr>
              <w:t>副助词</w:t>
            </w:r>
            <w:r w:rsidRPr="003E447F">
              <w:rPr>
                <w:rFonts w:ascii="MS Mincho" w:eastAsia="MS Mincho" w:hAnsi="MS Mincho" w:cs="宋体" w:hint="eastAsia"/>
                <w:color w:val="000000"/>
                <w:szCs w:val="21"/>
                <w:lang w:eastAsia="ja-JP"/>
              </w:rPr>
              <w:t>「まで」</w:t>
            </w:r>
            <w:r w:rsidR="003E447F" w:rsidRPr="003E447F">
              <w:rPr>
                <w:rFonts w:ascii="MS Mincho" w:eastAsia="MS Mincho" w:hAnsi="MS Mincho" w:cs="宋体" w:hint="eastAsia"/>
                <w:color w:val="000000"/>
                <w:szCs w:val="21"/>
                <w:lang w:eastAsia="ja-JP"/>
              </w:rPr>
              <w:t>；</w:t>
            </w:r>
            <w:r w:rsidRPr="003E447F">
              <w:rPr>
                <w:rFonts w:ascii="宋体" w:eastAsia="宋体" w:hAnsi="宋体" w:cs="宋体" w:hint="eastAsia"/>
                <w:color w:val="000000"/>
                <w:szCs w:val="21"/>
                <w:lang w:eastAsia="ja-JP"/>
              </w:rPr>
              <w:t>终助词</w:t>
            </w:r>
            <w:r w:rsidRPr="003E447F">
              <w:rPr>
                <w:rFonts w:ascii="MS Mincho" w:eastAsia="MS Mincho" w:hAnsi="MS Mincho" w:cs="宋体" w:hint="eastAsia"/>
                <w:color w:val="000000"/>
                <w:szCs w:val="21"/>
                <w:lang w:eastAsia="ja-JP"/>
              </w:rPr>
              <w:t>「って」</w:t>
            </w:r>
            <w:r w:rsidR="003E447F" w:rsidRPr="003E447F">
              <w:rPr>
                <w:rFonts w:ascii="MS Mincho" w:eastAsia="MS Mincho" w:hAnsi="MS Mincho" w:cs="宋体" w:hint="eastAsia"/>
                <w:color w:val="000000"/>
                <w:szCs w:val="21"/>
                <w:lang w:eastAsia="ja-JP"/>
              </w:rPr>
              <w:t>；</w:t>
            </w:r>
            <w:r w:rsidRPr="003E447F">
              <w:rPr>
                <w:rFonts w:ascii="MS Mincho" w:eastAsia="MS Mincho" w:hAnsi="MS Mincho" w:cs="宋体" w:hint="eastAsia"/>
                <w:color w:val="000000"/>
                <w:szCs w:val="21"/>
                <w:lang w:eastAsia="ja-JP"/>
              </w:rPr>
              <w:t>と比べて</w:t>
            </w:r>
            <w:r w:rsidR="003E447F">
              <w:rPr>
                <w:rFonts w:ascii="宋体" w:eastAsia="宋体" w:hAnsi="宋体" w:cs="宋体" w:hint="eastAsia"/>
                <w:color w:val="000000"/>
                <w:szCs w:val="21"/>
                <w:lang w:eastAsia="ja-JP"/>
              </w:rPr>
              <w:t>；</w:t>
            </w:r>
            <w:r w:rsidRPr="003E447F">
              <w:rPr>
                <w:rFonts w:ascii="宋体" w:eastAsia="宋体" w:hAnsi="宋体" w:cs="宋体" w:hint="eastAsia"/>
                <w:color w:val="000000"/>
                <w:szCs w:val="21"/>
                <w:lang w:eastAsia="ja-JP"/>
              </w:rPr>
              <w:t>提示助词</w:t>
            </w:r>
            <w:r w:rsidRPr="003E447F">
              <w:rPr>
                <w:rFonts w:ascii="MS Mincho" w:eastAsia="MS Mincho" w:hAnsi="MS Mincho" w:cs="宋体" w:hint="eastAsia"/>
                <w:color w:val="000000"/>
                <w:szCs w:val="21"/>
                <w:lang w:eastAsia="ja-JP"/>
              </w:rPr>
              <w:t>「さえ」</w:t>
            </w:r>
            <w:r w:rsidR="003E447F">
              <w:rPr>
                <w:rFonts w:ascii="宋体" w:eastAsia="宋体" w:hAnsi="宋体" w:cs="宋体" w:hint="eastAsia"/>
                <w:color w:val="000000"/>
                <w:szCs w:val="21"/>
                <w:lang w:eastAsia="ja-JP"/>
              </w:rPr>
              <w:t>；</w:t>
            </w:r>
            <w:r w:rsidRPr="003E447F">
              <w:rPr>
                <w:rFonts w:ascii="宋体" w:eastAsia="宋体" w:hAnsi="宋体" w:cs="宋体" w:hint="eastAsia"/>
                <w:color w:val="000000"/>
                <w:szCs w:val="21"/>
                <w:lang w:eastAsia="ja-JP"/>
              </w:rPr>
              <w:t>格助词</w:t>
            </w:r>
            <w:r w:rsidRPr="003E447F">
              <w:rPr>
                <w:rFonts w:ascii="MS Mincho" w:eastAsia="MS Mincho" w:hAnsi="MS Mincho" w:cs="宋体" w:hint="eastAsia"/>
                <w:color w:val="000000"/>
                <w:szCs w:val="21"/>
                <w:lang w:eastAsia="ja-JP"/>
              </w:rPr>
              <w:t>「に」</w:t>
            </w:r>
            <w:r w:rsidR="003E447F" w:rsidRPr="003E447F">
              <w:rPr>
                <w:rFonts w:ascii="MS Mincho" w:eastAsia="MS Mincho" w:hAnsi="MS Mincho" w:cs="宋体" w:hint="eastAsia"/>
                <w:color w:val="000000"/>
                <w:szCs w:val="21"/>
                <w:lang w:eastAsia="ja-JP"/>
              </w:rPr>
              <w:t>；</w:t>
            </w:r>
            <w:r w:rsidRPr="003E447F">
              <w:rPr>
                <w:rFonts w:ascii="MS Mincho" w:eastAsia="MS Mincho" w:hAnsi="MS Mincho" w:cs="宋体" w:hint="eastAsia"/>
                <w:color w:val="000000"/>
                <w:szCs w:val="21"/>
                <w:lang w:val="fr-FR" w:eastAsia="ja-JP"/>
              </w:rPr>
              <w:t>…</w:t>
            </w:r>
            <w:r w:rsidRPr="003E447F">
              <w:rPr>
                <w:rFonts w:ascii="MS Mincho" w:eastAsia="MS Mincho" w:hAnsi="MS Mincho" w:cs="宋体" w:hint="eastAsia"/>
                <w:color w:val="000000"/>
                <w:szCs w:val="21"/>
                <w:lang w:eastAsia="ja-JP"/>
              </w:rPr>
              <w:t>ずにはいられない</w:t>
            </w:r>
          </w:p>
        </w:tc>
        <w:tc>
          <w:tcPr>
            <w:tcW w:w="709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709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E945E9" w:rsidTr="00274CAF">
        <w:trPr>
          <w:jc w:val="center"/>
        </w:trPr>
        <w:tc>
          <w:tcPr>
            <w:tcW w:w="562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</w:tc>
        <w:tc>
          <w:tcPr>
            <w:tcW w:w="1594" w:type="dxa"/>
            <w:vAlign w:val="center"/>
          </w:tcPr>
          <w:p w:rsidR="00E945E9" w:rsidRPr="00274CAF" w:rsidRDefault="00274CAF" w:rsidP="00274CAF">
            <w:pPr>
              <w:widowControl/>
              <w:rPr>
                <w:rFonts w:ascii="MS Mincho" w:eastAsia="MS Mincho" w:hAnsi="MS Mincho" w:cs="MS Mincho"/>
                <w:bCs/>
                <w:szCs w:val="21"/>
                <w:lang w:eastAsia="ja-JP"/>
              </w:rPr>
            </w:pPr>
            <w:r w:rsidRPr="00274CAF">
              <w:rPr>
                <w:rFonts w:ascii="仿宋_GB2312" w:eastAsia="MS Mincho" w:hint="eastAsia"/>
                <w:bCs/>
                <w:szCs w:val="21"/>
                <w:lang w:eastAsia="ja-JP"/>
              </w:rPr>
              <w:t>喜んでばかりではいられないみたいです</w:t>
            </w:r>
          </w:p>
        </w:tc>
        <w:tc>
          <w:tcPr>
            <w:tcW w:w="1955" w:type="dxa"/>
          </w:tcPr>
          <w:p w:rsidR="00E945E9" w:rsidRPr="00274CAF" w:rsidRDefault="00E945E9" w:rsidP="00274CAF">
            <w:pPr>
              <w:ind w:left="-50" w:right="-50"/>
              <w:rPr>
                <w:rFonts w:ascii="宋体" w:eastAsia="宋体" w:hAnsi="宋体" w:cs="宋体"/>
                <w:bCs/>
                <w:szCs w:val="21"/>
              </w:rPr>
            </w:pPr>
            <w:r w:rsidRPr="00274CAF">
              <w:rPr>
                <w:rFonts w:ascii="宋体" w:eastAsia="宋体" w:hAnsi="宋体" w:cs="宋体" w:hint="eastAsia"/>
                <w:bCs/>
                <w:szCs w:val="21"/>
              </w:rPr>
              <w:t>引言、课文、词汇I、练习、词汇II、情景会话</w:t>
            </w:r>
          </w:p>
        </w:tc>
        <w:tc>
          <w:tcPr>
            <w:tcW w:w="2268" w:type="dxa"/>
          </w:tcPr>
          <w:p w:rsidR="00E945E9" w:rsidRDefault="006A7554" w:rsidP="00274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eastAsia="ja-JP"/>
              </w:rPr>
            </w:pPr>
            <w:r w:rsidRPr="00F641EB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必ずしも</w:t>
            </w:r>
            <w:r w:rsidRPr="00F641EB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F641EB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ない</w:t>
            </w:r>
            <w:r w:rsidR="00F641EB" w:rsidRPr="00F641EB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F641EB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といえば</w:t>
            </w:r>
            <w:r w:rsidR="00F641EB" w:rsidRPr="00F641EB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F641EB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きっと</w:t>
            </w:r>
            <w:r w:rsidRPr="00F641EB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F641EB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だろう</w:t>
            </w:r>
            <w:r w:rsidR="00F641E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F641E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ja-JP"/>
              </w:rPr>
              <w:t>动词连用形</w:t>
            </w:r>
            <w:r w:rsidRPr="00F641E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 w:eastAsia="ja-JP"/>
              </w:rPr>
              <w:t>+</w:t>
            </w:r>
            <w:r w:rsidRPr="00F641EB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「て</w:t>
            </w:r>
            <w:r w:rsidRPr="00F641EB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(</w:t>
            </w:r>
            <w:r w:rsidRPr="00F641EB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で</w:t>
            </w:r>
            <w:r w:rsidRPr="00F641EB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)</w:t>
            </w:r>
            <w:r w:rsidRPr="00F641EB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ばかりではいられない」</w:t>
            </w:r>
            <w:r w:rsidR="00F641EB" w:rsidRPr="00F641EB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F641EB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からすると</w:t>
            </w:r>
            <w:r w:rsidR="00F641EB" w:rsidRPr="00F641EB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F641EB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かぎり</w:t>
            </w:r>
            <w:r w:rsidR="00F641EB" w:rsidRPr="00F641EB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F641E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ja-JP"/>
              </w:rPr>
              <w:t>形容词、形容动词的词干</w:t>
            </w:r>
            <w:r w:rsidRPr="00F641EB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val="fr-FR" w:eastAsia="ja-JP"/>
              </w:rPr>
              <w:t>+</w:t>
            </w:r>
            <w:r w:rsidRPr="00F641EB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「さ」</w:t>
            </w:r>
            <w:r w:rsidR="00F641EB" w:rsidRPr="00F641EB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F641EB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きり</w:t>
            </w:r>
            <w:r w:rsidR="00F641EB" w:rsidRPr="00F641EB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F641EB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決して</w:t>
            </w:r>
            <w:r w:rsidRPr="00F641EB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F641EB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ない</w:t>
            </w:r>
            <w:r w:rsidR="00F641EB" w:rsidRPr="00F641EB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；；</w:t>
            </w:r>
            <w:r w:rsidRPr="00F641EB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だけで済ます</w:t>
            </w:r>
            <w:r w:rsidR="00F641EB" w:rsidRPr="00F641EB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F641EB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わけにはいかない</w:t>
            </w:r>
          </w:p>
        </w:tc>
        <w:tc>
          <w:tcPr>
            <w:tcW w:w="709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709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E945E9" w:rsidTr="00274CAF">
        <w:trPr>
          <w:jc w:val="center"/>
        </w:trPr>
        <w:tc>
          <w:tcPr>
            <w:tcW w:w="562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</w:p>
        </w:tc>
        <w:tc>
          <w:tcPr>
            <w:tcW w:w="1594" w:type="dxa"/>
            <w:vAlign w:val="center"/>
          </w:tcPr>
          <w:p w:rsidR="00E945E9" w:rsidRPr="000A56F4" w:rsidRDefault="000A56F4" w:rsidP="00274CAF">
            <w:pPr>
              <w:widowControl/>
              <w:rPr>
                <w:rFonts w:ascii="MS Mincho" w:eastAsia="MS Mincho" w:hAnsi="MS Mincho" w:cs="MS Mincho"/>
                <w:color w:val="000000"/>
                <w:kern w:val="0"/>
                <w:szCs w:val="21"/>
                <w:lang w:eastAsia="ja-JP"/>
              </w:rPr>
            </w:pPr>
            <w:r w:rsidRPr="000A56F4">
              <w:rPr>
                <w:rFonts w:ascii="仿宋_GB2312" w:eastAsia="MS Mincho" w:hint="eastAsia"/>
                <w:bCs/>
                <w:szCs w:val="21"/>
                <w:lang w:eastAsia="ja-JP"/>
              </w:rPr>
              <w:t>まさに、古都の中の古都というべき都です</w:t>
            </w:r>
          </w:p>
        </w:tc>
        <w:tc>
          <w:tcPr>
            <w:tcW w:w="1955" w:type="dxa"/>
          </w:tcPr>
          <w:p w:rsidR="00E945E9" w:rsidRDefault="00E945E9" w:rsidP="00274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引言、课文、词汇I、练习、词汇II、情景会话</w:t>
            </w:r>
          </w:p>
        </w:tc>
        <w:tc>
          <w:tcPr>
            <w:tcW w:w="2268" w:type="dxa"/>
          </w:tcPr>
          <w:p w:rsidR="00E945E9" w:rsidRPr="000A56F4" w:rsidRDefault="000A56F4" w:rsidP="00274CAF">
            <w:pPr>
              <w:widowControl/>
              <w:jc w:val="left"/>
              <w:rPr>
                <w:rFonts w:ascii="宋体" w:eastAsia="宋体" w:hAnsi="宋体" w:cs="宋体"/>
                <w:bCs/>
                <w:szCs w:val="21"/>
                <w:lang w:eastAsia="ja-JP"/>
              </w:rPr>
            </w:pPr>
            <w:r w:rsidRPr="00C81C38"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「</w:t>
            </w:r>
            <w:r w:rsidR="006A7554" w:rsidRPr="00C81C38"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あまり」</w:t>
            </w:r>
            <w:r w:rsidR="006A7554" w:rsidRPr="000A56F4">
              <w:rPr>
                <w:rFonts w:ascii="宋体" w:eastAsia="宋体" w:hAnsi="宋体" w:cs="宋体" w:hint="eastAsia"/>
                <w:bCs/>
                <w:szCs w:val="21"/>
                <w:lang w:eastAsia="ja-JP"/>
              </w:rPr>
              <w:t>的另一种用法</w:t>
            </w:r>
            <w:r>
              <w:rPr>
                <w:rFonts w:ascii="宋体" w:eastAsia="宋体" w:hAnsi="宋体" w:cs="宋体" w:hint="eastAsia"/>
                <w:bCs/>
                <w:szCs w:val="21"/>
                <w:lang w:eastAsia="ja-JP"/>
              </w:rPr>
              <w:t>；</w:t>
            </w:r>
            <w:r w:rsidR="006A7554" w:rsidRPr="000A56F4">
              <w:rPr>
                <w:rFonts w:ascii="宋体" w:eastAsia="宋体" w:hAnsi="宋体" w:cs="宋体" w:hint="eastAsia"/>
                <w:bCs/>
                <w:szCs w:val="21"/>
                <w:lang w:eastAsia="ja-JP"/>
              </w:rPr>
              <w:t>终助词</w:t>
            </w:r>
            <w:r w:rsidR="006A7554" w:rsidRPr="00C81C38"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「とか」</w:t>
            </w:r>
            <w:r>
              <w:rPr>
                <w:rFonts w:ascii="宋体" w:eastAsia="宋体" w:hAnsi="宋体" w:cs="宋体" w:hint="eastAsia"/>
                <w:bCs/>
                <w:szCs w:val="21"/>
                <w:lang w:eastAsia="ja-JP"/>
              </w:rPr>
              <w:t>；</w:t>
            </w:r>
            <w:r w:rsidR="006A7554" w:rsidRPr="000A56F4">
              <w:rPr>
                <w:rFonts w:ascii="宋体" w:eastAsia="宋体" w:hAnsi="宋体" w:cs="宋体" w:hint="eastAsia"/>
                <w:bCs/>
                <w:szCs w:val="21"/>
                <w:lang w:eastAsia="ja-JP"/>
              </w:rPr>
              <w:t>终助词</w:t>
            </w:r>
            <w:r w:rsidR="006A7554" w:rsidRPr="00C81C38"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「っけ」</w:t>
            </w:r>
            <w:r w:rsidRPr="00C81C38"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；</w:t>
            </w:r>
            <w:r w:rsidR="006A7554" w:rsidRPr="00C81C38">
              <w:rPr>
                <w:rFonts w:ascii="MS Mincho" w:eastAsia="MS Mincho" w:hAnsi="MS Mincho" w:cs="宋体" w:hint="eastAsia"/>
                <w:bCs/>
                <w:szCs w:val="21"/>
                <w:lang w:val="fr-FR" w:eastAsia="ja-JP"/>
              </w:rPr>
              <w:t>…</w:t>
            </w:r>
            <w:r w:rsidR="006A7554" w:rsidRPr="00C81C38"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も</w:t>
            </w:r>
            <w:r w:rsidR="006A7554" w:rsidRPr="00C81C38">
              <w:rPr>
                <w:rFonts w:ascii="MS Mincho" w:eastAsia="MS Mincho" w:hAnsi="MS Mincho" w:cs="宋体" w:hint="eastAsia"/>
                <w:bCs/>
                <w:szCs w:val="21"/>
                <w:lang w:val="fr-FR" w:eastAsia="ja-JP"/>
              </w:rPr>
              <w:t>…</w:t>
            </w:r>
            <w:r w:rsidR="006A7554" w:rsidRPr="00C81C38"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し、</w:t>
            </w:r>
            <w:r w:rsidR="006A7554" w:rsidRPr="00C81C38">
              <w:rPr>
                <w:rFonts w:ascii="MS Mincho" w:eastAsia="MS Mincho" w:hAnsi="MS Mincho" w:cs="宋体" w:hint="eastAsia"/>
                <w:bCs/>
                <w:szCs w:val="21"/>
                <w:lang w:val="fr-FR" w:eastAsia="ja-JP"/>
              </w:rPr>
              <w:t>…</w:t>
            </w:r>
            <w:r w:rsidR="006A7554" w:rsidRPr="00C81C38"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も</w:t>
            </w:r>
            <w:r w:rsidRPr="00C81C38"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；</w:t>
            </w:r>
            <w:r w:rsidR="006A7554" w:rsidRPr="00C81C38">
              <w:rPr>
                <w:rFonts w:ascii="MS Mincho" w:eastAsia="MS Mincho" w:hAnsi="MS Mincho" w:cs="宋体" w:hint="eastAsia"/>
                <w:bCs/>
                <w:szCs w:val="21"/>
                <w:lang w:val="fr-FR" w:eastAsia="ja-JP"/>
              </w:rPr>
              <w:t>…</w:t>
            </w:r>
            <w:r w:rsidR="006A7554" w:rsidRPr="00C81C38"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にほか</w:t>
            </w:r>
            <w:r w:rsidR="006A7554" w:rsidRPr="00C81C38"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lastRenderedPageBreak/>
              <w:t>ならない</w:t>
            </w:r>
            <w:r w:rsidRPr="00C81C38"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；</w:t>
            </w:r>
            <w:r w:rsidR="006A7554" w:rsidRPr="00C81C38">
              <w:rPr>
                <w:rFonts w:ascii="MS Mincho" w:eastAsia="MS Mincho" w:hAnsi="MS Mincho" w:cs="宋体" w:hint="eastAsia"/>
                <w:bCs/>
                <w:szCs w:val="21"/>
                <w:lang w:val="fr-FR" w:eastAsia="ja-JP"/>
              </w:rPr>
              <w:t>…</w:t>
            </w:r>
            <w:r w:rsidR="006A7554" w:rsidRPr="00C81C38"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という</w:t>
            </w:r>
            <w:r w:rsidRPr="00C81C38"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；</w:t>
            </w:r>
            <w:r w:rsidR="006A7554" w:rsidRPr="00C81C38">
              <w:rPr>
                <w:rFonts w:ascii="MS Mincho" w:eastAsia="MS Mincho" w:hAnsi="MS Mincho" w:cs="宋体" w:hint="eastAsia"/>
                <w:bCs/>
                <w:szCs w:val="21"/>
                <w:lang w:val="fr-FR" w:eastAsia="ja-JP"/>
              </w:rPr>
              <w:t>…</w:t>
            </w:r>
            <w:r w:rsidR="006A7554" w:rsidRPr="00C81C38"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に代わって</w:t>
            </w:r>
          </w:p>
        </w:tc>
        <w:tc>
          <w:tcPr>
            <w:tcW w:w="709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10</w:t>
            </w:r>
          </w:p>
        </w:tc>
        <w:tc>
          <w:tcPr>
            <w:tcW w:w="709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E945E9" w:rsidTr="00274CAF">
        <w:trPr>
          <w:jc w:val="center"/>
        </w:trPr>
        <w:tc>
          <w:tcPr>
            <w:tcW w:w="562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7</w:t>
            </w:r>
          </w:p>
        </w:tc>
        <w:tc>
          <w:tcPr>
            <w:tcW w:w="1594" w:type="dxa"/>
            <w:vAlign w:val="center"/>
          </w:tcPr>
          <w:p w:rsidR="00E945E9" w:rsidRPr="002C1564" w:rsidRDefault="002C1564" w:rsidP="00274CAF">
            <w:pPr>
              <w:widowControl/>
              <w:rPr>
                <w:rFonts w:ascii="MS Mincho" w:eastAsia="MS Mincho" w:hAnsi="MS Mincho" w:cs="MS Mincho"/>
                <w:color w:val="000000"/>
                <w:kern w:val="0"/>
                <w:szCs w:val="21"/>
                <w:lang w:eastAsia="ja-JP"/>
              </w:rPr>
            </w:pPr>
            <w:r w:rsidRPr="002C1564">
              <w:rPr>
                <w:rFonts w:ascii="仿宋_GB2312" w:eastAsia="MS Mincho" w:hint="eastAsia"/>
                <w:bCs/>
                <w:szCs w:val="21"/>
                <w:lang w:eastAsia="ja-JP"/>
              </w:rPr>
              <w:t>そんなもの必要なもんか</w:t>
            </w:r>
          </w:p>
        </w:tc>
        <w:tc>
          <w:tcPr>
            <w:tcW w:w="1955" w:type="dxa"/>
          </w:tcPr>
          <w:p w:rsidR="00E945E9" w:rsidRDefault="00E945E9" w:rsidP="00274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引言、课文、词汇I、练习、词汇II、情景会话</w:t>
            </w:r>
          </w:p>
        </w:tc>
        <w:tc>
          <w:tcPr>
            <w:tcW w:w="2268" w:type="dxa"/>
          </w:tcPr>
          <w:p w:rsidR="00E945E9" w:rsidRPr="002C1564" w:rsidRDefault="006A7554" w:rsidP="00274CAF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eastAsia="ja-JP"/>
              </w:rPr>
            </w:pPr>
            <w:r w:rsidRPr="002C156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ja-JP"/>
              </w:rPr>
              <w:t>终助词</w:t>
            </w:r>
            <w:r w:rsidRPr="00A973A6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「ものか</w:t>
            </w:r>
            <w:r w:rsidRPr="00A973A6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(</w:t>
            </w:r>
            <w:r w:rsidRPr="00A973A6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もんか</w:t>
            </w:r>
            <w:r w:rsidRPr="00A973A6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)</w:t>
            </w:r>
            <w:r w:rsidRPr="00A973A6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」</w:t>
            </w:r>
            <w:r w:rsidR="002C1564" w:rsidRPr="00A973A6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A973A6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A973A6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は別として</w:t>
            </w:r>
            <w:r w:rsidR="002C1564" w:rsidRPr="00A973A6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2C156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ja-JP"/>
              </w:rPr>
              <w:t>补助动词</w:t>
            </w:r>
            <w:r w:rsidRPr="00A973A6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「てしまう」</w:t>
            </w:r>
            <w:r w:rsidRPr="002C156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ja-JP"/>
              </w:rPr>
              <w:t>的约音</w:t>
            </w:r>
            <w:r w:rsidRPr="00A973A6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「ちまう」</w:t>
            </w:r>
            <w:r w:rsidR="002C1564" w:rsidRPr="00A973A6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A973A6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A973A6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てしょうがない</w:t>
            </w:r>
            <w:r w:rsidR="002C1564" w:rsidRPr="00A973A6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A973A6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A973A6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てはいられない</w:t>
            </w:r>
            <w:r w:rsidR="002C1564" w:rsidRPr="00A973A6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2C156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ja-JP"/>
              </w:rPr>
              <w:t>接尾词</w:t>
            </w:r>
            <w:r w:rsidRPr="00A973A6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「げ」</w:t>
            </w:r>
            <w:r w:rsidR="002C156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2C156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ja-JP"/>
              </w:rPr>
              <w:t>接续词</w:t>
            </w:r>
            <w:r w:rsidRPr="00A973A6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「すると」</w:t>
            </w:r>
            <w:r w:rsidR="002C156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2C156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ja-JP"/>
              </w:rPr>
              <w:t>名词</w:t>
            </w:r>
            <w:r w:rsidRPr="00A973A6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「きっかけ」</w:t>
            </w:r>
            <w:r w:rsidR="002C1564" w:rsidRPr="00A973A6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A973A6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A973A6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さえ</w:t>
            </w:r>
            <w:r w:rsidRPr="00A973A6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A973A6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ば</w:t>
            </w:r>
          </w:p>
        </w:tc>
        <w:tc>
          <w:tcPr>
            <w:tcW w:w="709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709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E945E9" w:rsidTr="00274CAF">
        <w:trPr>
          <w:jc w:val="center"/>
        </w:trPr>
        <w:tc>
          <w:tcPr>
            <w:tcW w:w="562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</w:p>
        </w:tc>
        <w:tc>
          <w:tcPr>
            <w:tcW w:w="1594" w:type="dxa"/>
            <w:vAlign w:val="center"/>
          </w:tcPr>
          <w:p w:rsidR="00E945E9" w:rsidRPr="007D3635" w:rsidRDefault="007D3635" w:rsidP="00274CAF">
            <w:pPr>
              <w:widowControl/>
              <w:rPr>
                <w:rFonts w:ascii="MS Mincho" w:eastAsia="MS Mincho" w:hAnsi="MS Mincho" w:cs="MS Mincho"/>
                <w:color w:val="000000"/>
                <w:kern w:val="0"/>
                <w:szCs w:val="21"/>
                <w:lang w:eastAsia="ja-JP"/>
              </w:rPr>
            </w:pPr>
            <w:r w:rsidRPr="007D3635">
              <w:rPr>
                <w:rFonts w:ascii="仿宋_GB2312" w:eastAsia="MS Mincho" w:hint="eastAsia"/>
                <w:bCs/>
                <w:szCs w:val="21"/>
                <w:lang w:eastAsia="ja-JP"/>
              </w:rPr>
              <w:t>そろそろお暇しようと思うんです</w:t>
            </w:r>
          </w:p>
        </w:tc>
        <w:tc>
          <w:tcPr>
            <w:tcW w:w="1955" w:type="dxa"/>
          </w:tcPr>
          <w:p w:rsidR="00E945E9" w:rsidRDefault="00E945E9" w:rsidP="00274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引言、课文、词汇I、练习、词汇II、情景会话</w:t>
            </w:r>
          </w:p>
        </w:tc>
        <w:tc>
          <w:tcPr>
            <w:tcW w:w="2268" w:type="dxa"/>
          </w:tcPr>
          <w:p w:rsidR="00E945E9" w:rsidRPr="00674E92" w:rsidRDefault="006A7554" w:rsidP="00674E92">
            <w:pPr>
              <w:widowControl/>
              <w:jc w:val="left"/>
              <w:rPr>
                <w:rFonts w:ascii="MS Mincho" w:eastAsia="MS Mincho" w:hAnsi="MS Mincho" w:cs="宋体"/>
                <w:bCs/>
                <w:szCs w:val="21"/>
                <w:lang w:eastAsia="ja-JP"/>
              </w:rPr>
            </w:pPr>
            <w:r w:rsidRPr="00674E92">
              <w:rPr>
                <w:rFonts w:ascii="MS Mincho" w:eastAsia="MS Mincho" w:hAnsi="MS Mincho" w:cs="宋体" w:hint="eastAsia"/>
                <w:bCs/>
                <w:szCs w:val="21"/>
                <w:lang w:val="fr-FR" w:eastAsia="ja-JP"/>
              </w:rPr>
              <w:t>…</w:t>
            </w:r>
            <w:r w:rsidRPr="00674E92"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(た)かと思うと</w:t>
            </w:r>
            <w:r w:rsidR="00674E92" w:rsidRPr="00674E92"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；</w:t>
            </w:r>
            <w:r w:rsidRPr="00674E92">
              <w:rPr>
                <w:rFonts w:ascii="MS Mincho" w:eastAsia="MS Mincho" w:hAnsi="MS Mincho" w:cs="宋体" w:hint="eastAsia"/>
                <w:bCs/>
                <w:szCs w:val="21"/>
                <w:lang w:val="fr-FR" w:eastAsia="ja-JP"/>
              </w:rPr>
              <w:t>…</w:t>
            </w:r>
            <w:r w:rsidRPr="00674E92"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ときたら</w:t>
            </w:r>
            <w:r w:rsidR="00674E92" w:rsidRPr="00674E92"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；</w:t>
            </w:r>
            <w:r w:rsidRPr="00674E92">
              <w:rPr>
                <w:rFonts w:ascii="MS Mincho" w:eastAsia="MS Mincho" w:hAnsi="MS Mincho" w:cs="宋体" w:hint="eastAsia"/>
                <w:bCs/>
                <w:szCs w:val="21"/>
                <w:lang w:val="fr-FR" w:eastAsia="ja-JP"/>
              </w:rPr>
              <w:t>…</w:t>
            </w:r>
            <w:r w:rsidRPr="00674E92"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もんじゃない</w:t>
            </w:r>
            <w:r w:rsidR="00674E92" w:rsidRPr="00674E92"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；</w:t>
            </w:r>
            <w:r w:rsidRPr="00674E92">
              <w:rPr>
                <w:rFonts w:ascii="MS Mincho" w:eastAsia="MS Mincho" w:hAnsi="MS Mincho" w:cs="宋体" w:hint="eastAsia"/>
                <w:bCs/>
                <w:szCs w:val="21"/>
                <w:lang w:val="fr-FR" w:eastAsia="ja-JP"/>
              </w:rPr>
              <w:t>…</w:t>
            </w:r>
            <w:r w:rsidRPr="00674E92"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において</w:t>
            </w:r>
            <w:r w:rsidR="00674E92" w:rsidRPr="00674E92"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；</w:t>
            </w:r>
            <w:r w:rsidRPr="00674E92"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いながらにして</w:t>
            </w:r>
            <w:r w:rsidR="00674E92" w:rsidRPr="00674E92"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；</w:t>
            </w:r>
            <w:r w:rsidRPr="00674E92">
              <w:rPr>
                <w:rFonts w:ascii="MS Mincho" w:eastAsia="MS Mincho" w:hAnsi="MS Mincho" w:cs="宋体" w:hint="eastAsia"/>
                <w:bCs/>
                <w:szCs w:val="21"/>
                <w:lang w:val="fr-FR" w:eastAsia="ja-JP"/>
              </w:rPr>
              <w:t>…</w:t>
            </w:r>
            <w:r w:rsidRPr="00674E92"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にともなって</w:t>
            </w:r>
            <w:r w:rsidR="00674E92" w:rsidRPr="00674E92"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；</w:t>
            </w:r>
            <w:r w:rsidR="00674E92" w:rsidRPr="00674E92">
              <w:rPr>
                <w:rFonts w:ascii="MS Mincho" w:eastAsia="MS Mincho" w:hAnsi="MS Mincho" w:cs="宋体" w:hint="eastAsia"/>
                <w:bCs/>
                <w:szCs w:val="21"/>
                <w:lang w:val="fr-FR" w:eastAsia="ja-JP"/>
              </w:rPr>
              <w:t>…</w:t>
            </w:r>
            <w:r w:rsidR="00674E92" w:rsidRPr="00674E92">
              <w:rPr>
                <w:rFonts w:ascii="MS Mincho" w:eastAsia="MS Mincho" w:hAnsi="MS Mincho" w:cs="宋体" w:hint="eastAsia"/>
                <w:bCs/>
                <w:szCs w:val="21"/>
                <w:lang w:eastAsia="ja-JP"/>
              </w:rPr>
              <w:t>にすぎない</w:t>
            </w:r>
          </w:p>
        </w:tc>
        <w:tc>
          <w:tcPr>
            <w:tcW w:w="709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709" w:type="dxa"/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E945E9" w:rsidTr="00274CA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E9" w:rsidRPr="000424A9" w:rsidRDefault="000424A9" w:rsidP="00274CAF">
            <w:pPr>
              <w:widowControl/>
              <w:rPr>
                <w:rFonts w:ascii="MS Mincho" w:eastAsia="MS Mincho" w:hAnsi="MS Mincho" w:cs="MS Mincho"/>
                <w:bCs/>
                <w:szCs w:val="21"/>
                <w:lang w:eastAsia="ja-JP"/>
              </w:rPr>
            </w:pPr>
            <w:r w:rsidRPr="000424A9">
              <w:rPr>
                <w:rFonts w:ascii="仿宋_GB2312" w:eastAsia="MS Mincho" w:hint="eastAsia"/>
                <w:bCs/>
                <w:szCs w:val="21"/>
                <w:lang w:eastAsia="ja-JP"/>
              </w:rPr>
              <w:t>暑さに負けそうな時に、うなぎを食べるに限る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引言、课文、词汇I、练习、词汇II、情景会话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Pr="000424A9" w:rsidRDefault="006A7554" w:rsidP="000424A9">
            <w:pPr>
              <w:widowControl/>
              <w:jc w:val="left"/>
              <w:rPr>
                <w:rFonts w:ascii="MS Mincho" w:eastAsia="MS Mincho" w:hAnsi="MS Mincho" w:cs="宋体"/>
                <w:color w:val="000000"/>
                <w:kern w:val="0"/>
                <w:szCs w:val="21"/>
                <w:lang w:eastAsia="ja-JP"/>
              </w:rPr>
            </w:pPr>
            <w:r w:rsidRPr="000424A9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0424A9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に限る</w:t>
            </w:r>
            <w:r w:rsidR="000424A9" w:rsidRPr="000424A9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0424A9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0424A9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に至る</w:t>
            </w:r>
            <w:r w:rsidR="000424A9" w:rsidRPr="000424A9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0424A9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0424A9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にあたる</w:t>
            </w:r>
            <w:r w:rsidR="000424A9" w:rsidRPr="000424A9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0424A9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0424A9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を始め</w:t>
            </w:r>
            <w:r w:rsidR="000424A9" w:rsidRPr="000424A9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0424A9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ja-JP"/>
              </w:rPr>
              <w:t>接尾</w:t>
            </w:r>
            <w:r w:rsidRPr="000424A9"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eastAsia="ja-JP"/>
              </w:rPr>
              <w:t>词</w:t>
            </w:r>
            <w:r w:rsidRPr="000424A9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「たて」</w:t>
            </w:r>
            <w:r w:rsidR="000424A9" w:rsidRPr="000424A9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0424A9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0424A9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といったら</w:t>
            </w:r>
            <w:r w:rsidR="000424A9" w:rsidRPr="000424A9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0424A9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0424A9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ならば</w:t>
            </w:r>
            <w:r w:rsidR="000424A9" w:rsidRPr="000424A9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="000424A9" w:rsidRPr="000424A9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="000424A9" w:rsidRPr="000424A9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にもかかわらず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E945E9" w:rsidTr="00274CA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E9" w:rsidRPr="00481B0A" w:rsidRDefault="00481B0A" w:rsidP="00274CAF">
            <w:pPr>
              <w:widowControl/>
              <w:rPr>
                <w:rFonts w:ascii="MS Mincho" w:eastAsia="MS Mincho" w:hAnsi="MS Mincho" w:cs="MS Mincho"/>
                <w:bCs/>
                <w:szCs w:val="21"/>
                <w:lang w:eastAsia="ja-JP"/>
              </w:rPr>
            </w:pPr>
            <w:r w:rsidRPr="00481B0A">
              <w:rPr>
                <w:rFonts w:ascii="仿宋_GB2312" w:eastAsia="MS Mincho" w:hint="eastAsia"/>
                <w:bCs/>
                <w:szCs w:val="21"/>
                <w:lang w:eastAsia="ja-JP"/>
              </w:rPr>
              <w:t>座りっぱなしだと、体の後ろ側の筋肉がかたくなります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引言、课文、词汇I、练习、词汇II、情景会话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Pr="00481B0A" w:rsidRDefault="006A7554" w:rsidP="00481B0A">
            <w:pPr>
              <w:widowControl/>
              <w:jc w:val="left"/>
              <w:rPr>
                <w:rFonts w:ascii="MS Mincho" w:eastAsia="MS Mincho" w:hAnsi="MS Mincho" w:cs="MS Mincho"/>
                <w:bCs/>
                <w:szCs w:val="21"/>
                <w:lang w:eastAsia="ja-JP"/>
              </w:rPr>
            </w:pPr>
            <w:r w:rsidRPr="00481B0A">
              <w:rPr>
                <w:rFonts w:ascii="MS Mincho" w:eastAsia="MS Mincho" w:hAnsi="MS Mincho" w:cs="MS Mincho" w:hint="eastAsia"/>
                <w:bCs/>
                <w:szCs w:val="21"/>
                <w:lang w:val="fr-FR" w:eastAsia="ja-JP"/>
              </w:rPr>
              <w:t>…</w:t>
            </w:r>
            <w:r w:rsidRPr="00481B0A">
              <w:rPr>
                <w:rFonts w:ascii="MS Mincho" w:eastAsia="MS Mincho" w:hAnsi="MS Mincho" w:cs="MS Mincho" w:hint="eastAsia"/>
                <w:bCs/>
                <w:szCs w:val="21"/>
                <w:lang w:eastAsia="ja-JP"/>
              </w:rPr>
              <w:t>っぱなし</w:t>
            </w:r>
            <w:r w:rsidR="00481B0A" w:rsidRPr="00481B0A">
              <w:rPr>
                <w:rFonts w:ascii="MS Mincho" w:eastAsia="MS Mincho" w:hAnsi="MS Mincho" w:cs="MS Mincho" w:hint="eastAsia"/>
                <w:bCs/>
                <w:szCs w:val="21"/>
                <w:lang w:eastAsia="ja-JP"/>
              </w:rPr>
              <w:t>；</w:t>
            </w:r>
            <w:r w:rsidRPr="00481B0A">
              <w:rPr>
                <w:rFonts w:ascii="MS Mincho" w:eastAsia="MS Mincho" w:hAnsi="MS Mincho" w:cs="MS Mincho" w:hint="eastAsia"/>
                <w:bCs/>
                <w:szCs w:val="21"/>
                <w:lang w:val="fr-FR" w:eastAsia="ja-JP"/>
              </w:rPr>
              <w:t>…</w:t>
            </w:r>
            <w:r w:rsidRPr="00481B0A">
              <w:rPr>
                <w:rFonts w:ascii="MS Mincho" w:eastAsia="MS Mincho" w:hAnsi="MS Mincho" w:cs="MS Mincho" w:hint="eastAsia"/>
                <w:bCs/>
                <w:szCs w:val="21"/>
                <w:lang w:eastAsia="ja-JP"/>
              </w:rPr>
              <w:t>ところで</w:t>
            </w:r>
            <w:r w:rsidR="00481B0A" w:rsidRPr="00481B0A">
              <w:rPr>
                <w:rFonts w:ascii="MS Mincho" w:eastAsia="MS Mincho" w:hAnsi="MS Mincho" w:cs="MS Mincho" w:hint="eastAsia"/>
                <w:bCs/>
                <w:szCs w:val="21"/>
                <w:lang w:eastAsia="ja-JP"/>
              </w:rPr>
              <w:t>；</w:t>
            </w:r>
            <w:r w:rsidRPr="00481B0A">
              <w:rPr>
                <w:rFonts w:ascii="MS Mincho" w:eastAsia="MS Mincho" w:hAnsi="MS Mincho" w:cs="MS Mincho" w:hint="eastAsia"/>
                <w:bCs/>
                <w:szCs w:val="21"/>
                <w:lang w:val="fr-FR" w:eastAsia="ja-JP"/>
              </w:rPr>
              <w:t>…</w:t>
            </w:r>
            <w:r w:rsidRPr="00481B0A">
              <w:rPr>
                <w:rFonts w:ascii="MS Mincho" w:eastAsia="MS Mincho" w:hAnsi="MS Mincho" w:cs="MS Mincho" w:hint="eastAsia"/>
                <w:bCs/>
                <w:szCs w:val="21"/>
                <w:lang w:eastAsia="ja-JP"/>
              </w:rPr>
              <w:t>かぎり</w:t>
            </w:r>
            <w:r w:rsidR="00481B0A" w:rsidRPr="00481B0A">
              <w:rPr>
                <w:rFonts w:ascii="MS Mincho" w:eastAsia="MS Mincho" w:hAnsi="MS Mincho" w:cs="MS Mincho" w:hint="eastAsia"/>
                <w:bCs/>
                <w:szCs w:val="21"/>
                <w:lang w:eastAsia="ja-JP"/>
              </w:rPr>
              <w:t>；</w:t>
            </w:r>
            <w:r w:rsidRPr="00481B0A">
              <w:rPr>
                <w:rFonts w:ascii="MS Mincho" w:eastAsia="MS Mincho" w:hAnsi="MS Mincho" w:cs="MS Mincho" w:hint="eastAsia"/>
                <w:bCs/>
                <w:szCs w:val="21"/>
                <w:lang w:val="fr-FR" w:eastAsia="ja-JP"/>
              </w:rPr>
              <w:t>…</w:t>
            </w:r>
            <w:r w:rsidRPr="00481B0A">
              <w:rPr>
                <w:rFonts w:ascii="MS Mincho" w:eastAsia="MS Mincho" w:hAnsi="MS Mincho" w:cs="MS Mincho" w:hint="eastAsia"/>
                <w:bCs/>
                <w:szCs w:val="21"/>
                <w:lang w:eastAsia="ja-JP"/>
              </w:rPr>
              <w:t>にわたって</w:t>
            </w:r>
            <w:r w:rsidR="00481B0A" w:rsidRPr="00481B0A">
              <w:rPr>
                <w:rFonts w:ascii="MS Mincho" w:eastAsia="MS Mincho" w:hAnsi="MS Mincho" w:cs="MS Mincho" w:hint="eastAsia"/>
                <w:bCs/>
                <w:szCs w:val="21"/>
                <w:lang w:eastAsia="ja-JP"/>
              </w:rPr>
              <w:t>；</w:t>
            </w:r>
            <w:r w:rsidRPr="00481B0A">
              <w:rPr>
                <w:rFonts w:ascii="宋体" w:eastAsia="宋体" w:hAnsi="宋体" w:cs="MS Mincho" w:hint="eastAsia"/>
                <w:bCs/>
                <w:szCs w:val="21"/>
                <w:lang w:eastAsia="ja-JP"/>
              </w:rPr>
              <w:t>形容</w:t>
            </w:r>
            <w:r w:rsidRPr="00481B0A">
              <w:rPr>
                <w:rFonts w:ascii="宋体" w:eastAsia="宋体" w:hAnsi="宋体" w:cs="微软雅黑" w:hint="eastAsia"/>
                <w:bCs/>
                <w:szCs w:val="21"/>
                <w:lang w:eastAsia="ja-JP"/>
              </w:rPr>
              <w:t>动词</w:t>
            </w:r>
            <w:r w:rsidRPr="00481B0A">
              <w:rPr>
                <w:rFonts w:ascii="MS Mincho" w:eastAsia="MS Mincho" w:hAnsi="MS Mincho" w:cs="MS Mincho" w:hint="eastAsia"/>
                <w:bCs/>
                <w:szCs w:val="21"/>
                <w:lang w:eastAsia="ja-JP"/>
              </w:rPr>
              <w:t>「むやみ」</w:t>
            </w:r>
            <w:r w:rsidR="00481B0A" w:rsidRPr="00481B0A">
              <w:rPr>
                <w:rFonts w:ascii="MS Mincho" w:eastAsia="MS Mincho" w:hAnsi="MS Mincho" w:cs="MS Mincho" w:hint="eastAsia"/>
                <w:bCs/>
                <w:szCs w:val="21"/>
                <w:lang w:eastAsia="ja-JP"/>
              </w:rPr>
              <w:t>；</w:t>
            </w:r>
            <w:r w:rsidRPr="00481B0A">
              <w:rPr>
                <w:rFonts w:ascii="MS Mincho" w:eastAsia="MS Mincho" w:hAnsi="MS Mincho" w:cs="MS Mincho" w:hint="eastAsia"/>
                <w:bCs/>
                <w:szCs w:val="21"/>
                <w:lang w:val="fr-FR" w:eastAsia="ja-JP"/>
              </w:rPr>
              <w:t>…</w:t>
            </w:r>
            <w:r w:rsidRPr="00481B0A">
              <w:rPr>
                <w:rFonts w:ascii="MS Mincho" w:eastAsia="MS Mincho" w:hAnsi="MS Mincho" w:cs="MS Mincho" w:hint="eastAsia"/>
                <w:bCs/>
                <w:szCs w:val="21"/>
                <w:lang w:eastAsia="ja-JP"/>
              </w:rPr>
              <w:t>ことはない</w:t>
            </w:r>
            <w:r w:rsidR="00481B0A" w:rsidRPr="00481B0A">
              <w:rPr>
                <w:rFonts w:ascii="MS Mincho" w:eastAsia="MS Mincho" w:hAnsi="MS Mincho" w:cs="MS Mincho" w:hint="eastAsia"/>
                <w:bCs/>
                <w:szCs w:val="21"/>
                <w:lang w:eastAsia="ja-JP"/>
              </w:rPr>
              <w:t>；</w:t>
            </w:r>
            <w:r w:rsidR="00481B0A" w:rsidRPr="00481B0A">
              <w:rPr>
                <w:rFonts w:ascii="MS Mincho" w:eastAsia="MS Mincho" w:hAnsi="MS Mincho" w:cs="MS Mincho" w:hint="eastAsia"/>
                <w:bCs/>
                <w:szCs w:val="21"/>
                <w:lang w:val="fr-FR" w:eastAsia="ja-JP"/>
              </w:rPr>
              <w:t>…</w:t>
            </w:r>
            <w:r w:rsidR="00481B0A" w:rsidRPr="00481B0A">
              <w:rPr>
                <w:rFonts w:ascii="MS Mincho" w:eastAsia="MS Mincho" w:hAnsi="MS Mincho" w:cs="MS Mincho" w:hint="eastAsia"/>
                <w:bCs/>
                <w:szCs w:val="21"/>
                <w:lang w:eastAsia="ja-JP"/>
              </w:rPr>
              <w:t>だれもが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E945E9" w:rsidTr="00274CA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E9" w:rsidRPr="008243AA" w:rsidRDefault="008243AA" w:rsidP="00274CAF">
            <w:pPr>
              <w:widowControl/>
              <w:rPr>
                <w:rFonts w:ascii="MS Mincho" w:eastAsia="MS Mincho" w:hAnsi="MS Mincho" w:cs="MS Mincho"/>
                <w:bCs/>
                <w:szCs w:val="21"/>
                <w:lang w:eastAsia="ja-JP"/>
              </w:rPr>
            </w:pPr>
            <w:r w:rsidRPr="008243AA">
              <w:rPr>
                <w:rFonts w:ascii="仿宋_GB2312" w:eastAsia="MS Mincho" w:hint="eastAsia"/>
                <w:bCs/>
                <w:szCs w:val="21"/>
                <w:lang w:eastAsia="ja-JP"/>
              </w:rPr>
              <w:t>よく知りもしないで失礼なことを言っちゃったんだ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引言、课文、词汇I、练习、词汇II、情景会话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Pr="008243AA" w:rsidRDefault="006A7554" w:rsidP="008243AA">
            <w:pPr>
              <w:widowControl/>
              <w:jc w:val="left"/>
              <w:rPr>
                <w:rFonts w:ascii="MS Mincho" w:eastAsia="MS Mincho" w:hAnsi="MS Mincho" w:cs="宋体"/>
                <w:color w:val="000000"/>
                <w:kern w:val="0"/>
                <w:szCs w:val="21"/>
                <w:lang w:eastAsia="ja-JP"/>
              </w:rPr>
            </w:pPr>
            <w:r w:rsidRPr="008243AA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8243AA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は</w:t>
            </w:r>
            <w:r w:rsidRPr="008243AA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(</w:t>
            </w:r>
            <w:r w:rsidRPr="008243AA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も</w:t>
            </w:r>
            <w:r w:rsidRPr="008243AA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)</w:t>
            </w:r>
            <w:r w:rsidRPr="008243AA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しない</w:t>
            </w:r>
            <w:r w:rsidR="008243AA" w:rsidRPr="008243AA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8243AA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8243AA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どころか</w:t>
            </w:r>
            <w:r w:rsidR="008243AA" w:rsidRPr="008243AA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8243AA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8243AA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までもない</w:t>
            </w:r>
            <w:r w:rsidR="008243AA" w:rsidRPr="008243AA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8243AA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8243AA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とされる</w:t>
            </w:r>
            <w:r w:rsidR="008243AA" w:rsidRPr="008243AA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8243AA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ja-JP"/>
              </w:rPr>
              <w:t>提示助</w:t>
            </w:r>
            <w:r w:rsidRPr="008243AA"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eastAsia="ja-JP"/>
              </w:rPr>
              <w:t>词</w:t>
            </w:r>
            <w:r w:rsidRPr="008243AA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「こそ」</w:t>
            </w:r>
            <w:r w:rsidR="008243AA" w:rsidRPr="008243AA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8243AA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8243AA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ないものか</w:t>
            </w:r>
            <w:r w:rsidR="008243AA" w:rsidRPr="008243AA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="008243AA" w:rsidRPr="008243AA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="008243AA" w:rsidRPr="008243AA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ほかはない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E945E9" w:rsidTr="00274CA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12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E9" w:rsidRPr="004E2608" w:rsidRDefault="004E2608" w:rsidP="00274CAF">
            <w:pPr>
              <w:widowControl/>
              <w:rPr>
                <w:rFonts w:ascii="MS Mincho" w:eastAsia="MS Mincho" w:hAnsi="MS Mincho" w:cs="MS Mincho"/>
                <w:bCs/>
                <w:szCs w:val="21"/>
                <w:lang w:eastAsia="ja-JP"/>
              </w:rPr>
            </w:pPr>
            <w:r w:rsidRPr="004E2608">
              <w:rPr>
                <w:rFonts w:ascii="仿宋_GB2312" w:eastAsia="MS Mincho" w:hint="eastAsia"/>
                <w:bCs/>
                <w:szCs w:val="21"/>
                <w:lang w:eastAsia="ja-JP"/>
              </w:rPr>
              <w:t>今のところは桜に軍配が上がってるというところです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引言、课文、词汇I、练习、词汇II、情景会话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Pr="004E2608" w:rsidRDefault="006A7554" w:rsidP="00274CAF">
            <w:pPr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  <w:lang w:eastAsia="ja-JP"/>
              </w:rPr>
            </w:pPr>
            <w:r w:rsidRPr="004E2608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ja-JP"/>
              </w:rPr>
              <w:t>并列助词</w:t>
            </w:r>
            <w:r w:rsidRPr="004E2608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「か」</w:t>
            </w:r>
            <w:r w:rsidR="004E2608" w:rsidRPr="004E2608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4E2608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4E2608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というところだ</w:t>
            </w:r>
            <w:r w:rsidR="004E2608" w:rsidRPr="004E2608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4E2608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4E2608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ことに</w:t>
            </w:r>
            <w:r w:rsidR="004E2608" w:rsidRPr="004E2608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4E2608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4E2608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に基づいて</w:t>
            </w:r>
            <w:r w:rsidR="004E2608" w:rsidRPr="004E2608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4E2608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4E2608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に比べると</w:t>
            </w:r>
            <w:r w:rsidR="004E2608" w:rsidRPr="004E2608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4E2608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4E2608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に及ばない</w:t>
            </w:r>
            <w:r w:rsidR="004E2608" w:rsidRPr="004E2608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4E2608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4E2608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というよりも、むしろ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E945E9" w:rsidTr="00274CA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E9" w:rsidRPr="00E31B4C" w:rsidRDefault="00E31B4C" w:rsidP="00274CAF">
            <w:pPr>
              <w:widowControl/>
              <w:rPr>
                <w:rFonts w:ascii="MS Mincho" w:eastAsia="MS Mincho" w:hAnsi="MS Mincho" w:cs="MS Mincho"/>
                <w:bCs/>
                <w:szCs w:val="21"/>
                <w:lang w:eastAsia="ja-JP"/>
              </w:rPr>
            </w:pPr>
            <w:r w:rsidRPr="00E31B4C">
              <w:rPr>
                <w:rFonts w:ascii="仿宋_GB2312" w:eastAsia="MS Mincho" w:hint="eastAsia"/>
                <w:bCs/>
                <w:szCs w:val="21"/>
                <w:lang w:eastAsia="ja-JP"/>
              </w:rPr>
              <w:t>さすが祖国だけあると誇りに思います</w:t>
            </w:r>
            <w:r w:rsidR="00E945E9" w:rsidRPr="00E31B4C">
              <w:rPr>
                <w:rFonts w:ascii="仿宋_GB2312" w:eastAsia="MS Mincho" w:hint="eastAsia"/>
                <w:bCs/>
                <w:szCs w:val="21"/>
                <w:lang w:eastAsia="ja-JP"/>
              </w:rPr>
              <w:t xml:space="preserve">　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引言、课文、词汇I、练习、词汇II、情景会话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Pr="00E31B4C" w:rsidRDefault="006A7554" w:rsidP="00E31B4C">
            <w:pPr>
              <w:widowControl/>
              <w:jc w:val="left"/>
              <w:rPr>
                <w:rFonts w:ascii="MS Mincho" w:eastAsia="MS Mincho" w:hAnsi="MS Mincho" w:cs="宋体"/>
                <w:color w:val="000000"/>
                <w:kern w:val="0"/>
                <w:szCs w:val="21"/>
                <w:lang w:eastAsia="ja-JP"/>
              </w:rPr>
            </w:pPr>
            <w:r w:rsidRPr="00E31B4C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さすが</w:t>
            </w:r>
            <w:r w:rsidRPr="00E31B4C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E31B4C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だけあって</w:t>
            </w:r>
            <w:r w:rsidRPr="00E31B4C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/</w:t>
            </w:r>
            <w:r w:rsidRPr="00E31B4C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だけある</w:t>
            </w:r>
            <w:r w:rsidR="00E31B4C" w:rsidRPr="00E31B4C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E31B4C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E31B4C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ばかりだ</w:t>
            </w:r>
            <w:r w:rsidR="00E31B4C" w:rsidRPr="00E31B4C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E31B4C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さっぱり</w:t>
            </w:r>
            <w:r w:rsidRPr="00E31B4C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E31B4C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ない</w:t>
            </w:r>
            <w:r w:rsidR="00E31B4C" w:rsidRPr="00E31B4C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E31B4C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E31B4C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かねない</w:t>
            </w:r>
            <w:r w:rsidR="00E31B4C" w:rsidRPr="00E31B4C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E31B4C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E31B4C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たきり</w:t>
            </w:r>
            <w:r w:rsidR="00E31B4C" w:rsidRPr="00E31B4C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E31B4C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ja-JP"/>
              </w:rPr>
              <w:t>接尾</w:t>
            </w:r>
            <w:r w:rsidRPr="00E31B4C"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eastAsia="ja-JP"/>
              </w:rPr>
              <w:t>词</w:t>
            </w:r>
            <w:r w:rsidRPr="00E31B4C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「がち」</w:t>
            </w:r>
            <w:r w:rsidR="00E31B4C" w:rsidRPr="00E31B4C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E31B4C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E31B4C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にしたがって</w:t>
            </w:r>
            <w:r w:rsidR="00E31B4C" w:rsidRPr="00E31B4C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="00E31B4C" w:rsidRPr="00E31B4C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="00E31B4C" w:rsidRPr="00E31B4C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ならでは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E945E9" w:rsidTr="00274CA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E9" w:rsidRPr="00A25F6D" w:rsidRDefault="00A25F6D" w:rsidP="00274CAF">
            <w:pPr>
              <w:widowControl/>
              <w:rPr>
                <w:rFonts w:ascii="MS Mincho" w:eastAsia="MS Mincho" w:hAnsi="MS Mincho" w:cs="MS Mincho"/>
                <w:bCs/>
                <w:szCs w:val="21"/>
                <w:lang w:eastAsia="ja-JP"/>
              </w:rPr>
            </w:pPr>
            <w:r w:rsidRPr="00A25F6D">
              <w:rPr>
                <w:rFonts w:ascii="仿宋_GB2312" w:eastAsia="MS Mincho" w:hint="eastAsia"/>
                <w:bCs/>
                <w:szCs w:val="21"/>
                <w:lang w:eastAsia="ja-JP"/>
              </w:rPr>
              <w:t>値段のわりにはボリュームがあります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引言、课文、词汇I、练习、词汇II、情景会话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Pr="00A25F6D" w:rsidRDefault="006A7554" w:rsidP="00A25F6D">
            <w:pPr>
              <w:widowControl/>
              <w:jc w:val="left"/>
              <w:rPr>
                <w:rFonts w:ascii="MS Mincho" w:eastAsia="MS Mincho" w:hAnsi="MS Mincho" w:cs="宋体"/>
                <w:color w:val="000000"/>
                <w:kern w:val="0"/>
                <w:szCs w:val="21"/>
                <w:lang w:eastAsia="ja-JP"/>
              </w:rPr>
            </w:pPr>
            <w:r w:rsidRPr="00A25F6D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A25F6D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わりには</w:t>
            </w:r>
            <w:r w:rsidR="00A25F6D" w:rsidRPr="00A25F6D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A25F6D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A25F6D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くせに</w:t>
            </w:r>
            <w:r w:rsidR="00A25F6D" w:rsidRPr="00A25F6D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A25F6D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ja-JP"/>
              </w:rPr>
              <w:t>接尾</w:t>
            </w:r>
            <w:r w:rsidRPr="00A25F6D"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eastAsia="ja-JP"/>
              </w:rPr>
              <w:t>词</w:t>
            </w:r>
            <w:r w:rsidRPr="00A25F6D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「ぽい」</w:t>
            </w:r>
            <w:r w:rsidR="00A25F6D" w:rsidRPr="00A25F6D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A25F6D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A25F6D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たものだ</w:t>
            </w:r>
            <w:r w:rsidR="00A25F6D" w:rsidRPr="00A25F6D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A25F6D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A25F6D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たところ</w:t>
            </w:r>
            <w:r w:rsidR="00A25F6D" w:rsidRPr="00A25F6D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="00A25F6D" w:rsidRPr="00A25F6D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="00A25F6D" w:rsidRPr="00A25F6D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でもないし</w:t>
            </w:r>
            <w:r w:rsidR="00A25F6D" w:rsidRPr="00A25F6D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="00A25F6D" w:rsidRPr="00A25F6D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でもない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E945E9" w:rsidTr="00274CA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E9" w:rsidRPr="00152C3B" w:rsidRDefault="00152C3B" w:rsidP="00274CAF">
            <w:pPr>
              <w:widowControl/>
              <w:rPr>
                <w:rFonts w:ascii="MS Mincho" w:eastAsia="MS Mincho" w:hAnsi="MS Mincho" w:cs="MS Mincho"/>
                <w:bCs/>
                <w:szCs w:val="21"/>
                <w:lang w:eastAsia="ja-JP"/>
              </w:rPr>
            </w:pPr>
            <w:r w:rsidRPr="00152C3B">
              <w:rPr>
                <w:rFonts w:ascii="仿宋_GB2312" w:eastAsia="MS Mincho" w:hint="eastAsia"/>
                <w:bCs/>
                <w:szCs w:val="21"/>
                <w:lang w:eastAsia="ja-JP"/>
              </w:rPr>
              <w:t>他人は文字通りには他の人ということである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jc w:val="left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引言、课文、词汇I、练习、词汇II、情景会话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Pr="006A7554" w:rsidRDefault="006A7554" w:rsidP="00152C3B">
            <w:pPr>
              <w:widowControl/>
              <w:jc w:val="left"/>
              <w:rPr>
                <w:rFonts w:ascii="MS Mincho" w:eastAsia="MS Mincho" w:hAnsi="MS Mincho" w:cs="宋体"/>
                <w:color w:val="000000"/>
                <w:kern w:val="0"/>
                <w:szCs w:val="21"/>
                <w:lang w:eastAsia="ja-JP"/>
              </w:rPr>
            </w:pPr>
            <w:r w:rsidRPr="006A7554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6A7554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として</w:t>
            </w:r>
            <w:r w:rsidR="00152C3B" w:rsidRPr="006A7554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6A7554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6A7554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としても</w:t>
            </w:r>
            <w:r w:rsidR="00152C3B" w:rsidRPr="006A7554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；</w:t>
            </w:r>
            <w:r w:rsidRPr="006A7554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6A7554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ということだ；</w:t>
            </w:r>
            <w:r w:rsidRPr="006A7554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6A7554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に反して；</w:t>
            </w:r>
            <w:r w:rsidRPr="006A75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ja-JP"/>
              </w:rPr>
              <w:t>接尾</w:t>
            </w:r>
            <w:r w:rsidRPr="006A7554">
              <w:rPr>
                <w:rFonts w:ascii="宋体" w:eastAsia="宋体" w:hAnsi="宋体" w:cs="微软雅黑" w:hint="eastAsia"/>
                <w:color w:val="000000"/>
                <w:kern w:val="0"/>
                <w:szCs w:val="21"/>
                <w:lang w:eastAsia="ja-JP"/>
              </w:rPr>
              <w:t>词</w:t>
            </w:r>
            <w:r w:rsidRPr="006A75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ja-JP"/>
              </w:rPr>
              <w:t>「</w:t>
            </w:r>
            <w:r w:rsidRPr="006A7554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がたい」；</w:t>
            </w:r>
            <w:r w:rsidRPr="006A7554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6A7554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ば</w:t>
            </w:r>
            <w:r w:rsidRPr="006A7554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…</w:t>
            </w:r>
            <w:r w:rsidRPr="006A7554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ほど；</w:t>
            </w:r>
            <w:r w:rsidR="00152C3B" w:rsidRPr="006A7554"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ja-JP"/>
              </w:rPr>
              <w:t>假定形</w:t>
            </w:r>
            <w:r w:rsidR="00152C3B" w:rsidRPr="006A7554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val="fr-FR" w:eastAsia="ja-JP"/>
              </w:rPr>
              <w:t>+</w:t>
            </w:r>
            <w:r w:rsidR="00152C3B" w:rsidRPr="006A7554">
              <w:rPr>
                <w:rFonts w:ascii="MS Mincho" w:eastAsia="MS Mincho" w:hAnsi="MS Mincho" w:cs="宋体" w:hint="eastAsia"/>
                <w:color w:val="000000"/>
                <w:kern w:val="0"/>
                <w:szCs w:val="21"/>
                <w:lang w:eastAsia="ja-JP"/>
              </w:rPr>
              <w:t>ばこそ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  <w:tr w:rsidR="00E945E9" w:rsidTr="00274CA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E9" w:rsidRDefault="00E945E9" w:rsidP="00274CAF">
            <w:pPr>
              <w:widowControl/>
              <w:rPr>
                <w:rFonts w:ascii="MS Mincho" w:eastAsia="MS Mincho" w:hAnsi="MS Mincho" w:cs="MS Mincho"/>
                <w:bCs/>
                <w:szCs w:val="21"/>
                <w:lang w:eastAsia="ja-JP"/>
              </w:rPr>
            </w:pPr>
            <w:r>
              <w:rPr>
                <w:rFonts w:ascii="MS Mincho" w:eastAsia="MS Mincho" w:hAnsi="MS Mincho" w:cs="MS Mincho" w:hint="eastAsia"/>
                <w:bCs/>
                <w:szCs w:val="21"/>
                <w:lang w:eastAsia="ja-JP"/>
              </w:rPr>
              <w:t>まとめ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jc w:val="left"/>
              <w:rPr>
                <w:rFonts w:ascii="宋体" w:eastAsia="宋体" w:hAnsi="宋体" w:cs="宋体"/>
                <w:bCs/>
                <w:szCs w:val="21"/>
                <w:lang w:eastAsia="ja-JP"/>
              </w:rPr>
            </w:pPr>
            <w:r>
              <w:rPr>
                <w:rFonts w:ascii="宋体" w:eastAsia="宋体" w:hAnsi="宋体" w:cs="宋体" w:hint="eastAsia"/>
                <w:bCs/>
                <w:szCs w:val="21"/>
                <w:lang w:eastAsia="ja-JP"/>
              </w:rPr>
              <w:t>復習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在准确掌握基础语法、词汇的基础上，加强日本文化的理解。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E9" w:rsidRDefault="00E945E9" w:rsidP="00274CAF">
            <w:pPr>
              <w:widowControl/>
              <w:spacing w:beforeLines="50" w:before="200" w:afterLines="50" w:after="200" w:line="288" w:lineRule="auto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</w:t>
            </w:r>
          </w:p>
        </w:tc>
      </w:tr>
    </w:tbl>
    <w:p w:rsidR="00AE2CF7" w:rsidRPr="000D3EDF" w:rsidRDefault="00AE2CF7" w:rsidP="00AE2CF7">
      <w:pPr>
        <w:snapToGrid w:val="0"/>
        <w:spacing w:line="288" w:lineRule="auto"/>
        <w:ind w:right="2520"/>
        <w:rPr>
          <w:rFonts w:ascii="黑体" w:eastAsia="黑体" w:hAnsi="宋体"/>
          <w:sz w:val="24"/>
        </w:rPr>
      </w:pPr>
    </w:p>
    <w:tbl>
      <w:tblPr>
        <w:tblpPr w:leftFromText="180" w:rightFromText="180" w:vertAnchor="text" w:horzAnchor="page" w:tblpX="1853" w:tblpY="717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AE2CF7" w:rsidTr="00274CAF">
        <w:tc>
          <w:tcPr>
            <w:tcW w:w="1809" w:type="dxa"/>
            <w:shd w:val="clear" w:color="auto" w:fill="auto"/>
          </w:tcPr>
          <w:p w:rsidR="00AE2CF7" w:rsidRDefault="00AE2CF7" w:rsidP="00274CAF">
            <w:pPr>
              <w:snapToGrid w:val="0"/>
              <w:spacing w:beforeLines="50" w:before="200" w:afterLines="50" w:after="2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总评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AE2CF7" w:rsidRDefault="00AE2CF7" w:rsidP="00274CAF">
            <w:pPr>
              <w:snapToGrid w:val="0"/>
              <w:spacing w:beforeLines="50" w:before="200" w:afterLines="50" w:after="20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评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价方式</w:t>
            </w:r>
          </w:p>
        </w:tc>
        <w:tc>
          <w:tcPr>
            <w:tcW w:w="1843" w:type="dxa"/>
            <w:shd w:val="clear" w:color="auto" w:fill="auto"/>
          </w:tcPr>
          <w:p w:rsidR="00AE2CF7" w:rsidRDefault="00AE2CF7" w:rsidP="00274CAF">
            <w:pPr>
              <w:snapToGrid w:val="0"/>
              <w:spacing w:beforeLines="50" w:before="200" w:afterLines="50" w:after="20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14E06"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E2CF7" w:rsidTr="00274CAF">
        <w:tc>
          <w:tcPr>
            <w:tcW w:w="1809" w:type="dxa"/>
            <w:shd w:val="clear" w:color="auto" w:fill="auto"/>
          </w:tcPr>
          <w:p w:rsidR="00AE2CF7" w:rsidRPr="00214E06" w:rsidRDefault="00AE2CF7" w:rsidP="00274CAF">
            <w:pPr>
              <w:snapToGrid w:val="0"/>
              <w:spacing w:beforeLines="50" w:before="200" w:afterLines="50" w:after="20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14E06">
              <w:rPr>
                <w:rFonts w:ascii="宋体" w:hAnsi="宋体" w:hint="eastAsia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AE2CF7" w:rsidRDefault="00AE2CF7" w:rsidP="00274CAF">
            <w:pPr>
              <w:snapToGrid w:val="0"/>
              <w:spacing w:beforeLines="50" w:before="200" w:afterLines="50" w:after="20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期末</w:t>
            </w: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闭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卷考</w:t>
            </w: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试</w:t>
            </w:r>
          </w:p>
        </w:tc>
        <w:tc>
          <w:tcPr>
            <w:tcW w:w="1843" w:type="dxa"/>
            <w:shd w:val="clear" w:color="auto" w:fill="auto"/>
          </w:tcPr>
          <w:p w:rsidR="00AE2CF7" w:rsidRDefault="00AE2CF7" w:rsidP="00274CAF">
            <w:pPr>
              <w:snapToGrid w:val="0"/>
              <w:spacing w:beforeLines="50" w:before="200" w:afterLines="50" w:after="20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60%</w:t>
            </w:r>
          </w:p>
        </w:tc>
      </w:tr>
      <w:tr w:rsidR="00AE2CF7" w:rsidTr="00274CAF">
        <w:tc>
          <w:tcPr>
            <w:tcW w:w="1809" w:type="dxa"/>
            <w:shd w:val="clear" w:color="auto" w:fill="auto"/>
          </w:tcPr>
          <w:p w:rsidR="00AE2CF7" w:rsidRPr="00214E06" w:rsidRDefault="00AE2CF7" w:rsidP="00274CAF">
            <w:pPr>
              <w:snapToGrid w:val="0"/>
              <w:spacing w:beforeLines="50" w:before="200" w:afterLines="50" w:after="20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14E06">
              <w:rPr>
                <w:rFonts w:ascii="宋体" w:hAnsi="宋体" w:hint="eastAsia"/>
                <w:bCs/>
                <w:color w:val="000000"/>
                <w:szCs w:val="20"/>
              </w:rPr>
              <w:lastRenderedPageBreak/>
              <w:t>X1</w:t>
            </w:r>
          </w:p>
        </w:tc>
        <w:tc>
          <w:tcPr>
            <w:tcW w:w="5103" w:type="dxa"/>
            <w:shd w:val="clear" w:color="auto" w:fill="auto"/>
          </w:tcPr>
          <w:p w:rsidR="00AE2CF7" w:rsidRDefault="00AE2CF7" w:rsidP="00274CAF">
            <w:pPr>
              <w:snapToGrid w:val="0"/>
              <w:spacing w:beforeLines="50" w:before="200" w:afterLines="50" w:after="20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课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堂</w:t>
            </w: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测试</w:t>
            </w:r>
          </w:p>
        </w:tc>
        <w:tc>
          <w:tcPr>
            <w:tcW w:w="1843" w:type="dxa"/>
            <w:shd w:val="clear" w:color="auto" w:fill="auto"/>
          </w:tcPr>
          <w:p w:rsidR="00AE2CF7" w:rsidRDefault="00AE2CF7" w:rsidP="00274CAF">
            <w:pPr>
              <w:snapToGrid w:val="0"/>
              <w:spacing w:beforeLines="50" w:before="200" w:afterLines="50" w:after="20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AE2CF7" w:rsidTr="00274CAF">
        <w:tc>
          <w:tcPr>
            <w:tcW w:w="1809" w:type="dxa"/>
            <w:shd w:val="clear" w:color="auto" w:fill="auto"/>
          </w:tcPr>
          <w:p w:rsidR="00AE2CF7" w:rsidRPr="00214E06" w:rsidRDefault="00AE2CF7" w:rsidP="00274CAF">
            <w:pPr>
              <w:snapToGrid w:val="0"/>
              <w:spacing w:beforeLines="50" w:before="200" w:afterLines="50" w:after="20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14E06"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AE2CF7" w:rsidRDefault="00AE2CF7" w:rsidP="00274CAF">
            <w:pPr>
              <w:snapToGrid w:val="0"/>
              <w:spacing w:beforeLines="50" w:before="200" w:afterLines="50" w:after="20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课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堂</w:t>
            </w: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测试</w:t>
            </w:r>
          </w:p>
        </w:tc>
        <w:tc>
          <w:tcPr>
            <w:tcW w:w="1843" w:type="dxa"/>
            <w:shd w:val="clear" w:color="auto" w:fill="auto"/>
          </w:tcPr>
          <w:p w:rsidR="00AE2CF7" w:rsidRDefault="00AE2CF7" w:rsidP="00274CAF">
            <w:pPr>
              <w:snapToGrid w:val="0"/>
              <w:spacing w:beforeLines="50" w:before="200" w:afterLines="50" w:after="20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10%</w:t>
            </w:r>
          </w:p>
        </w:tc>
      </w:tr>
      <w:tr w:rsidR="00AE2CF7" w:rsidTr="00274CAF">
        <w:tc>
          <w:tcPr>
            <w:tcW w:w="1809" w:type="dxa"/>
            <w:shd w:val="clear" w:color="auto" w:fill="auto"/>
          </w:tcPr>
          <w:p w:rsidR="00AE2CF7" w:rsidRPr="00214E06" w:rsidRDefault="00AE2CF7" w:rsidP="00274CAF">
            <w:pPr>
              <w:snapToGrid w:val="0"/>
              <w:spacing w:beforeLines="50" w:before="200" w:afterLines="50" w:after="20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214E06"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AE2CF7" w:rsidRDefault="00AE2CF7" w:rsidP="00274CAF">
            <w:pPr>
              <w:snapToGrid w:val="0"/>
              <w:spacing w:beforeLines="50" w:before="200" w:afterLines="50" w:after="20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课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堂</w:t>
            </w: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测试</w:t>
            </w:r>
          </w:p>
        </w:tc>
        <w:tc>
          <w:tcPr>
            <w:tcW w:w="1843" w:type="dxa"/>
            <w:shd w:val="clear" w:color="auto" w:fill="auto"/>
          </w:tcPr>
          <w:p w:rsidR="00AE2CF7" w:rsidRDefault="00AE2CF7" w:rsidP="00274CAF">
            <w:pPr>
              <w:snapToGrid w:val="0"/>
              <w:spacing w:beforeLines="50" w:before="200" w:afterLines="50" w:after="20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</w:tbl>
    <w:p w:rsidR="00AE2CF7" w:rsidRDefault="00AE2CF7" w:rsidP="00AE2CF7">
      <w:pPr>
        <w:snapToGrid w:val="0"/>
        <w:spacing w:line="288" w:lineRule="auto"/>
        <w:ind w:right="2520" w:firstLineChars="200" w:firstLine="480"/>
        <w:rPr>
          <w:sz w:val="20"/>
          <w:szCs w:val="20"/>
        </w:rPr>
      </w:pPr>
      <w:r>
        <w:rPr>
          <w:rFonts w:ascii="黑体" w:eastAsia="黑体" w:hAnsi="宋体" w:hint="eastAsia"/>
          <w:sz w:val="24"/>
        </w:rPr>
        <w:t>七、评价方式与成绩</w:t>
      </w:r>
    </w:p>
    <w:p w:rsidR="00AE2CF7" w:rsidRDefault="00AE2CF7" w:rsidP="00AE2CF7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:rsidR="00AE2CF7" w:rsidRDefault="00AE2CF7" w:rsidP="00677796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撰写人： </w:t>
      </w:r>
      <w:r>
        <w:rPr>
          <w:sz w:val="28"/>
          <w:szCs w:val="28"/>
        </w:rPr>
        <w:t xml:space="preserve">  </w:t>
      </w:r>
      <w:r w:rsidR="005B3F20">
        <w:rPr>
          <w:noProof/>
          <w:sz w:val="28"/>
          <w:szCs w:val="28"/>
        </w:rPr>
        <w:drawing>
          <wp:inline distT="0" distB="0" distL="0" distR="0">
            <wp:extent cx="535709" cy="284813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电子签名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969" cy="34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ab/>
        <w:t xml:space="preserve"> </w:t>
      </w:r>
      <w:r>
        <w:rPr>
          <w:rFonts w:hint="eastAsia"/>
          <w:sz w:val="28"/>
          <w:szCs w:val="28"/>
        </w:rPr>
        <w:t>系主任</w:t>
      </w:r>
      <w:r>
        <w:rPr>
          <w:rFonts w:ascii="宋体" w:eastAsia="宋体" w:hAnsi="宋体" w:cs="宋体" w:hint="eastAsia"/>
          <w:sz w:val="28"/>
          <w:szCs w:val="28"/>
        </w:rPr>
        <w:t>审</w:t>
      </w:r>
      <w:r>
        <w:rPr>
          <w:rFonts w:hint="eastAsia"/>
          <w:sz w:val="28"/>
          <w:szCs w:val="28"/>
        </w:rPr>
        <w:t>核</w:t>
      </w:r>
      <w:r>
        <w:rPr>
          <w:rFonts w:ascii="宋体" w:eastAsia="宋体" w:hAnsi="宋体" w:cs="宋体" w:hint="eastAsia"/>
          <w:sz w:val="28"/>
          <w:szCs w:val="28"/>
        </w:rPr>
        <w:t>签</w:t>
      </w:r>
      <w:r>
        <w:rPr>
          <w:rFonts w:hint="eastAsia"/>
          <w:sz w:val="28"/>
          <w:szCs w:val="28"/>
        </w:rPr>
        <w:t>名</w:t>
      </w:r>
      <w:r w:rsidR="00406AE8">
        <w:rPr>
          <w:rFonts w:hint="eastAsia"/>
          <w:sz w:val="28"/>
          <w:szCs w:val="28"/>
        </w:rPr>
        <w:t>:</w:t>
      </w:r>
      <w:r w:rsidR="00406AE8">
        <w:rPr>
          <w:sz w:val="28"/>
          <w:szCs w:val="28"/>
        </w:rPr>
        <w:t xml:space="preserve">   </w:t>
      </w:r>
      <w:r w:rsidR="00406AE8">
        <w:rPr>
          <w:rFonts w:ascii="宋体" w:hAnsi="宋体" w:hint="eastAsia"/>
          <w:noProof/>
          <w:sz w:val="24"/>
          <w:szCs w:val="24"/>
        </w:rPr>
        <w:drawing>
          <wp:inline distT="0" distB="0" distL="0" distR="0" wp14:anchorId="50EB52A0" wp14:editId="6ECDAF7F">
            <wp:extent cx="547479" cy="212148"/>
            <wp:effectExtent l="0" t="0" r="0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电子签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415" cy="21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2CF7" w:rsidRDefault="00AE2CF7" w:rsidP="00C056A7">
      <w:pPr>
        <w:snapToGrid w:val="0"/>
        <w:spacing w:line="288" w:lineRule="auto"/>
        <w:ind w:firstLineChars="1900" w:firstLine="5320"/>
        <w:rPr>
          <w:sz w:val="28"/>
          <w:szCs w:val="28"/>
        </w:rPr>
      </w:pPr>
      <w:bookmarkStart w:id="1" w:name="_GoBack"/>
      <w:bookmarkEnd w:id="1"/>
      <w:r>
        <w:rPr>
          <w:rFonts w:ascii="宋体" w:eastAsia="宋体" w:hAnsi="宋体" w:cs="宋体" w:hint="eastAsia"/>
          <w:sz w:val="28"/>
          <w:szCs w:val="28"/>
        </w:rPr>
        <w:t>审</w:t>
      </w:r>
      <w:r>
        <w:rPr>
          <w:rFonts w:hint="eastAsia"/>
          <w:sz w:val="28"/>
          <w:szCs w:val="28"/>
        </w:rPr>
        <w:t>核</w:t>
      </w:r>
      <w:r>
        <w:rPr>
          <w:rFonts w:ascii="宋体" w:eastAsia="宋体" w:hAnsi="宋体" w:cs="宋体" w:hint="eastAsia"/>
          <w:sz w:val="28"/>
          <w:szCs w:val="28"/>
        </w:rPr>
        <w:t>时间</w:t>
      </w:r>
      <w:r>
        <w:rPr>
          <w:rFonts w:hint="eastAsia"/>
          <w:sz w:val="28"/>
          <w:szCs w:val="28"/>
        </w:rPr>
        <w:t>：</w:t>
      </w:r>
      <w:r w:rsidR="00677796">
        <w:rPr>
          <w:rFonts w:hint="eastAsia"/>
          <w:sz w:val="28"/>
          <w:szCs w:val="28"/>
        </w:rPr>
        <w:t xml:space="preserve"> </w:t>
      </w:r>
      <w:r w:rsidR="00677796">
        <w:rPr>
          <w:sz w:val="28"/>
          <w:szCs w:val="28"/>
        </w:rPr>
        <w:t xml:space="preserve">  </w:t>
      </w:r>
      <w:r w:rsidR="0042540C">
        <w:rPr>
          <w:sz w:val="28"/>
          <w:szCs w:val="28"/>
        </w:rPr>
        <w:t>2022.09.16</w:t>
      </w:r>
    </w:p>
    <w:p w:rsidR="00AE2CF7" w:rsidRDefault="00AE2CF7" w:rsidP="00AE2CF7"/>
    <w:p w:rsidR="00274CAF" w:rsidRDefault="00274CAF"/>
    <w:sectPr w:rsidR="00274CAF" w:rsidSect="00D85A1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B0C" w:rsidRDefault="009D1B0C" w:rsidP="00C056A7">
      <w:r>
        <w:separator/>
      </w:r>
    </w:p>
  </w:endnote>
  <w:endnote w:type="continuationSeparator" w:id="0">
    <w:p w:rsidR="009D1B0C" w:rsidRDefault="009D1B0C" w:rsidP="00C05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icrosoft YaHei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B0C" w:rsidRDefault="009D1B0C" w:rsidP="00C056A7">
      <w:r>
        <w:separator/>
      </w:r>
    </w:p>
  </w:footnote>
  <w:footnote w:type="continuationSeparator" w:id="0">
    <w:p w:rsidR="009D1B0C" w:rsidRDefault="009D1B0C" w:rsidP="00C05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6F3E"/>
    <w:multiLevelType w:val="hybridMultilevel"/>
    <w:tmpl w:val="CA06BF9A"/>
    <w:lvl w:ilvl="0" w:tplc="0E2C148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7E25A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D0EA8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34A7B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BEC6C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FC044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209A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C44AE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CCCEE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A43A2F"/>
    <w:multiLevelType w:val="hybridMultilevel"/>
    <w:tmpl w:val="B7FCADFA"/>
    <w:lvl w:ilvl="0" w:tplc="EE3036D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36119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BE599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2C787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605C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A2B5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BEF3E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BA74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44CA0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1764DC"/>
    <w:multiLevelType w:val="hybridMultilevel"/>
    <w:tmpl w:val="2B5CC81C"/>
    <w:lvl w:ilvl="0" w:tplc="7F9CF41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DCDE7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545D2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701A4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B32452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60B9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18DFD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26C71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B8E05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276746"/>
    <w:multiLevelType w:val="hybridMultilevel"/>
    <w:tmpl w:val="46A48510"/>
    <w:lvl w:ilvl="0" w:tplc="45D8D5C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4CB50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6CCB9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E0F8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86B92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B0B73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7CB64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64B1F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81D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CB0FE5"/>
    <w:multiLevelType w:val="hybridMultilevel"/>
    <w:tmpl w:val="E5BE68D0"/>
    <w:lvl w:ilvl="0" w:tplc="66007D0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F44ED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F218F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EA81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80889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D2C1F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06F60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2203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6467D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562D9C"/>
    <w:multiLevelType w:val="hybridMultilevel"/>
    <w:tmpl w:val="098C7A0A"/>
    <w:lvl w:ilvl="0" w:tplc="3222B6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283CB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62239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A425C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CCFD8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63D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922A9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A4C12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C60A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9F172E"/>
    <w:multiLevelType w:val="hybridMultilevel"/>
    <w:tmpl w:val="E8F2339C"/>
    <w:lvl w:ilvl="0" w:tplc="739A42B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CAED9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4A00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18440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71E683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644D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FD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DA2D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5248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D76696"/>
    <w:multiLevelType w:val="hybridMultilevel"/>
    <w:tmpl w:val="C4F4453C"/>
    <w:lvl w:ilvl="0" w:tplc="9590462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C8A8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EE014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E8A56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CE95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BE009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74B70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38627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DC86D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4A79CD"/>
    <w:multiLevelType w:val="hybridMultilevel"/>
    <w:tmpl w:val="12246518"/>
    <w:lvl w:ilvl="0" w:tplc="E5C075E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9A02A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006A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AC37D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825EC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82A70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92B4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EEB9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C431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CA693C"/>
    <w:multiLevelType w:val="hybridMultilevel"/>
    <w:tmpl w:val="CC043DF4"/>
    <w:lvl w:ilvl="0" w:tplc="36CE0E5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7C5DC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5C05D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D4ED9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72A4A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D42F7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309AC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567E1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9C57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7108F3"/>
    <w:multiLevelType w:val="hybridMultilevel"/>
    <w:tmpl w:val="0A1C41CE"/>
    <w:lvl w:ilvl="0" w:tplc="01F46B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A446C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B6A48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0AB0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F2148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82C8F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68D2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E4D02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BAAFF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9D1710"/>
    <w:multiLevelType w:val="hybridMultilevel"/>
    <w:tmpl w:val="0DA23BA2"/>
    <w:lvl w:ilvl="0" w:tplc="341C648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AA193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D8636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609CA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6A339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8024B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508CD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2A51A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1CB6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C517A5"/>
    <w:multiLevelType w:val="hybridMultilevel"/>
    <w:tmpl w:val="72B0519C"/>
    <w:lvl w:ilvl="0" w:tplc="202A4F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34AF2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8052B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9A95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48CED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B4CB4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C8F01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86E63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48577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72D3066"/>
    <w:multiLevelType w:val="hybridMultilevel"/>
    <w:tmpl w:val="FFC4B76A"/>
    <w:lvl w:ilvl="0" w:tplc="F5545B3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1AD15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22261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B612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94FE5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84EB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76F8F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62D00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58E88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673B4D"/>
    <w:multiLevelType w:val="hybridMultilevel"/>
    <w:tmpl w:val="4CFCF1EA"/>
    <w:lvl w:ilvl="0" w:tplc="665A25E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A6528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4204A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EFF3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DC0C4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3804D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66BA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0BD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4A543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4D165D"/>
    <w:multiLevelType w:val="hybridMultilevel"/>
    <w:tmpl w:val="61E2921E"/>
    <w:lvl w:ilvl="0" w:tplc="00DEC4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546A0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E066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50E45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40A5F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12F6E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6E97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922A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0EE33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713EAB"/>
    <w:multiLevelType w:val="hybridMultilevel"/>
    <w:tmpl w:val="D08C3418"/>
    <w:lvl w:ilvl="0" w:tplc="041E5C1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D465F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B8E66F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686A2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CA0EF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AA0B1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06B33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A9F6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E6FF2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FC97660"/>
    <w:multiLevelType w:val="hybridMultilevel"/>
    <w:tmpl w:val="424E2938"/>
    <w:lvl w:ilvl="0" w:tplc="D6A870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DAA6F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3801F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7CE68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F48E3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58CF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12309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1A216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CE00E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0810C98"/>
    <w:multiLevelType w:val="hybridMultilevel"/>
    <w:tmpl w:val="A0D8ED14"/>
    <w:lvl w:ilvl="0" w:tplc="CC487E8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DE068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9E8B4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C8596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5EAD5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0A28D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D6927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A229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05C9E4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3A2100"/>
    <w:multiLevelType w:val="hybridMultilevel"/>
    <w:tmpl w:val="6BEE1040"/>
    <w:lvl w:ilvl="0" w:tplc="CD560B7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B8CE1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66F60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EE87E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4A655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AA505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F4A1B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568B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7A0F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6E367A4"/>
    <w:multiLevelType w:val="hybridMultilevel"/>
    <w:tmpl w:val="9EF6F0DE"/>
    <w:lvl w:ilvl="0" w:tplc="1C52F29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40FAA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ACB0D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44DB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04513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845DF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CC598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C4FCB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3AB78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8E021B5"/>
    <w:multiLevelType w:val="hybridMultilevel"/>
    <w:tmpl w:val="BC2A3CF6"/>
    <w:lvl w:ilvl="0" w:tplc="1EB2003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267AF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52585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AEEB0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306A9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EAAF9A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860D6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2278A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D8E6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912165E"/>
    <w:multiLevelType w:val="hybridMultilevel"/>
    <w:tmpl w:val="98DE229E"/>
    <w:lvl w:ilvl="0" w:tplc="76D446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98CC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F4F46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AA13C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A8DA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C68D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EAAB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D60FF0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64A4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25739D"/>
    <w:multiLevelType w:val="hybridMultilevel"/>
    <w:tmpl w:val="2B8E2BE8"/>
    <w:lvl w:ilvl="0" w:tplc="F23CADC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EE344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60074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58301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7E29E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A64C3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BEF69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A0737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3C142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0C32AA6"/>
    <w:multiLevelType w:val="hybridMultilevel"/>
    <w:tmpl w:val="C1767E70"/>
    <w:lvl w:ilvl="0" w:tplc="17346B7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4666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9EA2C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0C6E6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92F67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72E24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109EA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9E12C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CAD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8A7770"/>
    <w:multiLevelType w:val="hybridMultilevel"/>
    <w:tmpl w:val="AA669BF4"/>
    <w:lvl w:ilvl="0" w:tplc="7EC6069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E247D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5ABDF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9218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9A59F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44828E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3AEDE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5221D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5A350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DB113E"/>
    <w:multiLevelType w:val="hybridMultilevel"/>
    <w:tmpl w:val="656C34C0"/>
    <w:lvl w:ilvl="0" w:tplc="1C78935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E0D87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D638C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CE370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D6AC7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72F12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C4DDD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52BFB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541B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8595265"/>
    <w:multiLevelType w:val="hybridMultilevel"/>
    <w:tmpl w:val="700295C6"/>
    <w:lvl w:ilvl="0" w:tplc="56A42E2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F2905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B2960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A032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08268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C4854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4434B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FECDB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56B23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5D59BB"/>
    <w:multiLevelType w:val="hybridMultilevel"/>
    <w:tmpl w:val="64102D5A"/>
    <w:lvl w:ilvl="0" w:tplc="570855F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6EDE1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22E17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64B34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129B0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B8B3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58B7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BE1BB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50672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1B706C"/>
    <w:multiLevelType w:val="hybridMultilevel"/>
    <w:tmpl w:val="4FF85742"/>
    <w:lvl w:ilvl="0" w:tplc="0E484EA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40F42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0EC3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A2239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7C36B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3868F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5EA07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2E46B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18CB3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DA92105"/>
    <w:multiLevelType w:val="hybridMultilevel"/>
    <w:tmpl w:val="F502E286"/>
    <w:lvl w:ilvl="0" w:tplc="F154A9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9A7B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52E5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92CD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988D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0E8B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B218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7C46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0AF1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1DD4FAD"/>
    <w:multiLevelType w:val="hybridMultilevel"/>
    <w:tmpl w:val="ACB2DED4"/>
    <w:lvl w:ilvl="0" w:tplc="03ECB46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14D4C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061A4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221D5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C0A6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B84C5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26A4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2AB6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E05FF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2CB79B7"/>
    <w:multiLevelType w:val="hybridMultilevel"/>
    <w:tmpl w:val="5A90D238"/>
    <w:lvl w:ilvl="0" w:tplc="4ED2337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9632E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CAD9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8EA3E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3CBEB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D0303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0A172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C6C17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5094E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0F6D89"/>
    <w:multiLevelType w:val="hybridMultilevel"/>
    <w:tmpl w:val="04FEEC58"/>
    <w:lvl w:ilvl="0" w:tplc="8FCE625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3EDFA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B2F69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2496F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5AF60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90616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7CC5A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32282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72147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D62497B"/>
    <w:multiLevelType w:val="hybridMultilevel"/>
    <w:tmpl w:val="8E6A16AE"/>
    <w:lvl w:ilvl="0" w:tplc="7BAA94A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A8D0E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0C979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74CDB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E4A5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2C0B5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0A8E6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DAD37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7025D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937C9A"/>
    <w:multiLevelType w:val="hybridMultilevel"/>
    <w:tmpl w:val="C958D1BA"/>
    <w:lvl w:ilvl="0" w:tplc="48766A2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038E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E4D8F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0EAF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48FF0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5E47A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42418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80126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C84C5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071F7B"/>
    <w:multiLevelType w:val="hybridMultilevel"/>
    <w:tmpl w:val="AD26F848"/>
    <w:lvl w:ilvl="0" w:tplc="91D8734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04CD6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E27F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549C8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42B9C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8B2F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4642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2CF4E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6828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F1430E9"/>
    <w:multiLevelType w:val="hybridMultilevel"/>
    <w:tmpl w:val="0C961F44"/>
    <w:lvl w:ilvl="0" w:tplc="F1D03A8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5CBAF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46553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BA71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26C44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447F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6D4B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7E6A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16EC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F1B1CD8"/>
    <w:multiLevelType w:val="hybridMultilevel"/>
    <w:tmpl w:val="90DE3FFC"/>
    <w:lvl w:ilvl="0" w:tplc="2BA0DCB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B4B8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E4D80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F0CE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E8D4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9CE74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CC3F2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4C8D4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F2489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58F3201"/>
    <w:multiLevelType w:val="hybridMultilevel"/>
    <w:tmpl w:val="330A92B6"/>
    <w:lvl w:ilvl="0" w:tplc="C03675A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2CF77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6A7FA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AC3DE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C89E7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E2BAE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76FC5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8CF6C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70841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DC456B"/>
    <w:multiLevelType w:val="hybridMultilevel"/>
    <w:tmpl w:val="BCCC986E"/>
    <w:lvl w:ilvl="0" w:tplc="5EAED86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C37C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02206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6897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3CD95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868C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D49A8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00F27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3496F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8F10E7B"/>
    <w:multiLevelType w:val="hybridMultilevel"/>
    <w:tmpl w:val="5204C130"/>
    <w:lvl w:ilvl="0" w:tplc="0798C6E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4CA1D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5C1D0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DE780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107F1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AAFE6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90E42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8E0B4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2E0E4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9D948A1"/>
    <w:multiLevelType w:val="hybridMultilevel"/>
    <w:tmpl w:val="02A024CE"/>
    <w:lvl w:ilvl="0" w:tplc="7652BC9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E49EA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D2EAA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86FD1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2A2F2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81AC8F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00752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8E7F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36B6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9814D7"/>
    <w:multiLevelType w:val="hybridMultilevel"/>
    <w:tmpl w:val="79F049E2"/>
    <w:lvl w:ilvl="0" w:tplc="C644BEA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4A01D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74D93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34C36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76560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02307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12AEE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46763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BAC1E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5B2A24"/>
    <w:multiLevelType w:val="hybridMultilevel"/>
    <w:tmpl w:val="A5E61D14"/>
    <w:lvl w:ilvl="0" w:tplc="C8922E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1C83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D826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FA322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08F86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04B3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E8D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D89FC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DE14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6"/>
  </w:num>
  <w:num w:numId="4">
    <w:abstractNumId w:val="44"/>
  </w:num>
  <w:num w:numId="5">
    <w:abstractNumId w:val="40"/>
  </w:num>
  <w:num w:numId="6">
    <w:abstractNumId w:val="43"/>
  </w:num>
  <w:num w:numId="7">
    <w:abstractNumId w:val="20"/>
  </w:num>
  <w:num w:numId="8">
    <w:abstractNumId w:val="31"/>
  </w:num>
  <w:num w:numId="9">
    <w:abstractNumId w:val="32"/>
  </w:num>
  <w:num w:numId="10">
    <w:abstractNumId w:val="13"/>
  </w:num>
  <w:num w:numId="11">
    <w:abstractNumId w:val="42"/>
  </w:num>
  <w:num w:numId="12">
    <w:abstractNumId w:val="19"/>
  </w:num>
  <w:num w:numId="13">
    <w:abstractNumId w:val="34"/>
  </w:num>
  <w:num w:numId="14">
    <w:abstractNumId w:val="29"/>
  </w:num>
  <w:num w:numId="15">
    <w:abstractNumId w:val="35"/>
  </w:num>
  <w:num w:numId="16">
    <w:abstractNumId w:val="27"/>
  </w:num>
  <w:num w:numId="17">
    <w:abstractNumId w:val="15"/>
  </w:num>
  <w:num w:numId="18">
    <w:abstractNumId w:val="33"/>
  </w:num>
  <w:num w:numId="19">
    <w:abstractNumId w:val="24"/>
  </w:num>
  <w:num w:numId="20">
    <w:abstractNumId w:val="36"/>
  </w:num>
  <w:num w:numId="21">
    <w:abstractNumId w:val="21"/>
  </w:num>
  <w:num w:numId="22">
    <w:abstractNumId w:val="14"/>
  </w:num>
  <w:num w:numId="23">
    <w:abstractNumId w:val="17"/>
  </w:num>
  <w:num w:numId="24">
    <w:abstractNumId w:val="37"/>
  </w:num>
  <w:num w:numId="25">
    <w:abstractNumId w:val="38"/>
  </w:num>
  <w:num w:numId="26">
    <w:abstractNumId w:val="1"/>
  </w:num>
  <w:num w:numId="27">
    <w:abstractNumId w:val="18"/>
  </w:num>
  <w:num w:numId="28">
    <w:abstractNumId w:val="28"/>
  </w:num>
  <w:num w:numId="29">
    <w:abstractNumId w:val="12"/>
  </w:num>
  <w:num w:numId="30">
    <w:abstractNumId w:val="2"/>
  </w:num>
  <w:num w:numId="31">
    <w:abstractNumId w:val="0"/>
  </w:num>
  <w:num w:numId="32">
    <w:abstractNumId w:val="7"/>
  </w:num>
  <w:num w:numId="33">
    <w:abstractNumId w:val="39"/>
  </w:num>
  <w:num w:numId="34">
    <w:abstractNumId w:val="4"/>
  </w:num>
  <w:num w:numId="35">
    <w:abstractNumId w:val="11"/>
  </w:num>
  <w:num w:numId="36">
    <w:abstractNumId w:val="9"/>
  </w:num>
  <w:num w:numId="37">
    <w:abstractNumId w:val="41"/>
  </w:num>
  <w:num w:numId="38">
    <w:abstractNumId w:val="16"/>
  </w:num>
  <w:num w:numId="39">
    <w:abstractNumId w:val="23"/>
  </w:num>
  <w:num w:numId="40">
    <w:abstractNumId w:val="8"/>
  </w:num>
  <w:num w:numId="41">
    <w:abstractNumId w:val="25"/>
  </w:num>
  <w:num w:numId="42">
    <w:abstractNumId w:val="5"/>
  </w:num>
  <w:num w:numId="43">
    <w:abstractNumId w:val="26"/>
  </w:num>
  <w:num w:numId="44">
    <w:abstractNumId w:val="3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F7"/>
    <w:rsid w:val="00004502"/>
    <w:rsid w:val="000424A9"/>
    <w:rsid w:val="000A56F4"/>
    <w:rsid w:val="00107853"/>
    <w:rsid w:val="00152C3B"/>
    <w:rsid w:val="00184E53"/>
    <w:rsid w:val="001C79AB"/>
    <w:rsid w:val="001D7974"/>
    <w:rsid w:val="002021ED"/>
    <w:rsid w:val="00234176"/>
    <w:rsid w:val="00274CAF"/>
    <w:rsid w:val="002A635E"/>
    <w:rsid w:val="002C1564"/>
    <w:rsid w:val="002E2B8A"/>
    <w:rsid w:val="0031454C"/>
    <w:rsid w:val="00322558"/>
    <w:rsid w:val="003378BC"/>
    <w:rsid w:val="003E447F"/>
    <w:rsid w:val="00406AE8"/>
    <w:rsid w:val="004169CA"/>
    <w:rsid w:val="00422917"/>
    <w:rsid w:val="0042540C"/>
    <w:rsid w:val="00475918"/>
    <w:rsid w:val="00481B0A"/>
    <w:rsid w:val="004E2608"/>
    <w:rsid w:val="005352B5"/>
    <w:rsid w:val="005863B7"/>
    <w:rsid w:val="005A0AB7"/>
    <w:rsid w:val="005B3F20"/>
    <w:rsid w:val="005F37A9"/>
    <w:rsid w:val="00670996"/>
    <w:rsid w:val="00674E92"/>
    <w:rsid w:val="00677796"/>
    <w:rsid w:val="006A7554"/>
    <w:rsid w:val="006D335A"/>
    <w:rsid w:val="006E2DED"/>
    <w:rsid w:val="0075197D"/>
    <w:rsid w:val="00753621"/>
    <w:rsid w:val="007D3635"/>
    <w:rsid w:val="008243AA"/>
    <w:rsid w:val="00834B13"/>
    <w:rsid w:val="00841A5C"/>
    <w:rsid w:val="008424B9"/>
    <w:rsid w:val="009815A2"/>
    <w:rsid w:val="009D1B0C"/>
    <w:rsid w:val="00A21EDB"/>
    <w:rsid w:val="00A25F6D"/>
    <w:rsid w:val="00A75C89"/>
    <w:rsid w:val="00A75D7B"/>
    <w:rsid w:val="00A8535C"/>
    <w:rsid w:val="00A973A6"/>
    <w:rsid w:val="00AE2CF7"/>
    <w:rsid w:val="00AF1973"/>
    <w:rsid w:val="00B86698"/>
    <w:rsid w:val="00BA4A9B"/>
    <w:rsid w:val="00BA6407"/>
    <w:rsid w:val="00C056A7"/>
    <w:rsid w:val="00C656D2"/>
    <w:rsid w:val="00C81C38"/>
    <w:rsid w:val="00CC5BD8"/>
    <w:rsid w:val="00D85A15"/>
    <w:rsid w:val="00E31B4C"/>
    <w:rsid w:val="00E76D65"/>
    <w:rsid w:val="00E945E9"/>
    <w:rsid w:val="00EC32CB"/>
    <w:rsid w:val="00EE171E"/>
    <w:rsid w:val="00F641EB"/>
    <w:rsid w:val="00F72E2C"/>
    <w:rsid w:val="00F83859"/>
    <w:rsid w:val="00FF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F7"/>
    <w:pPr>
      <w:widowControl w:val="0"/>
      <w:jc w:val="both"/>
    </w:pPr>
    <w:rPr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E2CF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21ED"/>
    <w:pPr>
      <w:widowControl/>
      <w:ind w:leftChars="400" w:left="960"/>
      <w:jc w:val="left"/>
    </w:pPr>
    <w:rPr>
      <w:rFonts w:ascii="MS PGothic" w:eastAsia="MS PGothic" w:hAnsi="MS PGothic" w:cs="MS PGothic"/>
      <w:kern w:val="0"/>
      <w:sz w:val="24"/>
      <w:szCs w:val="24"/>
      <w:lang w:eastAsia="ja-JP"/>
    </w:rPr>
  </w:style>
  <w:style w:type="paragraph" w:styleId="a5">
    <w:name w:val="header"/>
    <w:basedOn w:val="a"/>
    <w:link w:val="Char"/>
    <w:uiPriority w:val="99"/>
    <w:unhideWhenUsed/>
    <w:rsid w:val="00C05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056A7"/>
    <w:rPr>
      <w:sz w:val="18"/>
      <w:szCs w:val="18"/>
      <w:lang w:eastAsia="zh-CN"/>
    </w:rPr>
  </w:style>
  <w:style w:type="paragraph" w:styleId="a6">
    <w:name w:val="footer"/>
    <w:basedOn w:val="a"/>
    <w:link w:val="Char0"/>
    <w:uiPriority w:val="99"/>
    <w:unhideWhenUsed/>
    <w:rsid w:val="00C05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056A7"/>
    <w:rPr>
      <w:sz w:val="18"/>
      <w:szCs w:val="18"/>
      <w:lang w:eastAsia="zh-CN"/>
    </w:rPr>
  </w:style>
  <w:style w:type="paragraph" w:styleId="a7">
    <w:name w:val="Balloon Text"/>
    <w:basedOn w:val="a"/>
    <w:link w:val="Char1"/>
    <w:uiPriority w:val="99"/>
    <w:semiHidden/>
    <w:unhideWhenUsed/>
    <w:rsid w:val="00C056A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056A7"/>
    <w:rPr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CF7"/>
    <w:pPr>
      <w:widowControl w:val="0"/>
      <w:jc w:val="both"/>
    </w:pPr>
    <w:rPr>
      <w:sz w:val="21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AE2CF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21ED"/>
    <w:pPr>
      <w:widowControl/>
      <w:ind w:leftChars="400" w:left="960"/>
      <w:jc w:val="left"/>
    </w:pPr>
    <w:rPr>
      <w:rFonts w:ascii="MS PGothic" w:eastAsia="MS PGothic" w:hAnsi="MS PGothic" w:cs="MS PGothic"/>
      <w:kern w:val="0"/>
      <w:sz w:val="24"/>
      <w:szCs w:val="24"/>
      <w:lang w:eastAsia="ja-JP"/>
    </w:rPr>
  </w:style>
  <w:style w:type="paragraph" w:styleId="a5">
    <w:name w:val="header"/>
    <w:basedOn w:val="a"/>
    <w:link w:val="Char"/>
    <w:uiPriority w:val="99"/>
    <w:unhideWhenUsed/>
    <w:rsid w:val="00C056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056A7"/>
    <w:rPr>
      <w:sz w:val="18"/>
      <w:szCs w:val="18"/>
      <w:lang w:eastAsia="zh-CN"/>
    </w:rPr>
  </w:style>
  <w:style w:type="paragraph" w:styleId="a6">
    <w:name w:val="footer"/>
    <w:basedOn w:val="a"/>
    <w:link w:val="Char0"/>
    <w:uiPriority w:val="99"/>
    <w:unhideWhenUsed/>
    <w:rsid w:val="00C056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056A7"/>
    <w:rPr>
      <w:sz w:val="18"/>
      <w:szCs w:val="18"/>
      <w:lang w:eastAsia="zh-CN"/>
    </w:rPr>
  </w:style>
  <w:style w:type="paragraph" w:styleId="a7">
    <w:name w:val="Balloon Text"/>
    <w:basedOn w:val="a"/>
    <w:link w:val="Char1"/>
    <w:uiPriority w:val="99"/>
    <w:semiHidden/>
    <w:unhideWhenUsed/>
    <w:rsid w:val="00C056A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056A7"/>
    <w:rPr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7166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114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1918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4976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626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4811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5298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390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4396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65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660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41214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2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0224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064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4547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4045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8377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7827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3874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4396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8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52685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0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301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065260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3844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058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414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6944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5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47680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2997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867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215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01243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741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65858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2076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688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917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931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1883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0231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2167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8838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211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256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221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077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7906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3827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9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7922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7361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7681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1384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405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0096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145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1110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3267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54578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2308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73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5580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887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871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27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347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8363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6450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089276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938656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513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0708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114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51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796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493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533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2780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873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18447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454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926368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72551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4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5174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9086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298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765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882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40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30980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657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4833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388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1987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755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4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24918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0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94585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65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1576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6274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4515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579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273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17749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5251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2232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4337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528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277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150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4261">
          <w:marLeft w:val="0"/>
          <w:marRight w:val="0"/>
          <w:marTop w:val="0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yangx</cp:lastModifiedBy>
  <cp:revision>70</cp:revision>
  <dcterms:created xsi:type="dcterms:W3CDTF">2021-06-15T06:47:00Z</dcterms:created>
  <dcterms:modified xsi:type="dcterms:W3CDTF">2022-09-18T12:40:00Z</dcterms:modified>
</cp:coreProperties>
</file>