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14426382"/>
    <w:p w14:paraId="69D00B7B" w14:textId="15BC331D" w:rsidR="008708BB" w:rsidRDefault="00000000">
      <w:pPr>
        <w:pStyle w:val="2"/>
        <w:jc w:val="center"/>
        <w:rPr>
          <w:sz w:val="28"/>
          <w:szCs w:val="28"/>
        </w:rPr>
      </w:pPr>
      <w:r>
        <w:rPr>
          <w:rFonts w:ascii="宋体" w:eastAsia="宋体" w:hAnsi="宋体" w:cs="宋体"/>
          <w:b w:val="0"/>
          <w:bCs w:val="0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6CE19" wp14:editId="476D500D">
                <wp:simplePos x="0" y="0"/>
                <wp:positionH relativeFrom="page">
                  <wp:posOffset>476250</wp:posOffset>
                </wp:positionH>
                <wp:positionV relativeFrom="page">
                  <wp:posOffset>304800</wp:posOffset>
                </wp:positionV>
                <wp:extent cx="2762250" cy="514350"/>
                <wp:effectExtent l="0" t="0" r="0" b="0"/>
                <wp:wrapNone/>
                <wp:docPr id="36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AD836F" w14:textId="77777777" w:rsidR="008708BB" w:rsidRDefault="00000000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SJQU-QR-JW-033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1" o:spid="_x0000_s1026" o:spt="202" type="#_x0000_t202" style="position:absolute;left:0pt;margin-left:37.5pt;margin-top:24pt;height:40.5pt;width:21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CO7fgrVAAAACQEAAA8AAABkcnMvZG93bnJldi54bWxNj81OAzEMhO9IvENk&#10;JG402aqFst1sD0hckWhLz+nGbFZNnFWS/j495gQn25rR+JtmdQlenDDlIZKGaqJAIHXRDtRr2G7e&#10;nxYgcjFkjY+EGq6YYdXe3zWmtvFMn3hal15wCOXaaHCljLWUuXMYTJ7EEYm175iCKXymXtpkzhwe&#10;vJwq9SyDGYg/ODPim8PusD4GDbs+3HZf1ZicDX5GH7frZhsHrR8fKrUEUfBS/szwi8/o0DLTPh7J&#10;ZuE1vMy5StEwW/BkfV4pXvZsnL4qkG0j/zdofwBQSwMEFAAAAAgAh07iQOe4QL5SAgAAlgQAAA4A&#10;AABkcnMvZTJvRG9jLnhtbK1UzY7aMBC+V+o7WL6XAAtsiwgrCqKqtOquRKuejeMQS7bHtQ0JfYD2&#10;DXrqpfc+F8/RsQMspZc9lIOZP3/j+WYmk7tGK7ITzkswOe11upQIw6GQZpPTTx+Xr15T4gMzBVNg&#10;RE73wtO76csXk9qORR8qUIVwBEGMH9c2p1UIdpxlnldCM98BKww6S3CaBVTdJiscqxFdq6zf7Y6y&#10;GlxhHXDhPVoXrZMeEd1zAKEsJRcL4FstTGhRnVAsYEm+ktbTaXptWQoeHsrSi0BUTrHSkE5MgvI6&#10;ntl0wsYbx2wl+fEJ7DlPuKpJM2kw6RlqwQIjWyf/gdKSO/BQhg4HnbWFJEawil73iptVxaxItSDV&#10;3p5J9/8Pln/YPToii5zejCgxTGPHDz++H37+Pvz6RnqRn9r6MYatLAaG5i00ODUnu0djLLspnY7/&#10;WBBBP7K7P7MrmkA4Gvu3o35/iC6OvmFvcIMywmdPt63z4Z0ATaKQU4fdS6Sy3b0PbegpJCbzoGSx&#10;lEolxW3Wc+XIjmGnl+l3RP8rTBlS53QUc8dbBuL9FlqZaBFpaI75YultiVEKzbo58rGGYo90OGgH&#10;ylu+lPjme+bDI3M4QVgm7lh4wKNUgCm5kpaSCtzXa1uMw4aih5IaJzGn/suWOUGJem+w1W96gwHC&#10;haQMhrd9VNylZ33pMVs9B6Sgh1tseRJjfFAnsXSgP+MKzmJWdDHDMXdOw0mch3Y/cIW5mM1SEA6r&#10;ZeHerCyP0C11s22AUqbGRHpaTrChUcFxTa09rlbch0s9RT19Tq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BYAAABkcnMvUEsBAhQAFAAA&#10;AAgAh07iQCO7fgrVAAAACQEAAA8AAAAAAAAAAQAgAAAAOAAAAGRycy9kb3ducmV2LnhtbFBLAQIU&#10;ABQAAAAIAIdO4kDnuEC+UgIAAJYEAAAOAAAAAAAAAAEAIAAAADoBAABkcnMvZTJvRG9jLnhtbFBL&#10;BQYAAAAABgAGAFkBAAD+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SJQU-QR-JW-033（A0）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>【跨文化交际】</w:t>
      </w:r>
      <w:bookmarkEnd w:id="0"/>
    </w:p>
    <w:p w14:paraId="6D555F59" w14:textId="77777777" w:rsidR="008708BB" w:rsidRDefault="00000000">
      <w:pPr>
        <w:spacing w:line="288" w:lineRule="auto"/>
        <w:jc w:val="center"/>
        <w:rPr>
          <w:rFonts w:ascii="Calibri" w:eastAsia="宋体" w:hAnsi="Calibri" w:cs="Times New Roman"/>
          <w:b/>
          <w:sz w:val="28"/>
          <w:szCs w:val="30"/>
        </w:rPr>
      </w:pPr>
      <w:r>
        <w:rPr>
          <w:rFonts w:ascii="Calibri" w:eastAsia="宋体" w:hAnsi="Calibri" w:cs="Times New Roman" w:hint="eastAsia"/>
          <w:b/>
          <w:sz w:val="28"/>
          <w:szCs w:val="30"/>
        </w:rPr>
        <w:t>【</w:t>
      </w:r>
      <w:r>
        <w:rPr>
          <w:rFonts w:ascii="Calibri" w:eastAsia="宋体" w:hAnsi="Calibri" w:cs="Times New Roman" w:hint="eastAsia"/>
          <w:b/>
          <w:sz w:val="28"/>
          <w:szCs w:val="30"/>
        </w:rPr>
        <w:t>cross</w:t>
      </w:r>
      <w:r>
        <w:rPr>
          <w:rFonts w:ascii="Calibri" w:eastAsia="宋体" w:hAnsi="Calibri" w:cs="Times New Roman"/>
          <w:b/>
          <w:sz w:val="28"/>
          <w:szCs w:val="30"/>
        </w:rPr>
        <w:t xml:space="preserve"> cultural communicati</w:t>
      </w:r>
      <w:r>
        <w:rPr>
          <w:rFonts w:ascii="Calibri" w:eastAsia="宋体" w:hAnsi="Calibri" w:cs="Times New Roman" w:hint="eastAsia"/>
          <w:b/>
          <w:sz w:val="28"/>
          <w:szCs w:val="30"/>
        </w:rPr>
        <w:t>on</w:t>
      </w:r>
      <w:r>
        <w:rPr>
          <w:rFonts w:ascii="Calibri" w:eastAsia="宋体" w:hAnsi="Calibri" w:cs="Times New Roman" w:hint="eastAsia"/>
          <w:b/>
          <w:sz w:val="28"/>
          <w:szCs w:val="30"/>
        </w:rPr>
        <w:t>】</w:t>
      </w:r>
    </w:p>
    <w:p w14:paraId="7F37C839" w14:textId="77777777" w:rsidR="008708BB" w:rsidRDefault="00000000">
      <w:pPr>
        <w:spacing w:beforeLines="50" w:before="156" w:afterLines="50" w:after="156" w:line="288" w:lineRule="auto"/>
        <w:ind w:firstLineChars="150" w:firstLine="360"/>
        <w:rPr>
          <w:rFonts w:ascii="Calibri" w:eastAsia="宋体" w:hAnsi="Calibri" w:cs="Times New Roman"/>
          <w:b/>
          <w:color w:val="008080"/>
          <w:sz w:val="30"/>
          <w:szCs w:val="30"/>
        </w:rPr>
      </w:pPr>
      <w:r>
        <w:rPr>
          <w:rFonts w:ascii="黑体" w:eastAsia="黑体" w:hAnsi="宋体" w:cs="Times New Roman" w:hint="eastAsia"/>
          <w:sz w:val="24"/>
        </w:rPr>
        <w:t>一、基本信息</w:t>
      </w:r>
    </w:p>
    <w:p w14:paraId="1A092C51" w14:textId="77777777" w:rsidR="008708BB" w:rsidRDefault="00000000">
      <w:pPr>
        <w:snapToGrid w:val="0"/>
        <w:spacing w:line="288" w:lineRule="auto"/>
        <w:ind w:firstLineChars="196" w:firstLine="413"/>
        <w:rPr>
          <w:rFonts w:ascii="Calibri" w:eastAsia="宋体" w:hAnsi="Calibri" w:cs="Times New Roman"/>
          <w:color w:val="000000"/>
          <w:szCs w:val="21"/>
        </w:rPr>
      </w:pPr>
      <w:r>
        <w:rPr>
          <w:rFonts w:ascii="Calibri" w:eastAsia="宋体" w:hAnsi="Calibri" w:cs="Times New Roman" w:hint="eastAsia"/>
          <w:b/>
          <w:bCs/>
          <w:color w:val="000000"/>
          <w:szCs w:val="21"/>
        </w:rPr>
        <w:t>课程代码：</w:t>
      </w:r>
      <w:r>
        <w:rPr>
          <w:rFonts w:ascii="Calibri" w:eastAsia="宋体" w:hAnsi="Calibri" w:cs="Times New Roman" w:hint="eastAsia"/>
          <w:color w:val="000000"/>
          <w:szCs w:val="21"/>
        </w:rPr>
        <w:t>【</w:t>
      </w:r>
      <w:r>
        <w:rPr>
          <w:rFonts w:ascii="MS Gothic" w:hAnsi="MS Gothic" w:cs="Times New Roman" w:hint="eastAsia"/>
          <w:color w:val="000000"/>
          <w:szCs w:val="21"/>
        </w:rPr>
        <w:t>21400</w:t>
      </w:r>
      <w:r>
        <w:rPr>
          <w:rFonts w:ascii="MS Gothic" w:hAnsi="MS Gothic" w:cs="Times New Roman"/>
          <w:color w:val="000000"/>
          <w:szCs w:val="21"/>
        </w:rPr>
        <w:t>34</w:t>
      </w:r>
      <w:r>
        <w:rPr>
          <w:rFonts w:ascii="Calibri" w:eastAsia="宋体" w:hAnsi="Calibri" w:cs="Times New Roman" w:hint="eastAsia"/>
          <w:color w:val="000000"/>
          <w:szCs w:val="21"/>
        </w:rPr>
        <w:t>】</w:t>
      </w:r>
    </w:p>
    <w:p w14:paraId="6CF5F1C5" w14:textId="77777777" w:rsidR="008708BB" w:rsidRDefault="00000000">
      <w:pPr>
        <w:snapToGrid w:val="0"/>
        <w:spacing w:line="288" w:lineRule="auto"/>
        <w:ind w:firstLineChars="196" w:firstLine="413"/>
        <w:rPr>
          <w:rFonts w:ascii="Calibri" w:eastAsia="宋体" w:hAnsi="Calibri" w:cs="Times New Roman"/>
          <w:color w:val="000000"/>
          <w:szCs w:val="21"/>
        </w:rPr>
      </w:pPr>
      <w:r>
        <w:rPr>
          <w:rFonts w:ascii="Calibri" w:eastAsia="宋体" w:hAnsi="Calibri" w:cs="Times New Roman" w:hint="eastAsia"/>
          <w:b/>
          <w:bCs/>
          <w:color w:val="000000"/>
          <w:szCs w:val="21"/>
        </w:rPr>
        <w:t>课程学分：</w:t>
      </w:r>
      <w:r>
        <w:rPr>
          <w:rFonts w:ascii="Calibri" w:eastAsia="宋体" w:hAnsi="Calibri" w:cs="Times New Roman" w:hint="eastAsia"/>
          <w:color w:val="000000"/>
          <w:szCs w:val="21"/>
        </w:rPr>
        <w:t>【</w:t>
      </w:r>
      <w:r>
        <w:rPr>
          <w:rFonts w:ascii="Calibri" w:eastAsia="宋体" w:hAnsi="Calibri" w:cs="Times New Roman"/>
          <w:color w:val="000000"/>
          <w:szCs w:val="21"/>
        </w:rPr>
        <w:t>2</w:t>
      </w:r>
      <w:r>
        <w:rPr>
          <w:rFonts w:ascii="Calibri" w:eastAsia="宋体" w:hAnsi="Calibri" w:cs="Times New Roman" w:hint="eastAsia"/>
          <w:color w:val="000000"/>
          <w:szCs w:val="21"/>
        </w:rPr>
        <w:t>】</w:t>
      </w:r>
    </w:p>
    <w:p w14:paraId="3249044F" w14:textId="77777777" w:rsidR="008708BB" w:rsidRDefault="00000000">
      <w:pPr>
        <w:snapToGrid w:val="0"/>
        <w:spacing w:line="288" w:lineRule="auto"/>
        <w:ind w:firstLineChars="196" w:firstLine="413"/>
        <w:rPr>
          <w:rFonts w:ascii="Calibri" w:eastAsia="宋体" w:hAnsi="Calibri" w:cs="Times New Roman"/>
          <w:color w:val="000000"/>
          <w:szCs w:val="21"/>
        </w:rPr>
      </w:pPr>
      <w:r>
        <w:rPr>
          <w:rFonts w:ascii="Calibri" w:eastAsia="宋体" w:hAnsi="Calibri" w:cs="Times New Roman" w:hint="eastAsia"/>
          <w:b/>
          <w:bCs/>
          <w:color w:val="000000"/>
          <w:szCs w:val="21"/>
        </w:rPr>
        <w:t>面向专业：</w:t>
      </w:r>
      <w:r>
        <w:rPr>
          <w:rFonts w:ascii="Calibri" w:eastAsia="宋体" w:hAnsi="Calibri" w:cs="Times New Roman" w:hint="eastAsia"/>
          <w:color w:val="000000"/>
          <w:szCs w:val="21"/>
        </w:rPr>
        <w:t>【日语专业】</w:t>
      </w:r>
    </w:p>
    <w:p w14:paraId="36371A59" w14:textId="77777777" w:rsidR="008708BB" w:rsidRDefault="00000000">
      <w:pPr>
        <w:snapToGrid w:val="0"/>
        <w:spacing w:line="288" w:lineRule="auto"/>
        <w:ind w:firstLineChars="196" w:firstLine="413"/>
        <w:rPr>
          <w:rFonts w:ascii="Calibri" w:eastAsia="宋体" w:hAnsi="Calibri" w:cs="Times New Roman"/>
          <w:color w:val="000000"/>
          <w:szCs w:val="21"/>
        </w:rPr>
      </w:pPr>
      <w:r>
        <w:rPr>
          <w:rFonts w:ascii="Calibri" w:eastAsia="宋体" w:hAnsi="Calibri" w:cs="Times New Roman" w:hint="eastAsia"/>
          <w:b/>
          <w:bCs/>
          <w:color w:val="000000"/>
          <w:szCs w:val="21"/>
        </w:rPr>
        <w:t>课程性质：</w:t>
      </w:r>
      <w:r>
        <w:rPr>
          <w:rFonts w:ascii="Calibri" w:eastAsia="宋体" w:hAnsi="Calibri" w:cs="Times New Roman" w:hint="eastAsia"/>
          <w:color w:val="000000"/>
          <w:szCs w:val="21"/>
        </w:rPr>
        <w:t>【系级必修课】</w:t>
      </w:r>
    </w:p>
    <w:p w14:paraId="7AFAA564" w14:textId="77777777" w:rsidR="008708BB" w:rsidRDefault="00000000">
      <w:pPr>
        <w:snapToGrid w:val="0"/>
        <w:spacing w:line="288" w:lineRule="auto"/>
        <w:ind w:firstLineChars="196" w:firstLine="413"/>
        <w:rPr>
          <w:rFonts w:ascii="Calibri" w:eastAsia="宋体" w:hAnsi="Calibri" w:cs="Times New Roman"/>
          <w:b/>
          <w:bCs/>
          <w:color w:val="000000"/>
          <w:szCs w:val="21"/>
        </w:rPr>
      </w:pPr>
      <w:r>
        <w:rPr>
          <w:rFonts w:ascii="Calibri" w:eastAsia="宋体" w:hAnsi="Calibri" w:cs="Times New Roman" w:hint="eastAsia"/>
          <w:b/>
          <w:bCs/>
          <w:color w:val="000000"/>
          <w:szCs w:val="21"/>
        </w:rPr>
        <w:t>开课院系：</w:t>
      </w:r>
      <w:r>
        <w:rPr>
          <w:rFonts w:ascii="Calibri" w:eastAsia="宋体" w:hAnsi="Calibri" w:cs="Times New Roman" w:hint="eastAsia"/>
          <w:color w:val="000000"/>
          <w:szCs w:val="21"/>
        </w:rPr>
        <w:t>国际教育学院日语教学中心</w:t>
      </w:r>
    </w:p>
    <w:p w14:paraId="7CA7DE18" w14:textId="77777777" w:rsidR="008708BB" w:rsidRDefault="00000000">
      <w:pPr>
        <w:snapToGrid w:val="0"/>
        <w:spacing w:line="288" w:lineRule="auto"/>
        <w:ind w:firstLineChars="196" w:firstLine="413"/>
        <w:rPr>
          <w:rFonts w:ascii="Calibri" w:eastAsia="宋体" w:hAnsi="Calibri" w:cs="Times New Roman"/>
          <w:color w:val="000000"/>
          <w:szCs w:val="21"/>
        </w:rPr>
      </w:pPr>
      <w:r>
        <w:rPr>
          <w:rFonts w:ascii="Calibri" w:eastAsia="宋体" w:hAnsi="Calibri" w:cs="Times New Roman" w:hint="eastAsia"/>
          <w:b/>
          <w:bCs/>
          <w:color w:val="000000"/>
          <w:szCs w:val="21"/>
        </w:rPr>
        <w:t>使用教材：</w:t>
      </w:r>
    </w:p>
    <w:p w14:paraId="4F0026CB" w14:textId="77777777" w:rsidR="008708BB" w:rsidRDefault="00000000">
      <w:pPr>
        <w:ind w:firstLineChars="200" w:firstLine="420"/>
        <w:rPr>
          <w:rFonts w:ascii="Calibri" w:eastAsia="宋体" w:hAnsi="Calibri" w:cs="Times New Roman"/>
          <w:color w:val="000000"/>
          <w:szCs w:val="21"/>
        </w:rPr>
      </w:pPr>
      <w:r>
        <w:rPr>
          <w:rFonts w:ascii="Calibri" w:eastAsia="宋体" w:hAnsi="Calibri" w:cs="Times New Roman" w:hint="eastAsia"/>
          <w:color w:val="000000"/>
          <w:szCs w:val="21"/>
        </w:rPr>
        <w:t>教材</w:t>
      </w:r>
    </w:p>
    <w:p w14:paraId="53DD1F20" w14:textId="77777777" w:rsidR="008708BB" w:rsidRDefault="00000000">
      <w:pPr>
        <w:ind w:firstLineChars="200" w:firstLine="420"/>
        <w:rPr>
          <w:rFonts w:ascii="Calibri" w:eastAsia="宋体" w:hAnsi="Calibri" w:cs="Times New Roman"/>
          <w:color w:val="000000"/>
          <w:szCs w:val="21"/>
        </w:rPr>
      </w:pPr>
      <w:r>
        <w:rPr>
          <w:rFonts w:ascii="Calibri" w:eastAsia="宋体" w:hAnsi="Calibri" w:cs="Times New Roman" w:hint="eastAsia"/>
          <w:color w:val="000000"/>
          <w:szCs w:val="21"/>
        </w:rPr>
        <w:t>【《中日跨文化交际实用教程》第二版，张韶岩编著，华东理工大学出版社，</w:t>
      </w:r>
      <w:r>
        <w:rPr>
          <w:rFonts w:ascii="Calibri" w:eastAsia="宋体" w:hAnsi="Calibri" w:cs="Times New Roman"/>
          <w:color w:val="000000"/>
          <w:szCs w:val="21"/>
        </w:rPr>
        <w:t>2019</w:t>
      </w:r>
      <w:r>
        <w:rPr>
          <w:rFonts w:ascii="Calibri" w:eastAsia="宋体" w:hAnsi="Calibri" w:cs="Times New Roman" w:hint="eastAsia"/>
          <w:color w:val="000000"/>
          <w:szCs w:val="21"/>
        </w:rPr>
        <w:t>年</w:t>
      </w:r>
      <w:r>
        <w:rPr>
          <w:rFonts w:ascii="Calibri" w:eastAsia="宋体" w:hAnsi="Calibri" w:cs="Times New Roman"/>
          <w:color w:val="000000"/>
          <w:szCs w:val="21"/>
        </w:rPr>
        <w:t>6</w:t>
      </w:r>
      <w:r>
        <w:rPr>
          <w:rFonts w:ascii="Calibri" w:eastAsia="宋体" w:hAnsi="Calibri" w:cs="Times New Roman" w:hint="eastAsia"/>
          <w:color w:val="000000"/>
          <w:szCs w:val="21"/>
        </w:rPr>
        <w:t>月】</w:t>
      </w:r>
    </w:p>
    <w:p w14:paraId="64FFDF3F" w14:textId="77777777" w:rsidR="008708BB" w:rsidRDefault="00000000">
      <w:pPr>
        <w:snapToGrid w:val="0"/>
        <w:spacing w:line="288" w:lineRule="auto"/>
        <w:ind w:leftChars="196" w:left="412"/>
        <w:jc w:val="left"/>
        <w:rPr>
          <w:rFonts w:ascii="Calibri" w:eastAsia="宋体" w:hAnsi="Calibri" w:cs="Times New Roman"/>
          <w:color w:val="000000"/>
          <w:szCs w:val="21"/>
        </w:rPr>
      </w:pPr>
      <w:r>
        <w:rPr>
          <w:rFonts w:ascii="Calibri" w:eastAsia="宋体" w:hAnsi="Calibri" w:cs="Times New Roman" w:hint="eastAsia"/>
          <w:b/>
          <w:bCs/>
          <w:color w:val="000000"/>
          <w:szCs w:val="21"/>
        </w:rPr>
        <w:t>课程网站网址：</w:t>
      </w:r>
      <w:r>
        <w:rPr>
          <w:rFonts w:ascii="Calibri" w:eastAsia="宋体" w:hAnsi="Calibri" w:cs="Times New Roman"/>
          <w:bCs/>
          <w:color w:val="000000"/>
          <w:szCs w:val="21"/>
        </w:rPr>
        <w:t>https://elearning.gench.edu.cn:8443/webapps/discussionboard/do/conference?toggle_mode=edit&amp;action=list_forums&amp;course_id=_16695_1&amp;nav=discussion_board_entry&amp;mode=cpview</w:t>
      </w:r>
    </w:p>
    <w:p w14:paraId="47245ECF" w14:textId="77777777" w:rsidR="008708BB" w:rsidRDefault="00000000">
      <w:pPr>
        <w:adjustRightInd w:val="0"/>
        <w:snapToGrid w:val="0"/>
        <w:spacing w:line="288" w:lineRule="auto"/>
        <w:ind w:firstLineChars="196" w:firstLine="413"/>
        <w:rPr>
          <w:rFonts w:ascii="Calibri" w:eastAsia="宋体" w:hAnsi="Calibri" w:cs="Times New Roman"/>
          <w:color w:val="000000"/>
          <w:szCs w:val="21"/>
        </w:rPr>
      </w:pPr>
      <w:r>
        <w:rPr>
          <w:rFonts w:ascii="Calibri" w:eastAsia="宋体" w:hAnsi="Calibri" w:cs="Times New Roman" w:hint="eastAsia"/>
          <w:b/>
          <w:bCs/>
          <w:color w:val="000000"/>
          <w:szCs w:val="21"/>
        </w:rPr>
        <w:t>先修课程：</w:t>
      </w:r>
      <w:r>
        <w:rPr>
          <w:rFonts w:ascii="Calibri" w:eastAsia="宋体" w:hAnsi="Calibri" w:cs="Times New Roman" w:hint="eastAsia"/>
          <w:color w:val="000000"/>
          <w:szCs w:val="21"/>
        </w:rPr>
        <w:t>【</w:t>
      </w:r>
      <w:r>
        <w:rPr>
          <w:rFonts w:ascii="宋体" w:eastAsia="宋体" w:hAnsi="宋体" w:cs="Times New Roman" w:hint="eastAsia"/>
          <w:szCs w:val="21"/>
        </w:rPr>
        <w:t>综合日语1、2，日语会话初级1、2</w:t>
      </w:r>
      <w:r>
        <w:rPr>
          <w:rFonts w:ascii="Calibri" w:eastAsia="宋体" w:hAnsi="Calibri" w:cs="Times New Roman" w:hint="eastAsia"/>
          <w:color w:val="000000"/>
          <w:szCs w:val="21"/>
        </w:rPr>
        <w:t>】</w:t>
      </w:r>
    </w:p>
    <w:p w14:paraId="59560CC1" w14:textId="77777777" w:rsidR="008708BB" w:rsidRDefault="0000000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Calibri" w:eastAsia="宋体" w:hAnsi="Calibri" w:cs="Times New Roman"/>
          <w:b/>
          <w:color w:val="000000"/>
          <w:sz w:val="24"/>
          <w:szCs w:val="20"/>
          <w:lang w:eastAsia="ja-JP"/>
        </w:rPr>
      </w:pPr>
      <w:r>
        <w:rPr>
          <w:rFonts w:ascii="黑体" w:eastAsia="黑体" w:hAnsi="宋体" w:cs="Times New Roman" w:hint="eastAsia"/>
          <w:sz w:val="24"/>
          <w:lang w:eastAsia="ja-JP"/>
        </w:rPr>
        <w:t>二、课程简介</w:t>
      </w:r>
    </w:p>
    <w:p w14:paraId="553434FC" w14:textId="77777777" w:rsidR="008708BB" w:rsidRDefault="00000000">
      <w:pPr>
        <w:snapToGrid w:val="0"/>
        <w:spacing w:line="276" w:lineRule="auto"/>
        <w:ind w:firstLineChars="196" w:firstLine="392"/>
        <w:rPr>
          <w:rFonts w:ascii="MS Mincho" w:hAnsi="MS Mincho" w:cs="Times New Roman"/>
          <w:color w:val="000000"/>
          <w:sz w:val="20"/>
          <w:szCs w:val="20"/>
          <w:lang w:eastAsia="ja-JP"/>
        </w:rPr>
      </w:pPr>
      <w:r>
        <w:rPr>
          <w:rFonts w:ascii="MS Mincho" w:eastAsia="MS Mincho" w:hAnsi="MS Mincho" w:cs="Times New Roman" w:hint="eastAsia"/>
          <w:color w:val="000000"/>
          <w:sz w:val="20"/>
          <w:szCs w:val="20"/>
          <w:lang w:eastAsia="ja-JP"/>
        </w:rPr>
        <w:t>本科は2年生の授業である。本科では日本と中国の文化</w:t>
      </w:r>
      <w:r>
        <w:rPr>
          <w:rFonts w:ascii="MS Mincho" w:eastAsia="MS Mincho" w:hAnsi="MS Mincho" w:cs="MS Mincho" w:hint="eastAsia"/>
          <w:color w:val="000000"/>
          <w:sz w:val="20"/>
          <w:szCs w:val="20"/>
          <w:lang w:eastAsia="ja-JP"/>
        </w:rPr>
        <w:t>・</w:t>
      </w:r>
      <w:r>
        <w:rPr>
          <w:rFonts w:ascii="MS Mincho" w:eastAsia="MS Mincho" w:hAnsi="MS Mincho" w:cs="宋体" w:hint="eastAsia"/>
          <w:color w:val="000000"/>
          <w:sz w:val="20"/>
          <w:szCs w:val="20"/>
          <w:lang w:eastAsia="ja-JP"/>
        </w:rPr>
        <w:t>習慣などの違いを、具体例や経験談を豊富に取り上げながら学ぶ。各課で紹介される具体例を分析することで、自分の立場が分かったり、表面的に表れる言動の違いだけでなく、そこに至る日本人の考え方、本当の異文化を知る手掛かりにもなる。</w:t>
      </w:r>
      <w:r>
        <w:rPr>
          <w:rFonts w:ascii="MS Mincho" w:eastAsia="MS Mincho" w:hAnsi="MS Mincho" w:cs="Times New Roman" w:hint="eastAsia"/>
          <w:color w:val="000000"/>
          <w:sz w:val="20"/>
          <w:szCs w:val="20"/>
          <w:lang w:eastAsia="ja-JP"/>
        </w:rPr>
        <w:t>また、ロールプレイなどの練習も行い、実際の日本人との交流にも活かせる実践練習も行う。</w:t>
      </w:r>
    </w:p>
    <w:p w14:paraId="4EE17E77" w14:textId="77777777" w:rsidR="008708BB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  <w:lang w:eastAsia="ja-JP"/>
        </w:rPr>
      </w:pPr>
      <w:r>
        <w:rPr>
          <w:rFonts w:ascii="黑体" w:eastAsia="黑体" w:hAnsi="宋体" w:cs="Times New Roman" w:hint="eastAsia"/>
          <w:sz w:val="24"/>
          <w:lang w:eastAsia="ja-JP"/>
        </w:rPr>
        <w:t>三、选课建议</w:t>
      </w:r>
    </w:p>
    <w:p w14:paraId="3BBD69AE" w14:textId="77777777" w:rsidR="008708BB" w:rsidRDefault="00000000">
      <w:pPr>
        <w:widowControl/>
        <w:spacing w:beforeLines="50" w:before="156" w:afterLines="50" w:after="156" w:line="288" w:lineRule="auto"/>
        <w:ind w:firstLineChars="150" w:firstLine="300"/>
        <w:jc w:val="left"/>
        <w:rPr>
          <w:rFonts w:ascii="MS Mincho" w:hAnsi="MS Mincho" w:cs="Times New Roman"/>
          <w:sz w:val="20"/>
          <w:szCs w:val="20"/>
          <w:lang w:eastAsia="ja-JP"/>
        </w:rPr>
      </w:pPr>
      <w:r>
        <w:rPr>
          <w:rFonts w:ascii="MS Mincho" w:eastAsia="MS Mincho" w:hAnsi="MS Mincho" w:cs="Times New Roman" w:hint="eastAsia"/>
          <w:sz w:val="20"/>
          <w:szCs w:val="20"/>
          <w:lang w:eastAsia="ja-JP"/>
        </w:rPr>
        <w:t>本科は2年生の授業である。日本へ留学を予定している学生が多いことから、日本と中国の文化の違いを理解することは必須と思われる。</w:t>
      </w:r>
      <w:r>
        <w:rPr>
          <w:rFonts w:ascii="MS Mincho" w:eastAsia="MS Mincho" w:hAnsi="MS Mincho" w:cs="Segoe UI Symbol" w:hint="eastAsia"/>
          <w:sz w:val="20"/>
          <w:szCs w:val="20"/>
          <w:lang w:eastAsia="ja-JP"/>
        </w:rPr>
        <w:t>本科では</w:t>
      </w:r>
      <w:r>
        <w:rPr>
          <w:rFonts w:ascii="MS Mincho" w:eastAsia="MS Mincho" w:hAnsi="MS Mincho" w:cs="Times New Roman" w:hint="eastAsia"/>
          <w:sz w:val="20"/>
          <w:szCs w:val="20"/>
          <w:lang w:eastAsia="ja-JP"/>
        </w:rPr>
        <w:t>日本と中国の文化</w:t>
      </w:r>
      <w:r>
        <w:rPr>
          <w:rFonts w:ascii="MS Mincho" w:eastAsia="MS Mincho" w:hAnsi="MS Mincho" w:cs="MS Mincho" w:hint="eastAsia"/>
          <w:sz w:val="20"/>
          <w:szCs w:val="20"/>
          <w:lang w:eastAsia="ja-JP"/>
        </w:rPr>
        <w:t>・習慣などの違いを、具体例や経験談を豊富に取り上げながら学ぶことができる。また後半では、文化の違いが表れやすい場面を扱っているので、ロールプレイなど実践的な練習も行う。特に留学を予定している学生には役に立つ授業であると思われる。</w:t>
      </w:r>
    </w:p>
    <w:p w14:paraId="6C8C18DE" w14:textId="77777777" w:rsidR="008708BB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</w:rPr>
      </w:pPr>
      <w:r>
        <w:rPr>
          <w:rFonts w:ascii="黑体" w:eastAsia="黑体" w:hAnsi="宋体" w:cs="Times New Roman" w:hint="eastAsia"/>
          <w:sz w:val="24"/>
        </w:rPr>
        <w:t>四、课程与专业毕业要求的关联性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8708BB" w14:paraId="0BDE202E" w14:textId="77777777">
        <w:tc>
          <w:tcPr>
            <w:tcW w:w="6912" w:type="dxa"/>
            <w:gridSpan w:val="2"/>
            <w:shd w:val="clear" w:color="auto" w:fill="auto"/>
          </w:tcPr>
          <w:p w14:paraId="55A2E2A0" w14:textId="77777777" w:rsidR="008708BB" w:rsidRDefault="00000000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专业毕业要求</w:t>
            </w:r>
          </w:p>
        </w:tc>
        <w:tc>
          <w:tcPr>
            <w:tcW w:w="618" w:type="dxa"/>
            <w:shd w:val="clear" w:color="auto" w:fill="auto"/>
          </w:tcPr>
          <w:p w14:paraId="64DCF634" w14:textId="77777777" w:rsidR="008708BB" w:rsidRDefault="00000000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关联</w:t>
            </w:r>
          </w:p>
        </w:tc>
      </w:tr>
      <w:tr w:rsidR="008708BB" w14:paraId="0D786662" w14:textId="77777777">
        <w:trPr>
          <w:trHeight w:val="1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63853EC7" w14:textId="77777777" w:rsidR="008708BB" w:rsidRDefault="00000000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9C64FBB" w14:textId="77777777" w:rsidR="008708BB" w:rsidRDefault="00000000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①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爱党爱国，坚决拥护党的领导，热爱祖国的大好河山、悠久历史、灿烂文化，自觉维护民族利益和国家尊严。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7ED80F1" w14:textId="77777777" w:rsidR="008708BB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8708BB" w14:paraId="35980A94" w14:textId="77777777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5EFC865B" w14:textId="77777777" w:rsidR="008708BB" w:rsidRDefault="008708B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8BB3936" w14:textId="77777777" w:rsidR="008708BB" w:rsidRDefault="00000000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bCs/>
                <w:kern w:val="0"/>
                <w:szCs w:val="21"/>
              </w:rPr>
              <w:t>②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遵纪守法，增强法律意识，培养法律思维，自觉遵守法律法规、校纪校规。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18E9286" w14:textId="77777777" w:rsidR="008708BB" w:rsidRDefault="008708BB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8BB" w14:paraId="0EEE7649" w14:textId="77777777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24DA98D3" w14:textId="77777777" w:rsidR="008708BB" w:rsidRDefault="008708B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1258DF2" w14:textId="77777777" w:rsidR="008708BB" w:rsidRDefault="00000000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③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奉献社会，富有爱心，懂得感恩，自觉传承和弘扬雷锋精神，具有服务社会的意愿和行动，积极参加志愿者服务。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8C37F10" w14:textId="77777777" w:rsidR="008708BB" w:rsidRDefault="008708BB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8BB" w14:paraId="53A35496" w14:textId="77777777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6D3C9074" w14:textId="77777777" w:rsidR="008708BB" w:rsidRDefault="008708B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77EAC59" w14:textId="77777777" w:rsidR="008708BB" w:rsidRDefault="00000000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④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诚信尽责，为人诚实，信守承诺，勤奋努力，精益求精，勇于担责。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1A6B60F" w14:textId="77777777" w:rsidR="008708BB" w:rsidRDefault="008708BB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8BB" w14:paraId="31BC2964" w14:textId="77777777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3BF0D0FD" w14:textId="77777777" w:rsidR="008708BB" w:rsidRDefault="008708B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08E533A" w14:textId="77777777" w:rsidR="008708BB" w:rsidRDefault="00000000">
            <w:pPr>
              <w:rPr>
                <w:rFonts w:ascii="MS Mincho" w:hAnsi="MS Mincho" w:cs="Times New Roman"/>
                <w:bCs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⑤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F1B9F55" w14:textId="77777777" w:rsidR="008708BB" w:rsidRDefault="008708BB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8BB" w14:paraId="22F3F4EB" w14:textId="77777777">
        <w:trPr>
          <w:trHeight w:val="12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1A8CACEF" w14:textId="77777777" w:rsidR="008708BB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1D30ADE" w14:textId="77777777" w:rsidR="008708BB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hAnsi="MS Mincho" w:cs="Times New Roman" w:hint="eastAsia"/>
                <w:kern w:val="0"/>
                <w:szCs w:val="21"/>
              </w:rPr>
              <w:t>-</w:t>
            </w:r>
            <w:r>
              <w:rPr>
                <w:rFonts w:ascii="MS Mincho" w:hAnsi="MS Mincho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854A969" w14:textId="77777777" w:rsidR="008708BB" w:rsidRDefault="008708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8BB" w14:paraId="381B758B" w14:textId="77777777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040791B3" w14:textId="77777777" w:rsidR="008708BB" w:rsidRDefault="008708B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16D2797" w14:textId="77777777" w:rsidR="008708BB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hAnsi="MS Mincho" w:cs="Times New Roman" w:hint="eastAsia"/>
                <w:kern w:val="0"/>
                <w:szCs w:val="21"/>
              </w:rPr>
              <w:t>-</w:t>
            </w:r>
            <w:r>
              <w:rPr>
                <w:rFonts w:ascii="MS Mincho" w:hAnsi="MS Mincho" w:cs="Times New Roman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掌握正确的发音，能够使用日语进行交流与表达。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394A219" w14:textId="77777777" w:rsidR="008708BB" w:rsidRDefault="008708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8BB" w14:paraId="55778749" w14:textId="77777777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107934E2" w14:textId="77777777" w:rsidR="008708BB" w:rsidRDefault="008708B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4EE7E59" w14:textId="77777777" w:rsidR="008708BB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hAnsi="MS Mincho" w:cs="Times New Roman" w:hint="eastAsia"/>
                <w:kern w:val="0"/>
                <w:szCs w:val="21"/>
              </w:rPr>
              <w:t>-</w:t>
            </w:r>
            <w:r>
              <w:rPr>
                <w:rFonts w:ascii="MS Mincho" w:hAnsi="MS Mincho" w:cs="Times New Roman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C71D14F" w14:textId="77777777" w:rsidR="008708BB" w:rsidRDefault="008708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8BB" w14:paraId="3D0495C5" w14:textId="77777777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658DCF36" w14:textId="77777777" w:rsidR="008708BB" w:rsidRDefault="008708B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C5346B4" w14:textId="77777777" w:rsidR="008708BB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hAnsi="MS Mincho" w:cs="Times New Roman" w:hint="eastAsia"/>
                <w:kern w:val="0"/>
                <w:szCs w:val="21"/>
              </w:rPr>
              <w:t>-</w:t>
            </w:r>
            <w:r>
              <w:rPr>
                <w:rFonts w:ascii="MS Mincho" w:hAnsi="MS Mincho" w:cs="Times New Roman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1CC1312" w14:textId="77777777" w:rsidR="008708BB" w:rsidRDefault="008708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8BB" w14:paraId="59030E67" w14:textId="77777777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73F286B2" w14:textId="77777777" w:rsidR="008708BB" w:rsidRDefault="008708B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A265C97" w14:textId="77777777" w:rsidR="008708BB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hAnsi="MS Mincho" w:cs="Times New Roman" w:hint="eastAsia"/>
                <w:kern w:val="0"/>
                <w:szCs w:val="21"/>
              </w:rPr>
              <w:t>-</w:t>
            </w:r>
            <w:r>
              <w:rPr>
                <w:rFonts w:ascii="MS Mincho" w:hAnsi="MS Mincho" w:cs="Times New Roman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CBAE57E" w14:textId="77777777" w:rsidR="008708BB" w:rsidRDefault="008708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8BB" w14:paraId="46FEB1B2" w14:textId="77777777">
        <w:trPr>
          <w:trHeight w:val="8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654C7A87" w14:textId="77777777" w:rsidR="008708BB" w:rsidRDefault="0000000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2-</w:t>
            </w:r>
            <w:r>
              <w:rPr>
                <w:rFonts w:ascii="仿宋" w:eastAsia="MS Mincho" w:hAnsi="仿宋" w:cs="宋体" w:hint="eastAsia"/>
                <w:color w:val="000000"/>
                <w:kern w:val="0"/>
                <w:szCs w:val="21"/>
                <w:lang w:eastAsia="ja-JP"/>
              </w:rPr>
              <w:t>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2058993" w14:textId="77777777" w:rsidR="008708BB" w:rsidRDefault="0000000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了解语言学的一般理论，以及语言学研究的发展与现状。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97BA1E5" w14:textId="77777777" w:rsidR="008708BB" w:rsidRDefault="008708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8BB" w14:paraId="27E33BD5" w14:textId="7777777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33F3DBE5" w14:textId="77777777" w:rsidR="008708BB" w:rsidRDefault="008708B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D47BF0D" w14:textId="77777777" w:rsidR="008708BB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4792DEA" w14:textId="77777777" w:rsidR="008708BB" w:rsidRDefault="008708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8BB" w14:paraId="1B90FD61" w14:textId="7777777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537B1B57" w14:textId="77777777" w:rsidR="008708BB" w:rsidRDefault="008708B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4D4C4F4" w14:textId="77777777" w:rsidR="008708BB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了解日本文学史上不同时期的重要作家及其代表作品。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1949124" w14:textId="77777777" w:rsidR="008708BB" w:rsidRDefault="008708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8BB" w14:paraId="73D47B9A" w14:textId="7777777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245529E9" w14:textId="77777777" w:rsidR="008708BB" w:rsidRDefault="008708B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235A7E8" w14:textId="77777777" w:rsidR="008708BB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-4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F776E70" w14:textId="77777777" w:rsidR="008708BB" w:rsidRDefault="008708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8BB" w14:paraId="381E697B" w14:textId="77777777">
        <w:trPr>
          <w:trHeight w:val="1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3996B6A3" w14:textId="77777777" w:rsidR="008708BB" w:rsidRDefault="0000000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2-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5E95012" w14:textId="77777777" w:rsidR="008708BB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了解日本文化、社会和风土人情，认识中日文化差异。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2B1BFF8" w14:textId="77777777" w:rsidR="008708BB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8708BB" w14:paraId="4B4D3271" w14:textId="77777777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01C16C1A" w14:textId="77777777" w:rsidR="008708BB" w:rsidRDefault="008708B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45CE1CE" w14:textId="77777777" w:rsidR="008708BB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A4F9D2B" w14:textId="77777777" w:rsidR="008708BB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8708BB" w14:paraId="4FF6AB61" w14:textId="77777777">
        <w:trPr>
          <w:trHeight w:val="1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6B94FF40" w14:textId="77777777" w:rsidR="008708BB" w:rsidRDefault="0000000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2-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E113129" w14:textId="77777777" w:rsidR="008708BB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497D5EE" w14:textId="77777777" w:rsidR="008708BB" w:rsidRDefault="008708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8BB" w14:paraId="439D2D54" w14:textId="77777777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4519909D" w14:textId="77777777" w:rsidR="008708BB" w:rsidRDefault="008708B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0CDB1DA" w14:textId="77777777" w:rsidR="008708BB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E2CB15D" w14:textId="77777777" w:rsidR="008708BB" w:rsidRDefault="008708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8BB" w14:paraId="7FFB0F2B" w14:textId="77777777">
        <w:trPr>
          <w:trHeight w:val="10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7FE0CE25" w14:textId="77777777" w:rsidR="008708BB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E517173" w14:textId="77777777" w:rsidR="008708BB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MS Mincho" w:hAnsi="Times New Roman" w:cs="Times New Roman" w:hint="eastAsia"/>
                <w:kern w:val="0"/>
                <w:szCs w:val="21"/>
              </w:rPr>
              <w:t>①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57A4D7A" w14:textId="77777777" w:rsidR="008708BB" w:rsidRDefault="008708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8BB" w14:paraId="2DE932EA" w14:textId="77777777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5D81DA42" w14:textId="77777777" w:rsidR="008708BB" w:rsidRDefault="008708B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99EF6B5" w14:textId="77777777" w:rsidR="008708BB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②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26B6AB3" w14:textId="77777777" w:rsidR="008708BB" w:rsidRDefault="008708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8BB" w14:paraId="6E3C51DD" w14:textId="77777777">
        <w:trPr>
          <w:trHeight w:val="8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66530556" w14:textId="77777777" w:rsidR="008708BB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A009547" w14:textId="77777777" w:rsidR="008708BB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bCs/>
                <w:kern w:val="0"/>
                <w:szCs w:val="21"/>
              </w:rPr>
              <w:t>①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36B80E3" w14:textId="77777777" w:rsidR="008708BB" w:rsidRDefault="008708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8BB" w14:paraId="5E03071F" w14:textId="7777777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1B1D7D7A" w14:textId="77777777" w:rsidR="008708BB" w:rsidRDefault="008708B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5638444" w14:textId="77777777" w:rsidR="008708BB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②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5D60176" w14:textId="77777777" w:rsidR="008708BB" w:rsidRDefault="008708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8BB" w14:paraId="2074E10B" w14:textId="77777777">
        <w:trPr>
          <w:trHeight w:val="1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353528BF" w14:textId="77777777" w:rsidR="008708BB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3690439" w14:textId="77777777" w:rsidR="008708BB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①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身体健康，具有良好的卫生习惯，积极参加体育活动。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ED3DA91" w14:textId="77777777" w:rsidR="008708BB" w:rsidRDefault="008708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8BB" w14:paraId="3BBF9D4B" w14:textId="77777777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3EEA19EB" w14:textId="77777777" w:rsidR="008708BB" w:rsidRDefault="008708B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5F12BAE" w14:textId="77777777" w:rsidR="008708BB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②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心理健康，学习和参与心理调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适各项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活动，耐挫折，能承受学习和生活中的压力。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0258DDA" w14:textId="77777777" w:rsidR="008708BB" w:rsidRDefault="008708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8BB" w14:paraId="0F33D9CE" w14:textId="77777777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41020975" w14:textId="77777777" w:rsidR="008708BB" w:rsidRDefault="008708B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631B31C" w14:textId="77777777" w:rsidR="008708BB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③</w:t>
            </w:r>
            <w:r>
              <w:rPr>
                <w:bCs/>
              </w:rPr>
              <w:t>懂得审美，有发现美、感受美、鉴赏美、评价美、创造美的能力。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BB0F856" w14:textId="77777777" w:rsidR="008708BB" w:rsidRDefault="008708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8BB" w14:paraId="2B15B817" w14:textId="77777777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53377027" w14:textId="77777777" w:rsidR="008708BB" w:rsidRDefault="008708B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0D66A7A" w14:textId="77777777" w:rsidR="008708BB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④</w:t>
            </w:r>
            <w:r>
              <w:rPr>
                <w:bCs/>
              </w:rPr>
              <w:t>热爱劳动，具有正确的劳动观念和态度，热爱劳动和劳动人民，养成劳动习惯。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CBF89CA" w14:textId="77777777" w:rsidR="008708BB" w:rsidRDefault="008708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8BB" w14:paraId="57970BF8" w14:textId="77777777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7B441C8C" w14:textId="77777777" w:rsidR="008708BB" w:rsidRDefault="008708B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F083106" w14:textId="77777777" w:rsidR="008708BB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⑤</w:t>
            </w:r>
            <w:r>
              <w:rPr>
                <w:bCs/>
              </w:rPr>
              <w:t>持续发展，具有爱护环境的意识，与自然和谐相处的环保理念与行动；具备终生学习的意识和能力。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84DB148" w14:textId="77777777" w:rsidR="008708BB" w:rsidRDefault="008708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8BB" w14:paraId="3A60D4EC" w14:textId="77777777">
        <w:trPr>
          <w:trHeight w:val="8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58B309D3" w14:textId="77777777" w:rsidR="008708BB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78CD099" w14:textId="77777777" w:rsidR="008708BB" w:rsidRDefault="00000000">
            <w:pPr>
              <w:tabs>
                <w:tab w:val="left" w:pos="4200"/>
              </w:tabs>
              <w:rPr>
                <w:bCs/>
              </w:rPr>
            </w:pPr>
            <w:r>
              <w:rPr>
                <w:rFonts w:ascii="MS Mincho" w:eastAsia="MS Mincho" w:hAnsi="MS Mincho" w:hint="eastAsia"/>
                <w:bCs/>
              </w:rPr>
              <w:t>①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在集体活动中能主动担任自己的角色，与其他成员密切合作，善于自我管理和团队管理，共同完成任务。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02B5B78" w14:textId="77777777" w:rsidR="008708BB" w:rsidRDefault="008708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8BB" w14:paraId="16A950F1" w14:textId="7777777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2FD542C5" w14:textId="77777777" w:rsidR="008708BB" w:rsidRDefault="008708B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36F3BA9" w14:textId="77777777" w:rsidR="008708BB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②</w:t>
            </w:r>
            <w:r>
              <w:rPr>
                <w:bCs/>
              </w:rPr>
              <w:t>有质疑精神，能有逻辑的分析与批判。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D508FCB" w14:textId="77777777" w:rsidR="008708BB" w:rsidRDefault="008708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8BB" w14:paraId="0E3705D4" w14:textId="7777777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7892DA21" w14:textId="77777777" w:rsidR="008708BB" w:rsidRDefault="008708B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4C7271D" w14:textId="77777777" w:rsidR="008708BB" w:rsidRDefault="00000000">
            <w:pPr>
              <w:tabs>
                <w:tab w:val="left" w:pos="4200"/>
              </w:tabs>
              <w:rPr>
                <w:bCs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③</w:t>
            </w:r>
            <w:r>
              <w:rPr>
                <w:bCs/>
              </w:rPr>
              <w:t>能用创新的方法或者多种方法解决复杂问题或真实问题。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7345894" w14:textId="77777777" w:rsidR="008708BB" w:rsidRDefault="008708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8BB" w14:paraId="4B182CDE" w14:textId="7777777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6FE7443E" w14:textId="77777777" w:rsidR="008708BB" w:rsidRDefault="008708B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6320180" w14:textId="77777777" w:rsidR="008708BB" w:rsidRDefault="00000000">
            <w:pPr>
              <w:pStyle w:val="a7"/>
              <w:widowControl/>
              <w:ind w:firstLineChars="0" w:firstLine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④</w:t>
            </w:r>
            <w:r>
              <w:rPr>
                <w:bCs/>
              </w:rPr>
              <w:t>了解行业前沿知识技术。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7705276" w14:textId="77777777" w:rsidR="008708BB" w:rsidRDefault="008708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8BB" w14:paraId="4E4DCE33" w14:textId="77777777">
        <w:trPr>
          <w:trHeight w:val="10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797E1CBB" w14:textId="77777777" w:rsidR="008708BB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6213B33" w14:textId="77777777" w:rsidR="008708BB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①</w:t>
            </w:r>
            <w:r>
              <w:rPr>
                <w:bCs/>
              </w:rPr>
              <w:t>能够根据需要进行专业文献检索。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3E90ABC" w14:textId="77777777" w:rsidR="008708BB" w:rsidRDefault="008708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8BB" w14:paraId="54B857EC" w14:textId="77777777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19EC56C4" w14:textId="77777777" w:rsidR="008708BB" w:rsidRDefault="008708B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AC967AF" w14:textId="77777777" w:rsidR="008708BB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②</w:t>
            </w:r>
            <w:r>
              <w:rPr>
                <w:bCs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B9B6D2E" w14:textId="77777777" w:rsidR="008708BB" w:rsidRDefault="008708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8BB" w14:paraId="0751B8A9" w14:textId="77777777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3F11ED40" w14:textId="77777777" w:rsidR="008708BB" w:rsidRDefault="008708B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DC77509" w14:textId="77777777" w:rsidR="008708BB" w:rsidRDefault="00000000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bCs/>
              </w:rPr>
              <w:t>熟练使用计算机，掌握常用办公软件。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7E1AA5E" w14:textId="77777777" w:rsidR="008708BB" w:rsidRDefault="008708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8BB" w14:paraId="3CAE492A" w14:textId="77777777">
        <w:trPr>
          <w:trHeight w:val="10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6525DD12" w14:textId="77777777" w:rsidR="008708BB" w:rsidRDefault="00000000"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ascii="MS Mincho" w:hAnsi="MS Mincho" w:cs="宋体" w:hint="eastAsia"/>
                <w:color w:val="000000"/>
                <w:kern w:val="0"/>
                <w:szCs w:val="21"/>
              </w:rPr>
              <w:t>L</w:t>
            </w:r>
            <w:r>
              <w:rPr>
                <w:rFonts w:ascii="MS Mincho" w:hAnsi="MS Mincho" w:cs="宋体"/>
                <w:color w:val="000000"/>
                <w:kern w:val="0"/>
                <w:szCs w:val="21"/>
              </w:rPr>
              <w:t>08</w:t>
            </w:r>
            <w:r>
              <w:rPr>
                <w:rFonts w:ascii="MS Mincho" w:hAnsi="MS Mincho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89EE5C9" w14:textId="77777777" w:rsidR="008708BB" w:rsidRDefault="00000000">
            <w:pPr>
              <w:widowControl/>
              <w:rPr>
                <w:rFonts w:ascii="Times New Roman" w:eastAsia="MS Mincho" w:hAnsi="Times New Roman" w:cs="Times New Roman"/>
                <w:kern w:val="0"/>
                <w:szCs w:val="21"/>
              </w:rPr>
            </w:pPr>
            <w:r>
              <w:rPr>
                <w:rFonts w:ascii="Times New Roman" w:eastAsia="MS Mincho" w:hAnsi="Times New Roman" w:cs="Times New Roman" w:hint="eastAsia"/>
                <w:kern w:val="0"/>
                <w:szCs w:val="21"/>
              </w:rPr>
              <w:t>①</w:t>
            </w:r>
            <w:r>
              <w:rPr>
                <w:bCs/>
              </w:rPr>
              <w:t>具备外语表达沟通能力，达到本专业的要求。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2E23F98" w14:textId="77777777" w:rsidR="008708BB" w:rsidRDefault="008708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708BB" w14:paraId="37EBE459" w14:textId="77777777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0539AAC7" w14:textId="77777777" w:rsidR="008708BB" w:rsidRDefault="008708B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0594899" w14:textId="77777777" w:rsidR="008708BB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②</w:t>
            </w:r>
            <w:r>
              <w:rPr>
                <w:bCs/>
              </w:rPr>
              <w:t>理解其他国家历史文化，有跨文化交流能力。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C42C0D1" w14:textId="77777777" w:rsidR="008708BB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8708BB" w14:paraId="5E1E1BED" w14:textId="77777777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6FA3FCAD" w14:textId="77777777" w:rsidR="008708BB" w:rsidRDefault="008708B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1216A98" w14:textId="77777777" w:rsidR="008708BB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③</w:t>
            </w:r>
            <w:r>
              <w:rPr>
                <w:bCs/>
              </w:rPr>
              <w:t>有国际竞争与合作意识。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A02F280" w14:textId="77777777" w:rsidR="008708BB" w:rsidRDefault="008708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14:paraId="4422290A" w14:textId="77777777" w:rsidR="008708BB" w:rsidRDefault="008708B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</w:rPr>
      </w:pPr>
    </w:p>
    <w:p w14:paraId="6D8D4B95" w14:textId="77777777" w:rsidR="008708BB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</w:rPr>
      </w:pPr>
      <w:r>
        <w:rPr>
          <w:rFonts w:ascii="黑体" w:eastAsia="黑体" w:hAnsi="宋体" w:cs="Times New Roman" w:hint="eastAsia"/>
          <w:sz w:val="24"/>
        </w:rPr>
        <w:t>五、课程目标</w:t>
      </w:r>
      <w:r>
        <w:rPr>
          <w:rFonts w:ascii="黑体" w:eastAsia="黑体" w:hAnsi="宋体" w:cs="Times New Roman"/>
          <w:sz w:val="24"/>
        </w:rPr>
        <w:t>/</w:t>
      </w:r>
      <w:r>
        <w:rPr>
          <w:rFonts w:ascii="黑体" w:eastAsia="黑体" w:hAnsi="宋体" w:cs="Times New Roman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8708BB" w14:paraId="023BFD4D" w14:textId="77777777">
        <w:tc>
          <w:tcPr>
            <w:tcW w:w="535" w:type="dxa"/>
          </w:tcPr>
          <w:p w14:paraId="609982FF" w14:textId="77777777" w:rsidR="008708BB" w:rsidRDefault="00000000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</w:tcPr>
          <w:p w14:paraId="7C4351D1" w14:textId="77777777" w:rsidR="008708BB" w:rsidRDefault="00000000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Cs w:val="21"/>
              </w:rPr>
              <w:t>课程预期</w:t>
            </w:r>
          </w:p>
          <w:p w14:paraId="3DA6AF52" w14:textId="77777777" w:rsidR="008708BB" w:rsidRDefault="00000000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Cs w:val="21"/>
              </w:rPr>
              <w:t>学习成果</w:t>
            </w:r>
          </w:p>
        </w:tc>
        <w:tc>
          <w:tcPr>
            <w:tcW w:w="2470" w:type="dxa"/>
            <w:vAlign w:val="center"/>
          </w:tcPr>
          <w:p w14:paraId="3EA0A1F3" w14:textId="77777777" w:rsidR="008708BB" w:rsidRDefault="00000000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Cs w:val="21"/>
              </w:rPr>
              <w:t>课程目标</w:t>
            </w:r>
          </w:p>
          <w:p w14:paraId="3371B3DB" w14:textId="77777777" w:rsidR="008708BB" w:rsidRDefault="00000000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 w14:paraId="2C0DA476" w14:textId="77777777" w:rsidR="008708BB" w:rsidRDefault="00000000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Cs w:val="21"/>
              </w:rPr>
              <w:t>教与</w:t>
            </w: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Cs w:val="21"/>
              </w:rPr>
              <w:t>学方式</w:t>
            </w:r>
            <w:proofErr w:type="gramEnd"/>
          </w:p>
        </w:tc>
        <w:tc>
          <w:tcPr>
            <w:tcW w:w="1276" w:type="dxa"/>
            <w:vAlign w:val="center"/>
          </w:tcPr>
          <w:p w14:paraId="226B1CC9" w14:textId="77777777" w:rsidR="008708BB" w:rsidRDefault="00000000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Cs w:val="21"/>
              </w:rPr>
              <w:t>评价方式</w:t>
            </w:r>
          </w:p>
        </w:tc>
      </w:tr>
      <w:tr w:rsidR="008708BB" w14:paraId="64CCB655" w14:textId="77777777">
        <w:tc>
          <w:tcPr>
            <w:tcW w:w="535" w:type="dxa"/>
          </w:tcPr>
          <w:p w14:paraId="527121E1" w14:textId="77777777" w:rsidR="008708BB" w:rsidRDefault="00000000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vAlign w:val="center"/>
          </w:tcPr>
          <w:p w14:paraId="592D8357" w14:textId="618D748E" w:rsidR="008708BB" w:rsidRDefault="00000000">
            <w:pPr>
              <w:jc w:val="left"/>
              <w:rPr>
                <w:rFonts w:ascii="MS Mincho" w:eastAsia="MS Mincho" w:hAnsi="MS Mincho" w:cs="宋体"/>
                <w:color w:val="000000"/>
                <w:kern w:val="0"/>
                <w:szCs w:val="21"/>
              </w:rPr>
            </w:pPr>
            <w:r>
              <w:rPr>
                <w:rFonts w:ascii="MS Mincho" w:eastAsia="MS Mincho" w:hAnsi="MS Mincho" w:cs="宋体"/>
                <w:color w:val="000000"/>
                <w:kern w:val="0"/>
                <w:szCs w:val="21"/>
              </w:rPr>
              <w:t>L01</w:t>
            </w:r>
            <w:r w:rsidR="00D03513">
              <w:rPr>
                <w:rFonts w:ascii="MS Mincho" w:eastAsia="MS Mincho" w:hAnsi="MS Mincho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70" w:type="dxa"/>
          </w:tcPr>
          <w:p w14:paraId="42147FD7" w14:textId="77777777" w:rsidR="008708BB" w:rsidRDefault="00000000">
            <w:pPr>
              <w:rPr>
                <w:rFonts w:ascii="MS Mincho" w:eastAsia="Yu Mincho" w:hAnsi="MS Mincho" w:cs="宋体"/>
                <w:color w:val="000000"/>
                <w:kern w:val="0"/>
                <w:szCs w:val="21"/>
              </w:rPr>
            </w:pPr>
            <w:r w:rsidRPr="00D03513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爱党爱国、遵纪守法、社会常识</w:t>
            </w:r>
          </w:p>
        </w:tc>
        <w:tc>
          <w:tcPr>
            <w:tcW w:w="2199" w:type="dxa"/>
          </w:tcPr>
          <w:p w14:paraId="27792FC7" w14:textId="77777777" w:rsidR="008708BB" w:rsidRDefault="00000000">
            <w:pPr>
              <w:snapToGrid w:val="0"/>
              <w:spacing w:line="288" w:lineRule="auto"/>
              <w:jc w:val="left"/>
              <w:rPr>
                <w:rFonts w:ascii="MS Mincho" w:eastAsia="MS Mincho" w:hAnsi="MS Mincho" w:cs="Times New Roman"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/>
                <w:szCs w:val="21"/>
                <w:lang w:eastAsia="ja-JP"/>
              </w:rPr>
              <w:t>教科書内容の事前予習、授業内での具体例の分析、ロールプレイなど</w:t>
            </w:r>
          </w:p>
        </w:tc>
        <w:tc>
          <w:tcPr>
            <w:tcW w:w="1276" w:type="dxa"/>
          </w:tcPr>
          <w:p w14:paraId="6F2AA282" w14:textId="77777777" w:rsidR="008708BB" w:rsidRDefault="00000000">
            <w:pPr>
              <w:snapToGrid w:val="0"/>
              <w:spacing w:line="288" w:lineRule="auto"/>
              <w:jc w:val="left"/>
              <w:rPr>
                <w:rFonts w:ascii="MS Mincho" w:eastAsia="MS Mincho" w:hAnsi="MS Mincho" w:cs="Times New Roman"/>
                <w:szCs w:val="21"/>
              </w:rPr>
            </w:pPr>
            <w:r>
              <w:rPr>
                <w:rFonts w:ascii="MS Mincho" w:eastAsia="MS Mincho" w:hAnsi="MS Mincho" w:cs="Times New Roman"/>
                <w:szCs w:val="21"/>
              </w:rPr>
              <w:t>試験</w:t>
            </w:r>
          </w:p>
          <w:p w14:paraId="51A93E6D" w14:textId="77777777" w:rsidR="008708BB" w:rsidRDefault="00000000">
            <w:pPr>
              <w:snapToGrid w:val="0"/>
              <w:spacing w:line="288" w:lineRule="auto"/>
              <w:jc w:val="left"/>
              <w:rPr>
                <w:rFonts w:ascii="MS Mincho" w:eastAsia="MS Mincho" w:hAnsi="MS Mincho" w:cs="Times New Roman"/>
                <w:szCs w:val="21"/>
              </w:rPr>
            </w:pPr>
            <w:r>
              <w:rPr>
                <w:rFonts w:ascii="MS Mincho" w:eastAsia="MS Mincho" w:hAnsi="MS Mincho" w:cs="Times New Roman"/>
                <w:szCs w:val="21"/>
              </w:rPr>
              <w:t>授業内での発言</w:t>
            </w:r>
          </w:p>
        </w:tc>
      </w:tr>
      <w:tr w:rsidR="008708BB" w14:paraId="1F64C230" w14:textId="77777777">
        <w:tc>
          <w:tcPr>
            <w:tcW w:w="535" w:type="dxa"/>
          </w:tcPr>
          <w:p w14:paraId="1C7BD9CF" w14:textId="77777777" w:rsidR="008708BB" w:rsidRDefault="00000000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</w:tcPr>
          <w:p w14:paraId="565FA880" w14:textId="77777777" w:rsidR="008708BB" w:rsidRDefault="00000000">
            <w:pPr>
              <w:jc w:val="left"/>
              <w:rPr>
                <w:rFonts w:ascii="MS Mincho" w:eastAsia="宋体" w:hAnsi="MS Mincho" w:cs="宋体"/>
                <w:color w:val="000000"/>
                <w:kern w:val="0"/>
                <w:szCs w:val="21"/>
              </w:rPr>
            </w:pPr>
            <w:r>
              <w:rPr>
                <w:rFonts w:ascii="MS Mincho" w:eastAsia="MS Mincho" w:hAnsi="MS Mincho" w:cs="宋体"/>
                <w:color w:val="000000"/>
                <w:kern w:val="0"/>
                <w:szCs w:val="21"/>
              </w:rPr>
              <w:t>LO</w:t>
            </w:r>
            <w:r>
              <w:rPr>
                <w:rFonts w:ascii="MS Mincho" w:eastAsia="宋体" w:hAnsi="MS Mincho" w:cs="宋体" w:hint="eastAsia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2470" w:type="dxa"/>
          </w:tcPr>
          <w:p w14:paraId="2ED00939" w14:textId="77777777" w:rsidR="008708BB" w:rsidRDefault="00000000">
            <w:pPr>
              <w:rPr>
                <w:rFonts w:ascii="MS Mincho" w:eastAsia="MS Mincho" w:hAnsi="MS Mincho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了解日本文化、社会和风土人情，认识中日文化差异。</w:t>
            </w:r>
          </w:p>
        </w:tc>
        <w:tc>
          <w:tcPr>
            <w:tcW w:w="2199" w:type="dxa"/>
          </w:tcPr>
          <w:p w14:paraId="7DFE978F" w14:textId="77777777" w:rsidR="008708BB" w:rsidRDefault="00000000">
            <w:pPr>
              <w:snapToGrid w:val="0"/>
              <w:spacing w:line="288" w:lineRule="auto"/>
              <w:jc w:val="left"/>
              <w:rPr>
                <w:rFonts w:ascii="MS Mincho" w:eastAsia="MS Mincho" w:hAnsi="MS Mincho" w:cs="Times New Roman"/>
                <w:szCs w:val="21"/>
              </w:rPr>
            </w:pPr>
            <w:r>
              <w:rPr>
                <w:rFonts w:ascii="MS Mincho" w:eastAsia="MS Mincho" w:hAnsi="MS Mincho" w:cs="Times New Roman" w:hint="eastAsia"/>
              </w:rPr>
              <w:t>建</w:t>
            </w:r>
            <w:r>
              <w:rPr>
                <w:rFonts w:ascii="宋体" w:eastAsia="宋体" w:hAnsi="宋体" w:cs="宋体" w:hint="eastAsia"/>
              </w:rPr>
              <w:t>议</w:t>
            </w:r>
            <w:r>
              <w:rPr>
                <w:rFonts w:ascii="MS Mincho" w:eastAsia="MS Mincho" w:hAnsi="MS Mincho" w:cs="MS Mincho" w:hint="eastAsia"/>
              </w:rPr>
              <w:t>学生</w:t>
            </w:r>
            <w:r>
              <w:rPr>
                <w:rFonts w:ascii="宋体" w:eastAsia="宋体" w:hAnsi="宋体" w:cs="宋体" w:hint="eastAsia"/>
              </w:rPr>
              <w:t>扩</w:t>
            </w:r>
            <w:r>
              <w:rPr>
                <w:rFonts w:ascii="MS Mincho" w:eastAsia="MS Mincho" w:hAnsi="MS Mincho" w:cs="MS Mincho" w:hint="eastAsia"/>
              </w:rPr>
              <w:t>大</w:t>
            </w:r>
            <w:r>
              <w:rPr>
                <w:rFonts w:ascii="宋体" w:eastAsia="宋体" w:hAnsi="宋体" w:cs="宋体" w:hint="eastAsia"/>
              </w:rPr>
              <w:t>阅读</w:t>
            </w:r>
            <w:r>
              <w:rPr>
                <w:rFonts w:ascii="MS Mincho" w:eastAsia="MS Mincho" w:hAnsi="MS Mincho" w:cs="MS Mincho" w:hint="eastAsia"/>
              </w:rPr>
              <w:t>量，</w:t>
            </w:r>
            <w:r>
              <w:rPr>
                <w:rFonts w:ascii="宋体" w:eastAsia="宋体" w:hAnsi="宋体" w:cs="宋体" w:hint="eastAsia"/>
              </w:rPr>
              <w:t>结</w:t>
            </w:r>
            <w:r>
              <w:rPr>
                <w:rFonts w:ascii="MS Mincho" w:eastAsia="MS Mincho" w:hAnsi="MS Mincho" w:cs="MS Mincho" w:hint="eastAsia"/>
              </w:rPr>
              <w:t>合</w:t>
            </w:r>
            <w:r>
              <w:rPr>
                <w:rFonts w:ascii="宋体" w:eastAsia="宋体" w:hAnsi="宋体" w:cs="宋体" w:hint="eastAsia"/>
              </w:rPr>
              <w:t>课</w:t>
            </w:r>
            <w:r>
              <w:rPr>
                <w:rFonts w:ascii="MS Mincho" w:eastAsia="MS Mincho" w:hAnsi="MS Mincho" w:cs="MS Mincho" w:hint="eastAsia"/>
              </w:rPr>
              <w:t>文增加</w:t>
            </w:r>
            <w:r>
              <w:rPr>
                <w:rFonts w:ascii="宋体" w:eastAsia="宋体" w:hAnsi="宋体" w:cs="宋体" w:hint="eastAsia"/>
              </w:rPr>
              <w:t>补</w:t>
            </w:r>
            <w:r>
              <w:rPr>
                <w:rFonts w:ascii="MS Mincho" w:eastAsia="MS Mincho" w:hAnsi="MS Mincho" w:cs="MS Mincho" w:hint="eastAsia"/>
              </w:rPr>
              <w:t>充</w:t>
            </w:r>
            <w:r>
              <w:rPr>
                <w:rFonts w:ascii="宋体" w:eastAsia="宋体" w:hAnsi="宋体" w:cs="宋体" w:hint="eastAsia"/>
              </w:rPr>
              <w:t>读</w:t>
            </w:r>
            <w:r>
              <w:rPr>
                <w:rFonts w:ascii="MS Mincho" w:eastAsia="MS Mincho" w:hAnsi="MS Mincho" w:cs="MS Mincho" w:hint="eastAsia"/>
              </w:rPr>
              <w:t>物，使学生更多的了解日本文化。</w:t>
            </w:r>
          </w:p>
        </w:tc>
        <w:tc>
          <w:tcPr>
            <w:tcW w:w="1276" w:type="dxa"/>
          </w:tcPr>
          <w:p w14:paraId="2B095092" w14:textId="77777777" w:rsidR="008708BB" w:rsidRDefault="00000000">
            <w:pPr>
              <w:snapToGrid w:val="0"/>
              <w:spacing w:line="288" w:lineRule="auto"/>
              <w:jc w:val="left"/>
              <w:rPr>
                <w:rFonts w:ascii="MS Mincho" w:eastAsia="MS Mincho" w:hAnsi="MS Mincho" w:cs="Times New Roman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课</w:t>
            </w:r>
            <w:r>
              <w:rPr>
                <w:rFonts w:ascii="MS Mincho" w:eastAsia="MS Mincho" w:hAnsi="MS Mincho" w:cs="MS Mincho" w:hint="eastAsia"/>
              </w:rPr>
              <w:t>堂朗</w:t>
            </w:r>
            <w:r>
              <w:rPr>
                <w:rFonts w:ascii="宋体" w:eastAsia="宋体" w:hAnsi="宋体" w:cs="宋体" w:hint="eastAsia"/>
              </w:rPr>
              <w:t>读</w:t>
            </w:r>
          </w:p>
        </w:tc>
      </w:tr>
      <w:tr w:rsidR="008708BB" w14:paraId="3D235649" w14:textId="77777777">
        <w:tc>
          <w:tcPr>
            <w:tcW w:w="535" w:type="dxa"/>
          </w:tcPr>
          <w:p w14:paraId="777A7A69" w14:textId="77777777" w:rsidR="008708BB" w:rsidRDefault="00000000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vAlign w:val="center"/>
          </w:tcPr>
          <w:p w14:paraId="30B6F938" w14:textId="77777777" w:rsidR="008708BB" w:rsidRDefault="00000000">
            <w:pPr>
              <w:jc w:val="left"/>
              <w:rPr>
                <w:rFonts w:ascii="MS Mincho" w:eastAsia="宋体" w:hAnsi="MS Mincho" w:cs="宋体"/>
                <w:color w:val="000000"/>
                <w:kern w:val="0"/>
                <w:szCs w:val="21"/>
              </w:rPr>
            </w:pPr>
            <w:r>
              <w:rPr>
                <w:rFonts w:ascii="MS Mincho" w:eastAsia="MS Mincho" w:hAnsi="MS Mincho" w:cs="宋体"/>
                <w:color w:val="000000"/>
                <w:kern w:val="0"/>
                <w:szCs w:val="21"/>
              </w:rPr>
              <w:t>L0</w:t>
            </w:r>
            <w:r>
              <w:rPr>
                <w:rFonts w:ascii="MS Mincho" w:eastAsia="宋体" w:hAnsi="MS Mincho" w:cs="宋体" w:hint="eastAsia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2470" w:type="dxa"/>
          </w:tcPr>
          <w:p w14:paraId="7683A28C" w14:textId="77777777" w:rsidR="008708BB" w:rsidRDefault="00000000">
            <w:pPr>
              <w:rPr>
                <w:rFonts w:ascii="MS Mincho" w:eastAsia="MS Mincho" w:hAnsi="MS Mincho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具有跨文化交际能力，掌握有效的认知、调控、交际策略和跨文化理解能力。</w:t>
            </w:r>
          </w:p>
        </w:tc>
        <w:tc>
          <w:tcPr>
            <w:tcW w:w="2199" w:type="dxa"/>
          </w:tcPr>
          <w:p w14:paraId="32FFC075" w14:textId="77777777" w:rsidR="008708BB" w:rsidRDefault="00000000">
            <w:pPr>
              <w:snapToGrid w:val="0"/>
              <w:spacing w:line="288" w:lineRule="auto"/>
              <w:jc w:val="left"/>
              <w:rPr>
                <w:rFonts w:ascii="MS Mincho" w:eastAsia="MS Mincho" w:hAnsi="MS Mincho" w:cs="Times New Roman"/>
                <w:szCs w:val="21"/>
              </w:rPr>
            </w:pPr>
            <w:r>
              <w:rPr>
                <w:rFonts w:ascii="MS Mincho" w:eastAsia="MS Mincho" w:hAnsi="MS Mincho" w:cs="Times New Roman" w:hint="eastAsia"/>
                <w:szCs w:val="21"/>
              </w:rPr>
              <w:t>教授</w:t>
            </w:r>
            <w:proofErr w:type="gramStart"/>
            <w:r>
              <w:rPr>
                <w:rFonts w:ascii="MS Mincho" w:eastAsia="MS Mincho" w:hAnsi="MS Mincho" w:cs="Times New Roman" w:hint="eastAsia"/>
                <w:szCs w:val="21"/>
              </w:rPr>
              <w:t>完重点</w:t>
            </w:r>
            <w:proofErr w:type="gramEnd"/>
            <w:r>
              <w:rPr>
                <w:rFonts w:ascii="MS Mincho" w:eastAsia="MS Mincho" w:hAnsi="MS Mincho" w:cs="Times New Roman" w:hint="eastAsia"/>
                <w:szCs w:val="21"/>
              </w:rPr>
              <w:t>知</w:t>
            </w:r>
            <w:r>
              <w:rPr>
                <w:rFonts w:ascii="宋体" w:eastAsia="宋体" w:hAnsi="宋体" w:cs="宋体" w:hint="eastAsia"/>
                <w:szCs w:val="21"/>
              </w:rPr>
              <w:t>识</w:t>
            </w:r>
            <w:r>
              <w:rPr>
                <w:rFonts w:ascii="MS Mincho" w:eastAsia="MS Mincho" w:hAnsi="MS Mincho" w:cs="MS Mincho" w:hint="eastAsia"/>
                <w:szCs w:val="21"/>
              </w:rPr>
              <w:t>后，</w:t>
            </w:r>
            <w:r>
              <w:rPr>
                <w:rFonts w:ascii="宋体" w:eastAsia="宋体" w:hAnsi="宋体" w:cs="宋体" w:hint="eastAsia"/>
                <w:szCs w:val="21"/>
              </w:rPr>
              <w:t>让</w:t>
            </w:r>
            <w:r>
              <w:rPr>
                <w:rFonts w:ascii="MS Mincho" w:eastAsia="MS Mincho" w:hAnsi="MS Mincho" w:cs="MS Mincho" w:hint="eastAsia"/>
                <w:szCs w:val="21"/>
              </w:rPr>
              <w:t>学生分小</w:t>
            </w:r>
            <w:r>
              <w:rPr>
                <w:rFonts w:ascii="宋体" w:eastAsia="宋体" w:hAnsi="宋体" w:cs="宋体" w:hint="eastAsia"/>
                <w:szCs w:val="21"/>
              </w:rPr>
              <w:t>组</w:t>
            </w:r>
            <w:r>
              <w:rPr>
                <w:rFonts w:ascii="MS Mincho" w:eastAsia="MS Mincho" w:hAnsi="MS Mincho" w:cs="MS Mincho" w:hint="eastAsia"/>
                <w:szCs w:val="21"/>
              </w:rPr>
              <w:t>利用所学知</w:t>
            </w:r>
            <w:r>
              <w:rPr>
                <w:rFonts w:ascii="宋体" w:eastAsia="宋体" w:hAnsi="宋体" w:cs="宋体" w:hint="eastAsia"/>
                <w:szCs w:val="21"/>
              </w:rPr>
              <w:t>识进</w:t>
            </w:r>
            <w:r>
              <w:rPr>
                <w:rFonts w:ascii="MS Mincho" w:eastAsia="MS Mincho" w:hAnsi="MS Mincho" w:cs="MS Mincho" w:hint="eastAsia"/>
                <w:szCs w:val="21"/>
              </w:rPr>
              <w:t>行会</w:t>
            </w:r>
            <w:r>
              <w:rPr>
                <w:rFonts w:ascii="宋体" w:eastAsia="宋体" w:hAnsi="宋体" w:cs="宋体" w:hint="eastAsia"/>
                <w:szCs w:val="21"/>
              </w:rPr>
              <w:t>话练习</w:t>
            </w:r>
            <w:r>
              <w:rPr>
                <w:rFonts w:ascii="MS Mincho" w:eastAsia="MS Mincho" w:hAnsi="MS Mincho" w:cs="MS Mincho" w:hint="eastAsia"/>
                <w:szCs w:val="21"/>
              </w:rPr>
              <w:t>和</w:t>
            </w:r>
            <w:r>
              <w:rPr>
                <w:rFonts w:ascii="宋体" w:eastAsia="宋体" w:hAnsi="宋体" w:cs="宋体" w:hint="eastAsia"/>
                <w:szCs w:val="21"/>
              </w:rPr>
              <w:t>发</w:t>
            </w:r>
            <w:r>
              <w:rPr>
                <w:rFonts w:ascii="MS Mincho" w:eastAsia="MS Mincho" w:hAnsi="MS Mincho" w:cs="MS Mincho" w:hint="eastAsia"/>
                <w:szCs w:val="21"/>
              </w:rPr>
              <w:t>表。</w:t>
            </w:r>
          </w:p>
        </w:tc>
        <w:tc>
          <w:tcPr>
            <w:tcW w:w="1276" w:type="dxa"/>
          </w:tcPr>
          <w:p w14:paraId="18871C0D" w14:textId="77777777" w:rsidR="008708BB" w:rsidRDefault="00000000">
            <w:pPr>
              <w:snapToGrid w:val="0"/>
              <w:spacing w:line="288" w:lineRule="auto"/>
              <w:jc w:val="left"/>
              <w:rPr>
                <w:rFonts w:ascii="MS Mincho" w:eastAsia="MS Mincho" w:hAnsi="MS Mincho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</w:t>
            </w:r>
            <w:r>
              <w:rPr>
                <w:rFonts w:ascii="MS Mincho" w:eastAsia="MS Mincho" w:hAnsi="MS Mincho" w:cs="MS Mincho" w:hint="eastAsia"/>
                <w:szCs w:val="21"/>
              </w:rPr>
              <w:t>堂朗</w:t>
            </w:r>
            <w:r>
              <w:rPr>
                <w:rFonts w:ascii="宋体" w:eastAsia="宋体" w:hAnsi="宋体" w:cs="宋体" w:hint="eastAsia"/>
                <w:szCs w:val="21"/>
              </w:rPr>
              <w:t>读</w:t>
            </w:r>
          </w:p>
          <w:p w14:paraId="124BE682" w14:textId="77777777" w:rsidR="008708BB" w:rsidRDefault="00000000">
            <w:pPr>
              <w:snapToGrid w:val="0"/>
              <w:spacing w:line="288" w:lineRule="auto"/>
              <w:jc w:val="left"/>
              <w:rPr>
                <w:rFonts w:ascii="MS Mincho" w:eastAsia="MS Mincho" w:hAnsi="MS Mincho" w:cs="Times New Roman"/>
                <w:szCs w:val="21"/>
              </w:rPr>
            </w:pPr>
            <w:r>
              <w:rPr>
                <w:rFonts w:ascii="MS Mincho" w:eastAsia="MS Mincho" w:hAnsi="MS Mincho" w:cs="Times New Roman" w:hint="eastAsia"/>
                <w:szCs w:val="21"/>
              </w:rPr>
              <w:t>会</w:t>
            </w:r>
            <w:r>
              <w:rPr>
                <w:rFonts w:ascii="宋体" w:eastAsia="宋体" w:hAnsi="宋体" w:cs="宋体" w:hint="eastAsia"/>
                <w:szCs w:val="21"/>
              </w:rPr>
              <w:t>话练习</w:t>
            </w:r>
          </w:p>
          <w:p w14:paraId="04D6BD28" w14:textId="77777777" w:rsidR="008708BB" w:rsidRDefault="00000000">
            <w:pPr>
              <w:snapToGrid w:val="0"/>
              <w:spacing w:line="288" w:lineRule="auto"/>
              <w:jc w:val="left"/>
              <w:rPr>
                <w:rFonts w:ascii="MS Mincho" w:eastAsia="MS Mincho" w:hAnsi="MS Mincho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</w:t>
            </w:r>
            <w:r>
              <w:rPr>
                <w:rFonts w:ascii="MS Mincho" w:eastAsia="MS Mincho" w:hAnsi="MS Mincho" w:cs="MS Mincho" w:hint="eastAsia"/>
                <w:szCs w:val="21"/>
              </w:rPr>
              <w:t>堂</w:t>
            </w:r>
            <w:r>
              <w:rPr>
                <w:rFonts w:ascii="宋体" w:eastAsia="宋体" w:hAnsi="宋体" w:cs="宋体" w:hint="eastAsia"/>
                <w:szCs w:val="21"/>
              </w:rPr>
              <w:t>发</w:t>
            </w:r>
            <w:r>
              <w:rPr>
                <w:rFonts w:ascii="MS Mincho" w:eastAsia="MS Mincho" w:hAnsi="MS Mincho" w:cs="MS Mincho" w:hint="eastAsia"/>
                <w:szCs w:val="21"/>
              </w:rPr>
              <w:t>表</w:t>
            </w:r>
          </w:p>
        </w:tc>
      </w:tr>
      <w:tr w:rsidR="008708BB" w14:paraId="2110B491" w14:textId="77777777">
        <w:tc>
          <w:tcPr>
            <w:tcW w:w="535" w:type="dxa"/>
          </w:tcPr>
          <w:p w14:paraId="0FB2158D" w14:textId="77777777" w:rsidR="008708BB" w:rsidRDefault="00000000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vAlign w:val="center"/>
          </w:tcPr>
          <w:p w14:paraId="3DF16C55" w14:textId="77777777" w:rsidR="008708BB" w:rsidRDefault="00000000">
            <w:pPr>
              <w:jc w:val="left"/>
              <w:rPr>
                <w:rFonts w:ascii="MS Mincho" w:eastAsia="宋体" w:hAnsi="MS Mincho" w:cs="宋体"/>
                <w:color w:val="000000"/>
                <w:kern w:val="0"/>
                <w:szCs w:val="21"/>
              </w:rPr>
            </w:pP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</w:rPr>
              <w:t>L</w:t>
            </w:r>
            <w:r>
              <w:rPr>
                <w:rFonts w:ascii="MS Mincho" w:eastAsia="MS Mincho" w:hAnsi="MS Mincho" w:cs="宋体"/>
                <w:color w:val="000000"/>
                <w:kern w:val="0"/>
                <w:szCs w:val="21"/>
              </w:rPr>
              <w:t>08</w:t>
            </w:r>
            <w:r>
              <w:rPr>
                <w:rFonts w:ascii="MS Mincho" w:eastAsia="宋体" w:hAnsi="MS Mincho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70" w:type="dxa"/>
          </w:tcPr>
          <w:p w14:paraId="71D5D5DD" w14:textId="77777777" w:rsidR="008708BB" w:rsidRDefault="00000000">
            <w:pPr>
              <w:rPr>
                <w:rFonts w:ascii="MS Mincho" w:eastAsia="MS Mincho" w:hAnsi="MS Mincho" w:cs="宋体"/>
                <w:color w:val="000000"/>
                <w:kern w:val="0"/>
                <w:szCs w:val="21"/>
              </w:rPr>
            </w:pPr>
            <w:r w:rsidRPr="000C7C1F">
              <w:rPr>
                <w:rFonts w:ascii="Times New Roman" w:eastAsia="宋体" w:hAnsi="Times New Roman" w:cs="Times New Roman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2199" w:type="dxa"/>
          </w:tcPr>
          <w:p w14:paraId="337A6916" w14:textId="77777777" w:rsidR="008708BB" w:rsidRDefault="00000000">
            <w:pPr>
              <w:snapToGrid w:val="0"/>
              <w:spacing w:line="288" w:lineRule="auto"/>
              <w:jc w:val="left"/>
              <w:rPr>
                <w:rFonts w:ascii="MS Mincho" w:eastAsia="MS Mincho" w:hAnsi="MS Mincho" w:cs="Times New Roman"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szCs w:val="21"/>
                <w:lang w:eastAsia="ja-JP"/>
              </w:rPr>
              <w:t>教科書内容の事前予習、授業内での具体例の分析、ロールプレイなど</w:t>
            </w:r>
          </w:p>
        </w:tc>
        <w:tc>
          <w:tcPr>
            <w:tcW w:w="1276" w:type="dxa"/>
          </w:tcPr>
          <w:p w14:paraId="7A1E36BF" w14:textId="77777777" w:rsidR="008708BB" w:rsidRDefault="00000000">
            <w:pPr>
              <w:snapToGrid w:val="0"/>
              <w:spacing w:line="288" w:lineRule="auto"/>
              <w:jc w:val="left"/>
              <w:rPr>
                <w:rFonts w:ascii="MS Mincho" w:eastAsia="MS Mincho" w:hAnsi="MS Mincho" w:cs="Times New Roman"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szCs w:val="21"/>
                <w:lang w:eastAsia="ja-JP"/>
              </w:rPr>
              <w:t>試験</w:t>
            </w:r>
          </w:p>
          <w:p w14:paraId="742741B5" w14:textId="77777777" w:rsidR="008708BB" w:rsidRDefault="00000000">
            <w:pPr>
              <w:snapToGrid w:val="0"/>
              <w:spacing w:line="288" w:lineRule="auto"/>
              <w:jc w:val="left"/>
              <w:rPr>
                <w:rFonts w:ascii="MS Mincho" w:eastAsia="MS Mincho" w:hAnsi="MS Mincho" w:cs="Times New Roman"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szCs w:val="21"/>
                <w:lang w:eastAsia="ja-JP"/>
              </w:rPr>
              <w:t>授業内での発言</w:t>
            </w:r>
          </w:p>
        </w:tc>
      </w:tr>
    </w:tbl>
    <w:p w14:paraId="18EBE33D" w14:textId="77777777" w:rsidR="008708BB" w:rsidRDefault="008708B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  <w:lang w:eastAsia="ja-JP"/>
        </w:rPr>
      </w:pPr>
    </w:p>
    <w:p w14:paraId="2C79565B" w14:textId="77777777" w:rsidR="008708BB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</w:rPr>
      </w:pPr>
      <w:r>
        <w:rPr>
          <w:rFonts w:ascii="黑体" w:eastAsia="黑体" w:hAnsi="宋体" w:cs="Times New Roman" w:hint="eastAsia"/>
          <w:sz w:val="24"/>
        </w:rPr>
        <w:t>六、课程内容</w:t>
      </w:r>
    </w:p>
    <w:p w14:paraId="45F2A791" w14:textId="77777777" w:rsidR="008708BB" w:rsidRDefault="00000000">
      <w:pPr>
        <w:snapToGrid w:val="0"/>
        <w:spacing w:line="288" w:lineRule="auto"/>
        <w:ind w:firstLineChars="175" w:firstLine="368"/>
        <w:rPr>
          <w:rFonts w:ascii="宋体" w:eastAsia="宋体" w:hAnsi="Calibri" w:cs="Times New Roman"/>
          <w:bCs/>
          <w:color w:val="000000"/>
          <w:szCs w:val="21"/>
        </w:rPr>
      </w:pPr>
      <w:r>
        <w:rPr>
          <w:rFonts w:ascii="宋体" w:eastAsia="宋体" w:hAnsi="宋体" w:cs="Times New Roman" w:hint="eastAsia"/>
          <w:bCs/>
          <w:color w:val="000000"/>
          <w:szCs w:val="21"/>
        </w:rPr>
        <w:t>本课程总课时为</w:t>
      </w:r>
      <w:r>
        <w:rPr>
          <w:rFonts w:ascii="宋体" w:eastAsia="宋体" w:hAnsi="宋体" w:cs="Times New Roman"/>
          <w:bCs/>
          <w:color w:val="000000"/>
          <w:szCs w:val="21"/>
        </w:rPr>
        <w:t>32</w:t>
      </w:r>
      <w:r>
        <w:rPr>
          <w:rFonts w:ascii="宋体" w:eastAsia="宋体" w:hAnsi="宋体" w:cs="Times New Roman" w:hint="eastAsia"/>
          <w:bCs/>
          <w:color w:val="000000"/>
          <w:szCs w:val="21"/>
        </w:rPr>
        <w:t>学时。</w:t>
      </w:r>
      <w:r>
        <w:rPr>
          <w:rFonts w:ascii="宋体" w:eastAsia="宋体" w:hAnsi="Calibri" w:cs="Times New Roman"/>
          <w:bCs/>
          <w:color w:val="000000"/>
          <w:szCs w:val="21"/>
        </w:rPr>
        <w:t xml:space="preserve"> 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510"/>
        <w:gridCol w:w="1955"/>
        <w:gridCol w:w="2268"/>
        <w:gridCol w:w="709"/>
        <w:gridCol w:w="709"/>
      </w:tblGrid>
      <w:tr w:rsidR="008708BB" w14:paraId="21BA361D" w14:textId="77777777">
        <w:trPr>
          <w:trHeight w:val="580"/>
          <w:jc w:val="center"/>
        </w:trPr>
        <w:tc>
          <w:tcPr>
            <w:tcW w:w="646" w:type="dxa"/>
            <w:vAlign w:val="center"/>
          </w:tcPr>
          <w:p w14:paraId="09133C99" w14:textId="77777777" w:rsidR="008708BB" w:rsidRDefault="00000000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510" w:type="dxa"/>
            <w:vAlign w:val="center"/>
          </w:tcPr>
          <w:p w14:paraId="420861AB" w14:textId="77777777" w:rsidR="008708BB" w:rsidRDefault="00000000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955" w:type="dxa"/>
            <w:vAlign w:val="center"/>
          </w:tcPr>
          <w:p w14:paraId="5697BDC7" w14:textId="77777777" w:rsidR="008708BB" w:rsidRDefault="00000000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知识点构成</w:t>
            </w:r>
          </w:p>
        </w:tc>
        <w:tc>
          <w:tcPr>
            <w:tcW w:w="2268" w:type="dxa"/>
            <w:vAlign w:val="center"/>
          </w:tcPr>
          <w:p w14:paraId="16586146" w14:textId="77777777" w:rsidR="008708BB" w:rsidRDefault="00000000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教学重难点</w:t>
            </w:r>
          </w:p>
        </w:tc>
        <w:tc>
          <w:tcPr>
            <w:tcW w:w="709" w:type="dxa"/>
            <w:vAlign w:val="center"/>
          </w:tcPr>
          <w:p w14:paraId="57987612" w14:textId="77777777" w:rsidR="008708BB" w:rsidRDefault="00000000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理论课时</w:t>
            </w:r>
          </w:p>
        </w:tc>
        <w:tc>
          <w:tcPr>
            <w:tcW w:w="709" w:type="dxa"/>
            <w:vAlign w:val="center"/>
          </w:tcPr>
          <w:p w14:paraId="0EF680DC" w14:textId="77777777" w:rsidR="008708BB" w:rsidRDefault="00000000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实践课时</w:t>
            </w:r>
          </w:p>
        </w:tc>
      </w:tr>
      <w:tr w:rsidR="008708BB" w14:paraId="085EAEA7" w14:textId="77777777">
        <w:trPr>
          <w:jc w:val="center"/>
        </w:trPr>
        <w:tc>
          <w:tcPr>
            <w:tcW w:w="646" w:type="dxa"/>
          </w:tcPr>
          <w:p w14:paraId="7FBAC73B" w14:textId="77777777" w:rsidR="008708BB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lastRenderedPageBreak/>
              <w:t>1</w:t>
            </w:r>
          </w:p>
        </w:tc>
        <w:tc>
          <w:tcPr>
            <w:tcW w:w="1510" w:type="dxa"/>
            <w:vAlign w:val="center"/>
          </w:tcPr>
          <w:p w14:paraId="3B7A1453" w14:textId="77777777" w:rsidR="008708BB" w:rsidRDefault="00000000">
            <w:pPr>
              <w:widowControl/>
              <w:rPr>
                <w:rFonts w:ascii="MS Mincho" w:eastAsia="MS Mincho" w:hAnsi="MS Mincho" w:cs="Times New Roman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color w:val="000000"/>
                <w:kern w:val="0"/>
                <w:sz w:val="24"/>
                <w:szCs w:val="24"/>
                <w:lang w:eastAsia="ja-JP"/>
              </w:rPr>
              <w:t>多文化・異文化に目を向けよう</w:t>
            </w:r>
          </w:p>
        </w:tc>
        <w:tc>
          <w:tcPr>
            <w:tcW w:w="1955" w:type="dxa"/>
          </w:tcPr>
          <w:p w14:paraId="556A9196" w14:textId="77777777" w:rsidR="008708BB" w:rsidRDefault="00000000">
            <w:pPr>
              <w:ind w:right="-50"/>
              <w:rPr>
                <w:rFonts w:ascii="MS Mincho" w:eastAsia="MS Mincho" w:hAnsi="MS Mincho" w:cs="Times New Roman"/>
                <w:bCs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/>
                <w:bCs/>
                <w:szCs w:val="21"/>
                <w:lang w:eastAsia="ja-JP"/>
              </w:rPr>
              <w:t>教科書読み</w:t>
            </w:r>
            <w:r>
              <w:rPr>
                <w:rFonts w:ascii="MS Mincho" w:eastAsia="MS Mincho" w:hAnsi="MS Mincho" w:cs="MS Mincho"/>
                <w:bCs/>
                <w:szCs w:val="21"/>
                <w:lang w:eastAsia="ja-JP"/>
              </w:rPr>
              <w:t>・分析・理解</w:t>
            </w:r>
          </w:p>
        </w:tc>
        <w:tc>
          <w:tcPr>
            <w:tcW w:w="2268" w:type="dxa"/>
          </w:tcPr>
          <w:p w14:paraId="746014BC" w14:textId="77777777" w:rsidR="008708BB" w:rsidRDefault="00000000">
            <w:pPr>
              <w:widowControl/>
              <w:jc w:val="left"/>
              <w:rPr>
                <w:rFonts w:ascii="MS Mincho" w:eastAsia="MS Mincho" w:hAnsi="MS Mincho" w:cs="Times New Roman"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szCs w:val="21"/>
                <w:lang w:eastAsia="ja-JP"/>
              </w:rPr>
              <w:t>日中の文化の違いを理解し、日本人との交流に活せるようになる</w:t>
            </w:r>
          </w:p>
        </w:tc>
        <w:tc>
          <w:tcPr>
            <w:tcW w:w="709" w:type="dxa"/>
          </w:tcPr>
          <w:p w14:paraId="25086A0F" w14:textId="77777777" w:rsidR="008708BB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2</w:t>
            </w:r>
          </w:p>
        </w:tc>
        <w:tc>
          <w:tcPr>
            <w:tcW w:w="709" w:type="dxa"/>
          </w:tcPr>
          <w:p w14:paraId="4ED97B5E" w14:textId="77777777" w:rsidR="008708BB" w:rsidRDefault="00000000">
            <w:pPr>
              <w:widowControl/>
              <w:spacing w:beforeLines="50" w:before="156" w:afterLines="50" w:after="156" w:line="288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0</w:t>
            </w:r>
          </w:p>
        </w:tc>
      </w:tr>
      <w:tr w:rsidR="008708BB" w14:paraId="080F7818" w14:textId="77777777">
        <w:trPr>
          <w:jc w:val="center"/>
        </w:trPr>
        <w:tc>
          <w:tcPr>
            <w:tcW w:w="646" w:type="dxa"/>
          </w:tcPr>
          <w:p w14:paraId="335EE68E" w14:textId="77777777" w:rsidR="008708BB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2</w:t>
            </w:r>
          </w:p>
        </w:tc>
        <w:tc>
          <w:tcPr>
            <w:tcW w:w="1510" w:type="dxa"/>
            <w:vAlign w:val="center"/>
          </w:tcPr>
          <w:p w14:paraId="5ABF9DAA" w14:textId="77777777" w:rsidR="008708BB" w:rsidRDefault="00000000">
            <w:pPr>
              <w:widowControl/>
              <w:rPr>
                <w:rFonts w:ascii="MS Mincho" w:eastAsia="MS Mincho" w:hAnsi="MS Mincho" w:cs="Times New Roman"/>
                <w:bCs/>
                <w:sz w:val="24"/>
                <w:szCs w:val="24"/>
              </w:rPr>
            </w:pPr>
            <w:r>
              <w:rPr>
                <w:rFonts w:ascii="MS Mincho" w:eastAsia="MS Mincho" w:hAnsi="MS Mincho" w:cs="Times New Roman" w:hint="eastAsia"/>
                <w:bCs/>
                <w:sz w:val="24"/>
                <w:szCs w:val="24"/>
                <w:lang w:eastAsia="ja-JP"/>
              </w:rPr>
              <w:t>異文化受容態度</w:t>
            </w:r>
          </w:p>
        </w:tc>
        <w:tc>
          <w:tcPr>
            <w:tcW w:w="1955" w:type="dxa"/>
          </w:tcPr>
          <w:p w14:paraId="041078EC" w14:textId="77777777" w:rsidR="008708BB" w:rsidRDefault="00000000">
            <w:pPr>
              <w:ind w:left="-50" w:right="-50"/>
              <w:rPr>
                <w:rFonts w:ascii="MS Mincho" w:eastAsia="MS Mincho" w:hAnsi="MS Mincho" w:cs="Times New Roman"/>
                <w:bCs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szCs w:val="21"/>
                <w:lang w:eastAsia="ja-JP"/>
              </w:rPr>
              <w:t>教科書読み</w:t>
            </w:r>
            <w:r>
              <w:rPr>
                <w:rFonts w:ascii="MS Mincho" w:eastAsia="MS Mincho" w:hAnsi="MS Mincho" w:cs="MS Mincho" w:hint="eastAsia"/>
                <w:bCs/>
                <w:szCs w:val="21"/>
                <w:lang w:eastAsia="ja-JP"/>
              </w:rPr>
              <w:t>・</w:t>
            </w:r>
            <w:r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分析</w:t>
            </w:r>
            <w:r>
              <w:rPr>
                <w:rFonts w:ascii="MS Mincho" w:eastAsia="MS Mincho" w:hAnsi="MS Mincho" w:cs="MS Mincho" w:hint="eastAsia"/>
                <w:bCs/>
                <w:szCs w:val="21"/>
                <w:lang w:eastAsia="ja-JP"/>
              </w:rPr>
              <w:t>・</w:t>
            </w:r>
            <w:r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理解</w:t>
            </w:r>
          </w:p>
        </w:tc>
        <w:tc>
          <w:tcPr>
            <w:tcW w:w="2268" w:type="dxa"/>
          </w:tcPr>
          <w:p w14:paraId="06FBBA5F" w14:textId="77777777" w:rsidR="008708BB" w:rsidRDefault="00000000">
            <w:pPr>
              <w:widowControl/>
              <w:jc w:val="left"/>
              <w:rPr>
                <w:rFonts w:ascii="MS Mincho" w:eastAsia="MS Mincho" w:hAnsi="MS Mincho" w:cs="Times New Roman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lang w:eastAsia="ja-JP"/>
              </w:rPr>
              <w:t>日中の文化の違いを理解し、日本人との交流に活せるようになる</w:t>
            </w:r>
          </w:p>
        </w:tc>
        <w:tc>
          <w:tcPr>
            <w:tcW w:w="709" w:type="dxa"/>
          </w:tcPr>
          <w:p w14:paraId="022990AD" w14:textId="77777777" w:rsidR="008708BB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2</w:t>
            </w:r>
          </w:p>
        </w:tc>
        <w:tc>
          <w:tcPr>
            <w:tcW w:w="709" w:type="dxa"/>
          </w:tcPr>
          <w:p w14:paraId="0F9FFF3D" w14:textId="77777777" w:rsidR="008708BB" w:rsidRDefault="00000000">
            <w:pPr>
              <w:widowControl/>
              <w:spacing w:beforeLines="50" w:before="156" w:afterLines="50" w:after="156" w:line="288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0</w:t>
            </w:r>
          </w:p>
        </w:tc>
      </w:tr>
      <w:tr w:rsidR="008708BB" w14:paraId="585DE1AE" w14:textId="77777777">
        <w:trPr>
          <w:jc w:val="center"/>
        </w:trPr>
        <w:tc>
          <w:tcPr>
            <w:tcW w:w="646" w:type="dxa"/>
          </w:tcPr>
          <w:p w14:paraId="547EEC49" w14:textId="77777777" w:rsidR="008708BB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3</w:t>
            </w:r>
          </w:p>
        </w:tc>
        <w:tc>
          <w:tcPr>
            <w:tcW w:w="1510" w:type="dxa"/>
            <w:vAlign w:val="center"/>
          </w:tcPr>
          <w:p w14:paraId="243B95DF" w14:textId="77777777" w:rsidR="008708BB" w:rsidRDefault="00000000">
            <w:pPr>
              <w:widowControl/>
              <w:rPr>
                <w:rFonts w:ascii="MS Mincho" w:eastAsia="MS Mincho" w:hAnsi="MS Mincho" w:cs="Times New Roman"/>
                <w:bCs/>
                <w:sz w:val="24"/>
                <w:szCs w:val="24"/>
              </w:rPr>
            </w:pPr>
            <w:r>
              <w:rPr>
                <w:rFonts w:ascii="MS Mincho" w:eastAsia="MS Mincho" w:hAnsi="MS Mincho" w:cs="Times New Roman" w:hint="eastAsia"/>
                <w:bCs/>
                <w:sz w:val="24"/>
                <w:szCs w:val="24"/>
                <w:lang w:eastAsia="ja-JP"/>
              </w:rPr>
              <w:t>期中試験1(第1課、第2課)</w:t>
            </w:r>
          </w:p>
        </w:tc>
        <w:tc>
          <w:tcPr>
            <w:tcW w:w="1955" w:type="dxa"/>
          </w:tcPr>
          <w:p w14:paraId="1CF14E53" w14:textId="77777777" w:rsidR="008708BB" w:rsidRDefault="00000000">
            <w:pPr>
              <w:ind w:right="-50"/>
              <w:rPr>
                <w:rFonts w:ascii="MS Mincho" w:eastAsia="MS Mincho" w:hAnsi="MS Mincho" w:cs="Times New Roman"/>
                <w:bCs/>
                <w:szCs w:val="21"/>
              </w:rPr>
            </w:pPr>
            <w:r>
              <w:rPr>
                <w:rFonts w:ascii="MS Mincho" w:eastAsia="MS Mincho" w:hAnsi="MS Mincho" w:cs="Times New Roman"/>
                <w:bCs/>
                <w:szCs w:val="21"/>
              </w:rPr>
              <w:t>既習内容の試験</w:t>
            </w:r>
          </w:p>
        </w:tc>
        <w:tc>
          <w:tcPr>
            <w:tcW w:w="2268" w:type="dxa"/>
          </w:tcPr>
          <w:p w14:paraId="70569679" w14:textId="77777777" w:rsidR="008708BB" w:rsidRDefault="00000000">
            <w:pPr>
              <w:widowControl/>
              <w:jc w:val="left"/>
              <w:rPr>
                <w:rFonts w:ascii="MS Mincho" w:eastAsia="MS Mincho" w:hAnsi="MS Mincho" w:cs="Times New Roman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/>
                <w:lang w:eastAsia="ja-JP"/>
              </w:rPr>
              <w:t>既習内容の理解、定着を進める</w:t>
            </w:r>
          </w:p>
        </w:tc>
        <w:tc>
          <w:tcPr>
            <w:tcW w:w="709" w:type="dxa"/>
          </w:tcPr>
          <w:p w14:paraId="44D7955F" w14:textId="77777777" w:rsidR="008708BB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2</w:t>
            </w:r>
          </w:p>
        </w:tc>
        <w:tc>
          <w:tcPr>
            <w:tcW w:w="709" w:type="dxa"/>
          </w:tcPr>
          <w:p w14:paraId="1D8A2944" w14:textId="77777777" w:rsidR="008708BB" w:rsidRDefault="00000000">
            <w:pPr>
              <w:widowControl/>
              <w:spacing w:beforeLines="50" w:before="156" w:afterLines="50" w:after="156" w:line="288" w:lineRule="auto"/>
              <w:jc w:val="center"/>
              <w:rPr>
                <w:rFonts w:ascii="Calibri" w:eastAsia="MS Mincho" w:hAnsi="Calibri" w:cs="Times New Roman"/>
                <w:szCs w:val="21"/>
                <w:lang w:eastAsia="ja-JP"/>
              </w:rPr>
            </w:pPr>
            <w:r>
              <w:rPr>
                <w:rFonts w:ascii="Calibri" w:eastAsia="宋体" w:hAnsi="Calibri" w:cs="Times New Roman"/>
                <w:szCs w:val="21"/>
              </w:rPr>
              <w:t>0</w:t>
            </w:r>
          </w:p>
        </w:tc>
      </w:tr>
      <w:tr w:rsidR="008708BB" w14:paraId="60BCC208" w14:textId="77777777">
        <w:trPr>
          <w:jc w:val="center"/>
        </w:trPr>
        <w:tc>
          <w:tcPr>
            <w:tcW w:w="646" w:type="dxa"/>
          </w:tcPr>
          <w:p w14:paraId="24A7B118" w14:textId="77777777" w:rsidR="008708BB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4</w:t>
            </w:r>
          </w:p>
        </w:tc>
        <w:tc>
          <w:tcPr>
            <w:tcW w:w="1510" w:type="dxa"/>
            <w:vAlign w:val="center"/>
          </w:tcPr>
          <w:p w14:paraId="5041BA3D" w14:textId="77777777" w:rsidR="008708BB" w:rsidRDefault="00000000">
            <w:pPr>
              <w:widowControl/>
              <w:rPr>
                <w:rFonts w:ascii="MS Mincho" w:eastAsia="MS Mincho" w:hAnsi="MS Mincho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lang w:eastAsia="ja-JP"/>
              </w:rPr>
              <w:t>中国人が違いを感じた日本人の行動</w:t>
            </w:r>
          </w:p>
        </w:tc>
        <w:tc>
          <w:tcPr>
            <w:tcW w:w="1955" w:type="dxa"/>
          </w:tcPr>
          <w:p w14:paraId="04928BCF" w14:textId="77777777" w:rsidR="008708BB" w:rsidRDefault="00000000">
            <w:pPr>
              <w:ind w:left="-50" w:right="-50"/>
              <w:rPr>
                <w:rFonts w:ascii="MS Mincho" w:eastAsia="MS Mincho" w:hAnsi="MS Mincho" w:cs="Times New Roman"/>
                <w:bCs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szCs w:val="21"/>
                <w:lang w:eastAsia="ja-JP"/>
              </w:rPr>
              <w:t>教科書読み</w:t>
            </w:r>
            <w:r>
              <w:rPr>
                <w:rFonts w:ascii="MS Mincho" w:eastAsia="MS Mincho" w:hAnsi="MS Mincho" w:cs="MS Mincho" w:hint="eastAsia"/>
                <w:bCs/>
                <w:szCs w:val="21"/>
                <w:lang w:eastAsia="ja-JP"/>
              </w:rPr>
              <w:t>・</w:t>
            </w:r>
            <w:r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分析</w:t>
            </w:r>
            <w:r>
              <w:rPr>
                <w:rFonts w:ascii="MS Mincho" w:eastAsia="MS Mincho" w:hAnsi="MS Mincho" w:cs="MS Mincho" w:hint="eastAsia"/>
                <w:bCs/>
                <w:szCs w:val="21"/>
                <w:lang w:eastAsia="ja-JP"/>
              </w:rPr>
              <w:t>・</w:t>
            </w:r>
            <w:r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理解</w:t>
            </w:r>
          </w:p>
        </w:tc>
        <w:tc>
          <w:tcPr>
            <w:tcW w:w="2268" w:type="dxa"/>
          </w:tcPr>
          <w:p w14:paraId="050A28EB" w14:textId="77777777" w:rsidR="008708BB" w:rsidRDefault="00000000">
            <w:pPr>
              <w:widowControl/>
              <w:jc w:val="left"/>
              <w:rPr>
                <w:rFonts w:ascii="MS Mincho" w:eastAsia="MS Mincho" w:hAnsi="MS Mincho" w:cs="Times New Roman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lang w:eastAsia="ja-JP"/>
              </w:rPr>
              <w:t>日中の文化の違いを理解し、日本人との交流に活せるようになる</w:t>
            </w:r>
          </w:p>
        </w:tc>
        <w:tc>
          <w:tcPr>
            <w:tcW w:w="709" w:type="dxa"/>
          </w:tcPr>
          <w:p w14:paraId="71D072FE" w14:textId="77777777" w:rsidR="008708BB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2</w:t>
            </w:r>
          </w:p>
        </w:tc>
        <w:tc>
          <w:tcPr>
            <w:tcW w:w="709" w:type="dxa"/>
          </w:tcPr>
          <w:p w14:paraId="64D8803E" w14:textId="77777777" w:rsidR="008708BB" w:rsidRDefault="00000000">
            <w:pPr>
              <w:widowControl/>
              <w:spacing w:beforeLines="50" w:before="156" w:afterLines="50" w:after="156" w:line="288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0</w:t>
            </w:r>
          </w:p>
        </w:tc>
      </w:tr>
      <w:tr w:rsidR="008708BB" w14:paraId="2FE1D996" w14:textId="77777777">
        <w:trPr>
          <w:jc w:val="center"/>
        </w:trPr>
        <w:tc>
          <w:tcPr>
            <w:tcW w:w="646" w:type="dxa"/>
          </w:tcPr>
          <w:p w14:paraId="446CA23E" w14:textId="77777777" w:rsidR="008708BB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5</w:t>
            </w:r>
          </w:p>
        </w:tc>
        <w:tc>
          <w:tcPr>
            <w:tcW w:w="1510" w:type="dxa"/>
            <w:vAlign w:val="center"/>
          </w:tcPr>
          <w:p w14:paraId="16990F99" w14:textId="77777777" w:rsidR="008708BB" w:rsidRDefault="00000000">
            <w:pPr>
              <w:widowControl/>
              <w:rPr>
                <w:rFonts w:ascii="MS Mincho" w:eastAsia="MS Mincho" w:hAnsi="MS Mincho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sz w:val="24"/>
                <w:szCs w:val="24"/>
                <w:lang w:eastAsia="ja-JP"/>
              </w:rPr>
              <w:t>日本人が違いを感じた中国人の行動</w:t>
            </w:r>
          </w:p>
        </w:tc>
        <w:tc>
          <w:tcPr>
            <w:tcW w:w="1955" w:type="dxa"/>
          </w:tcPr>
          <w:p w14:paraId="08F829B7" w14:textId="77777777" w:rsidR="008708BB" w:rsidRDefault="00000000">
            <w:pPr>
              <w:ind w:left="-50" w:right="-50"/>
              <w:rPr>
                <w:rFonts w:ascii="MS Mincho" w:eastAsia="MS Mincho" w:hAnsi="MS Mincho" w:cs="Times New Roman"/>
                <w:bCs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szCs w:val="21"/>
                <w:lang w:eastAsia="ja-JP"/>
              </w:rPr>
              <w:t>教科書読み</w:t>
            </w:r>
            <w:r>
              <w:rPr>
                <w:rFonts w:ascii="MS Mincho" w:eastAsia="MS Mincho" w:hAnsi="MS Mincho" w:cs="MS Mincho" w:hint="eastAsia"/>
                <w:bCs/>
                <w:szCs w:val="21"/>
                <w:lang w:eastAsia="ja-JP"/>
              </w:rPr>
              <w:t>・</w:t>
            </w:r>
            <w:r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分析</w:t>
            </w:r>
            <w:r>
              <w:rPr>
                <w:rFonts w:ascii="MS Mincho" w:eastAsia="MS Mincho" w:hAnsi="MS Mincho" w:cs="MS Mincho" w:hint="eastAsia"/>
                <w:bCs/>
                <w:szCs w:val="21"/>
                <w:lang w:eastAsia="ja-JP"/>
              </w:rPr>
              <w:t>・</w:t>
            </w:r>
            <w:r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理解</w:t>
            </w:r>
          </w:p>
        </w:tc>
        <w:tc>
          <w:tcPr>
            <w:tcW w:w="2268" w:type="dxa"/>
          </w:tcPr>
          <w:p w14:paraId="33650FBF" w14:textId="77777777" w:rsidR="008708BB" w:rsidRDefault="00000000">
            <w:pPr>
              <w:widowControl/>
              <w:jc w:val="left"/>
              <w:rPr>
                <w:rFonts w:ascii="MS Mincho" w:eastAsia="MS Mincho" w:hAnsi="MS Mincho" w:cs="Times New Roman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lang w:eastAsia="ja-JP"/>
              </w:rPr>
              <w:t>日中の文化の違いを理解し、日本人との交流に活せるようになる</w:t>
            </w:r>
          </w:p>
        </w:tc>
        <w:tc>
          <w:tcPr>
            <w:tcW w:w="709" w:type="dxa"/>
          </w:tcPr>
          <w:p w14:paraId="4719EA0D" w14:textId="77777777" w:rsidR="008708BB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2</w:t>
            </w:r>
          </w:p>
        </w:tc>
        <w:tc>
          <w:tcPr>
            <w:tcW w:w="709" w:type="dxa"/>
          </w:tcPr>
          <w:p w14:paraId="4834E27E" w14:textId="77777777" w:rsidR="008708BB" w:rsidRDefault="00000000">
            <w:pPr>
              <w:widowControl/>
              <w:spacing w:beforeLines="50" w:before="156" w:afterLines="50" w:after="156" w:line="288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0</w:t>
            </w:r>
          </w:p>
        </w:tc>
      </w:tr>
      <w:tr w:rsidR="008708BB" w14:paraId="796D4369" w14:textId="77777777">
        <w:trPr>
          <w:jc w:val="center"/>
        </w:trPr>
        <w:tc>
          <w:tcPr>
            <w:tcW w:w="646" w:type="dxa"/>
          </w:tcPr>
          <w:p w14:paraId="066512DB" w14:textId="77777777" w:rsidR="008708BB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6</w:t>
            </w:r>
          </w:p>
        </w:tc>
        <w:tc>
          <w:tcPr>
            <w:tcW w:w="1510" w:type="dxa"/>
            <w:vAlign w:val="center"/>
          </w:tcPr>
          <w:p w14:paraId="6E911A59" w14:textId="77777777" w:rsidR="008708BB" w:rsidRDefault="00000000">
            <w:pPr>
              <w:widowControl/>
              <w:rPr>
                <w:rFonts w:ascii="MS Mincho" w:eastAsia="MS Mincho" w:hAnsi="MS Mincho" w:cs="Times New Roman"/>
                <w:bCs/>
                <w:sz w:val="24"/>
                <w:szCs w:val="24"/>
              </w:rPr>
            </w:pPr>
            <w:r>
              <w:rPr>
                <w:rFonts w:ascii="MS Mincho" w:eastAsia="MS Mincho" w:hAnsi="MS Mincho" w:cs="Times New Roman" w:hint="eastAsia"/>
                <w:bCs/>
                <w:sz w:val="24"/>
                <w:szCs w:val="24"/>
                <w:lang w:eastAsia="ja-JP"/>
              </w:rPr>
              <w:t>期中試験2</w:t>
            </w:r>
          </w:p>
        </w:tc>
        <w:tc>
          <w:tcPr>
            <w:tcW w:w="1955" w:type="dxa"/>
          </w:tcPr>
          <w:p w14:paraId="4FACAA6A" w14:textId="77777777" w:rsidR="008708BB" w:rsidRDefault="00000000">
            <w:pPr>
              <w:ind w:left="-50" w:right="-50"/>
              <w:rPr>
                <w:rFonts w:ascii="MS Mincho" w:eastAsia="MS Mincho" w:hAnsi="MS Mincho" w:cs="Times New Roman"/>
                <w:bCs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szCs w:val="21"/>
                <w:lang w:eastAsia="ja-JP"/>
              </w:rPr>
              <w:t>既習内容の試験</w:t>
            </w:r>
          </w:p>
        </w:tc>
        <w:tc>
          <w:tcPr>
            <w:tcW w:w="2268" w:type="dxa"/>
          </w:tcPr>
          <w:p w14:paraId="2E127582" w14:textId="77777777" w:rsidR="008708BB" w:rsidRDefault="00000000">
            <w:pPr>
              <w:widowControl/>
              <w:jc w:val="left"/>
              <w:rPr>
                <w:rFonts w:ascii="MS Mincho" w:eastAsia="MS Mincho" w:hAnsi="MS Mincho" w:cs="Times New Roman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lang w:eastAsia="ja-JP"/>
              </w:rPr>
              <w:t>既習内容の理解、定着を進める</w:t>
            </w:r>
          </w:p>
        </w:tc>
        <w:tc>
          <w:tcPr>
            <w:tcW w:w="709" w:type="dxa"/>
          </w:tcPr>
          <w:p w14:paraId="1532BD44" w14:textId="77777777" w:rsidR="008708BB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2</w:t>
            </w:r>
          </w:p>
        </w:tc>
        <w:tc>
          <w:tcPr>
            <w:tcW w:w="709" w:type="dxa"/>
          </w:tcPr>
          <w:p w14:paraId="5693A6A7" w14:textId="77777777" w:rsidR="008708BB" w:rsidRDefault="00000000">
            <w:pPr>
              <w:widowControl/>
              <w:spacing w:beforeLines="50" w:before="156" w:afterLines="50" w:after="156" w:line="288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0</w:t>
            </w:r>
          </w:p>
        </w:tc>
      </w:tr>
      <w:tr w:rsidR="008708BB" w14:paraId="315BAC0B" w14:textId="77777777">
        <w:trPr>
          <w:jc w:val="center"/>
        </w:trPr>
        <w:tc>
          <w:tcPr>
            <w:tcW w:w="646" w:type="dxa"/>
          </w:tcPr>
          <w:p w14:paraId="6FBFFED0" w14:textId="77777777" w:rsidR="008708BB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7</w:t>
            </w:r>
          </w:p>
        </w:tc>
        <w:tc>
          <w:tcPr>
            <w:tcW w:w="1510" w:type="dxa"/>
            <w:vAlign w:val="center"/>
          </w:tcPr>
          <w:p w14:paraId="339F7284" w14:textId="77777777" w:rsidR="008708BB" w:rsidRDefault="00000000">
            <w:pPr>
              <w:widowControl/>
              <w:rPr>
                <w:rFonts w:ascii="MS Mincho" w:eastAsia="MS Mincho" w:hAnsi="MS Mincho" w:cs="Times New Roman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lang w:eastAsia="ja-JP"/>
              </w:rPr>
              <w:t>ポライトネスのストラテジー</w:t>
            </w:r>
            <w:r>
              <w:rPr>
                <w:rFonts w:ascii="MS Mincho" w:eastAsia="MS Mincho" w:hAnsi="MS Mincho" w:cs="Times New Roman" w:hint="eastAsia"/>
                <w:color w:val="000000"/>
                <w:kern w:val="0"/>
                <w:sz w:val="24"/>
                <w:szCs w:val="24"/>
                <w:lang w:eastAsia="ja-JP"/>
              </w:rPr>
              <w:t>ス</w:t>
            </w:r>
          </w:p>
        </w:tc>
        <w:tc>
          <w:tcPr>
            <w:tcW w:w="1955" w:type="dxa"/>
          </w:tcPr>
          <w:p w14:paraId="06F8FCA9" w14:textId="77777777" w:rsidR="008708BB" w:rsidRDefault="00000000">
            <w:pPr>
              <w:widowControl/>
              <w:jc w:val="left"/>
              <w:rPr>
                <w:rFonts w:ascii="MS Mincho" w:eastAsia="MS Mincho" w:hAnsi="MS Mincho" w:cs="Times New Roman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szCs w:val="21"/>
                <w:lang w:eastAsia="ja-JP"/>
              </w:rPr>
              <w:t>教科書読み</w:t>
            </w:r>
            <w:r>
              <w:rPr>
                <w:rFonts w:ascii="MS Mincho" w:eastAsia="MS Mincho" w:hAnsi="MS Mincho" w:cs="MS Mincho" w:hint="eastAsia"/>
                <w:bCs/>
                <w:szCs w:val="21"/>
                <w:lang w:eastAsia="ja-JP"/>
              </w:rPr>
              <w:t>・</w:t>
            </w:r>
            <w:r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分析</w:t>
            </w:r>
            <w:r>
              <w:rPr>
                <w:rFonts w:ascii="MS Mincho" w:eastAsia="MS Mincho" w:hAnsi="MS Mincho" w:cs="MS Mincho" w:hint="eastAsia"/>
                <w:bCs/>
                <w:szCs w:val="21"/>
                <w:lang w:eastAsia="ja-JP"/>
              </w:rPr>
              <w:t>・</w:t>
            </w:r>
            <w:r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理解</w:t>
            </w:r>
          </w:p>
        </w:tc>
        <w:tc>
          <w:tcPr>
            <w:tcW w:w="2268" w:type="dxa"/>
          </w:tcPr>
          <w:p w14:paraId="1901968B" w14:textId="77777777" w:rsidR="008708BB" w:rsidRDefault="00000000">
            <w:pPr>
              <w:widowControl/>
              <w:jc w:val="left"/>
              <w:rPr>
                <w:rFonts w:ascii="MS Mincho" w:eastAsia="MS Mincho" w:hAnsi="MS Mincho" w:cs="Times New Roman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lang w:eastAsia="ja-JP"/>
              </w:rPr>
              <w:t>日中の文化の違いを理解し、日本人との交流に活せるようになる</w:t>
            </w:r>
          </w:p>
        </w:tc>
        <w:tc>
          <w:tcPr>
            <w:tcW w:w="709" w:type="dxa"/>
          </w:tcPr>
          <w:p w14:paraId="6CF92058" w14:textId="77777777" w:rsidR="008708BB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0</w:t>
            </w:r>
          </w:p>
        </w:tc>
        <w:tc>
          <w:tcPr>
            <w:tcW w:w="709" w:type="dxa"/>
          </w:tcPr>
          <w:p w14:paraId="2C5AC59C" w14:textId="77777777" w:rsidR="008708BB" w:rsidRDefault="00000000">
            <w:pPr>
              <w:widowControl/>
              <w:spacing w:beforeLines="50" w:before="156" w:afterLines="50" w:after="156" w:line="288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2</w:t>
            </w:r>
          </w:p>
        </w:tc>
      </w:tr>
      <w:tr w:rsidR="008708BB" w14:paraId="3F56E236" w14:textId="77777777">
        <w:trPr>
          <w:trHeight w:val="1102"/>
          <w:jc w:val="center"/>
        </w:trPr>
        <w:tc>
          <w:tcPr>
            <w:tcW w:w="646" w:type="dxa"/>
          </w:tcPr>
          <w:p w14:paraId="24E3E895" w14:textId="77777777" w:rsidR="008708BB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8</w:t>
            </w:r>
          </w:p>
        </w:tc>
        <w:tc>
          <w:tcPr>
            <w:tcW w:w="1510" w:type="dxa"/>
            <w:vAlign w:val="center"/>
          </w:tcPr>
          <w:p w14:paraId="565E53A6" w14:textId="77777777" w:rsidR="008708BB" w:rsidRDefault="00000000">
            <w:pPr>
              <w:widowControl/>
              <w:rPr>
                <w:rFonts w:ascii="MS Mincho" w:eastAsia="MS Mincho" w:hAnsi="MS Mincho" w:cs="Times New Roman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color w:val="000000"/>
                <w:kern w:val="0"/>
                <w:sz w:val="24"/>
                <w:szCs w:val="24"/>
                <w:lang w:eastAsia="ja-JP"/>
              </w:rPr>
              <w:t>あいづちのストラテジー</w:t>
            </w:r>
          </w:p>
        </w:tc>
        <w:tc>
          <w:tcPr>
            <w:tcW w:w="1955" w:type="dxa"/>
          </w:tcPr>
          <w:p w14:paraId="7BBBF7FE" w14:textId="77777777" w:rsidR="008708BB" w:rsidRDefault="00000000">
            <w:pPr>
              <w:widowControl/>
              <w:jc w:val="left"/>
              <w:rPr>
                <w:rFonts w:ascii="MS Mincho" w:eastAsia="MS Mincho" w:hAnsi="MS Mincho" w:cs="Times New Roman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lang w:eastAsia="ja-JP"/>
              </w:rPr>
              <w:t>教科書読み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・</w:t>
            </w:r>
            <w:r>
              <w:rPr>
                <w:rFonts w:ascii="MS Mincho" w:eastAsia="MS Mincho" w:hAnsi="MS Mincho" w:cs="宋体" w:hint="eastAsia"/>
                <w:lang w:eastAsia="ja-JP"/>
              </w:rPr>
              <w:t>分析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・</w:t>
            </w:r>
            <w:r>
              <w:rPr>
                <w:rFonts w:ascii="MS Mincho" w:eastAsia="MS Mincho" w:hAnsi="MS Mincho" w:cs="宋体" w:hint="eastAsia"/>
                <w:lang w:eastAsia="ja-JP"/>
              </w:rPr>
              <w:t>理解</w:t>
            </w:r>
          </w:p>
        </w:tc>
        <w:tc>
          <w:tcPr>
            <w:tcW w:w="2268" w:type="dxa"/>
          </w:tcPr>
          <w:p w14:paraId="7525D2AA" w14:textId="77777777" w:rsidR="008708BB" w:rsidRDefault="00000000">
            <w:pPr>
              <w:widowControl/>
              <w:jc w:val="left"/>
              <w:rPr>
                <w:rFonts w:ascii="MS Mincho" w:eastAsia="MS Mincho" w:hAnsi="MS Mincho" w:cs="Times New Roman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lang w:eastAsia="ja-JP"/>
              </w:rPr>
              <w:t>日中の文化の違いを理解し、日本人との交流に活せるようになる</w:t>
            </w:r>
          </w:p>
        </w:tc>
        <w:tc>
          <w:tcPr>
            <w:tcW w:w="709" w:type="dxa"/>
          </w:tcPr>
          <w:p w14:paraId="470FCCA7" w14:textId="77777777" w:rsidR="008708BB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0</w:t>
            </w:r>
          </w:p>
        </w:tc>
        <w:tc>
          <w:tcPr>
            <w:tcW w:w="709" w:type="dxa"/>
          </w:tcPr>
          <w:p w14:paraId="442AF71D" w14:textId="77777777" w:rsidR="008708BB" w:rsidRDefault="00000000">
            <w:pPr>
              <w:widowControl/>
              <w:spacing w:beforeLines="50" w:before="156" w:afterLines="50" w:after="156" w:line="288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2</w:t>
            </w:r>
          </w:p>
        </w:tc>
      </w:tr>
      <w:tr w:rsidR="008708BB" w14:paraId="39F2DD54" w14:textId="77777777">
        <w:trPr>
          <w:jc w:val="center"/>
        </w:trPr>
        <w:tc>
          <w:tcPr>
            <w:tcW w:w="646" w:type="dxa"/>
          </w:tcPr>
          <w:p w14:paraId="033100D2" w14:textId="77777777" w:rsidR="008708BB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9</w:t>
            </w:r>
          </w:p>
        </w:tc>
        <w:tc>
          <w:tcPr>
            <w:tcW w:w="1510" w:type="dxa"/>
            <w:vAlign w:val="center"/>
          </w:tcPr>
          <w:p w14:paraId="09F92B8B" w14:textId="77777777" w:rsidR="008708BB" w:rsidRDefault="00000000">
            <w:pPr>
              <w:widowControl/>
              <w:rPr>
                <w:rFonts w:ascii="MS Mincho" w:eastAsia="MS Mincho" w:hAnsi="MS Mincho" w:cs="Times New Roman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color w:val="000000"/>
                <w:kern w:val="0"/>
                <w:sz w:val="24"/>
                <w:szCs w:val="24"/>
                <w:lang w:eastAsia="ja-JP"/>
              </w:rPr>
              <w:t>あいさつのストラテジー</w:t>
            </w:r>
          </w:p>
        </w:tc>
        <w:tc>
          <w:tcPr>
            <w:tcW w:w="1955" w:type="dxa"/>
          </w:tcPr>
          <w:p w14:paraId="37083044" w14:textId="77777777" w:rsidR="008708BB" w:rsidRDefault="00000000">
            <w:pPr>
              <w:widowControl/>
              <w:jc w:val="left"/>
              <w:rPr>
                <w:rFonts w:ascii="MS Mincho" w:eastAsia="MS Mincho" w:hAnsi="MS Mincho" w:cs="Times New Roman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lang w:eastAsia="ja-JP"/>
              </w:rPr>
              <w:t>教科書読み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・</w:t>
            </w:r>
            <w:r>
              <w:rPr>
                <w:rFonts w:ascii="MS Mincho" w:eastAsia="MS Mincho" w:hAnsi="MS Mincho" w:cs="宋体" w:hint="eastAsia"/>
                <w:lang w:eastAsia="ja-JP"/>
              </w:rPr>
              <w:t>分析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・</w:t>
            </w:r>
            <w:r>
              <w:rPr>
                <w:rFonts w:ascii="MS Mincho" w:eastAsia="MS Mincho" w:hAnsi="MS Mincho" w:cs="宋体" w:hint="eastAsia"/>
                <w:lang w:eastAsia="ja-JP"/>
              </w:rPr>
              <w:t>理解</w:t>
            </w:r>
          </w:p>
        </w:tc>
        <w:tc>
          <w:tcPr>
            <w:tcW w:w="2268" w:type="dxa"/>
          </w:tcPr>
          <w:p w14:paraId="50307716" w14:textId="77777777" w:rsidR="008708BB" w:rsidRDefault="00000000">
            <w:pPr>
              <w:widowControl/>
              <w:jc w:val="left"/>
              <w:rPr>
                <w:rFonts w:ascii="MS Mincho" w:eastAsia="MS Mincho" w:hAnsi="MS Mincho" w:cs="Times New Roman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lang w:eastAsia="ja-JP"/>
              </w:rPr>
              <w:t>日中の文化の違いを理解し、日本人との交流に活せるようになる</w:t>
            </w:r>
          </w:p>
        </w:tc>
        <w:tc>
          <w:tcPr>
            <w:tcW w:w="709" w:type="dxa"/>
          </w:tcPr>
          <w:p w14:paraId="6E55621A" w14:textId="77777777" w:rsidR="008708BB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0</w:t>
            </w:r>
          </w:p>
        </w:tc>
        <w:tc>
          <w:tcPr>
            <w:tcW w:w="709" w:type="dxa"/>
          </w:tcPr>
          <w:p w14:paraId="5CA17ADA" w14:textId="77777777" w:rsidR="008708BB" w:rsidRDefault="00000000">
            <w:pPr>
              <w:widowControl/>
              <w:spacing w:beforeLines="50" w:before="156" w:afterLines="50" w:after="156" w:line="288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2</w:t>
            </w:r>
          </w:p>
        </w:tc>
      </w:tr>
      <w:tr w:rsidR="008708BB" w14:paraId="1022BF94" w14:textId="77777777">
        <w:trPr>
          <w:jc w:val="center"/>
        </w:trPr>
        <w:tc>
          <w:tcPr>
            <w:tcW w:w="646" w:type="dxa"/>
          </w:tcPr>
          <w:p w14:paraId="3521BB14" w14:textId="77777777" w:rsidR="008708BB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10</w:t>
            </w:r>
          </w:p>
        </w:tc>
        <w:tc>
          <w:tcPr>
            <w:tcW w:w="1510" w:type="dxa"/>
            <w:vAlign w:val="center"/>
          </w:tcPr>
          <w:p w14:paraId="6A12C6C1" w14:textId="77777777" w:rsidR="008708BB" w:rsidRDefault="00000000">
            <w:pPr>
              <w:widowControl/>
              <w:rPr>
                <w:rFonts w:ascii="MS Mincho" w:eastAsia="MS Mincho" w:hAnsi="MS Mincho" w:cs="Times New Roman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color w:val="000000"/>
                <w:kern w:val="0"/>
                <w:sz w:val="24"/>
                <w:szCs w:val="24"/>
                <w:lang w:eastAsia="ja-JP"/>
              </w:rPr>
              <w:t>期中試験3</w:t>
            </w:r>
          </w:p>
        </w:tc>
        <w:tc>
          <w:tcPr>
            <w:tcW w:w="1955" w:type="dxa"/>
          </w:tcPr>
          <w:p w14:paraId="6D5FC7CE" w14:textId="77777777" w:rsidR="008708BB" w:rsidRDefault="00000000">
            <w:pPr>
              <w:widowControl/>
              <w:jc w:val="left"/>
              <w:rPr>
                <w:rFonts w:ascii="MS Mincho" w:eastAsia="MS Mincho" w:hAnsi="MS Mincho" w:cs="Times New Roman"/>
                <w:bCs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lang w:eastAsia="ja-JP"/>
              </w:rPr>
              <w:t>既習内容の試験</w:t>
            </w:r>
          </w:p>
        </w:tc>
        <w:tc>
          <w:tcPr>
            <w:tcW w:w="2268" w:type="dxa"/>
          </w:tcPr>
          <w:p w14:paraId="0E81270B" w14:textId="77777777" w:rsidR="008708BB" w:rsidRDefault="00000000">
            <w:pPr>
              <w:widowControl/>
              <w:jc w:val="left"/>
              <w:rPr>
                <w:rFonts w:ascii="MS Mincho" w:eastAsia="MS Mincho" w:hAnsi="MS Mincho" w:cs="Times New Roman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lang w:eastAsia="ja-JP"/>
              </w:rPr>
              <w:t>既習内容の理解、定着を進める</w:t>
            </w:r>
          </w:p>
        </w:tc>
        <w:tc>
          <w:tcPr>
            <w:tcW w:w="709" w:type="dxa"/>
          </w:tcPr>
          <w:p w14:paraId="0BC3988E" w14:textId="77777777" w:rsidR="008708BB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0</w:t>
            </w:r>
          </w:p>
        </w:tc>
        <w:tc>
          <w:tcPr>
            <w:tcW w:w="709" w:type="dxa"/>
          </w:tcPr>
          <w:p w14:paraId="69C044F8" w14:textId="77777777" w:rsidR="008708BB" w:rsidRDefault="00000000">
            <w:pPr>
              <w:widowControl/>
              <w:spacing w:beforeLines="50" w:before="156" w:afterLines="50" w:after="156" w:line="288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2</w:t>
            </w:r>
          </w:p>
        </w:tc>
      </w:tr>
      <w:tr w:rsidR="008708BB" w14:paraId="10E38B94" w14:textId="77777777">
        <w:trPr>
          <w:jc w:val="center"/>
        </w:trPr>
        <w:tc>
          <w:tcPr>
            <w:tcW w:w="646" w:type="dxa"/>
          </w:tcPr>
          <w:p w14:paraId="201C504F" w14:textId="77777777" w:rsidR="008708BB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11</w:t>
            </w:r>
          </w:p>
        </w:tc>
        <w:tc>
          <w:tcPr>
            <w:tcW w:w="1510" w:type="dxa"/>
            <w:vAlign w:val="center"/>
          </w:tcPr>
          <w:p w14:paraId="79419B5F" w14:textId="77777777" w:rsidR="008708BB" w:rsidRDefault="00000000">
            <w:pPr>
              <w:widowControl/>
              <w:rPr>
                <w:rFonts w:ascii="MS Mincho" w:eastAsia="MS Mincho" w:hAnsi="MS Mincho" w:cs="Times New Roman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 w:cs="Times New Roman" w:hint="eastAsia"/>
              </w:rPr>
              <w:t>謝罪のストラテジー</w:t>
            </w:r>
          </w:p>
        </w:tc>
        <w:tc>
          <w:tcPr>
            <w:tcW w:w="1955" w:type="dxa"/>
          </w:tcPr>
          <w:p w14:paraId="64F27FF3" w14:textId="77777777" w:rsidR="008708BB" w:rsidRDefault="00000000">
            <w:pPr>
              <w:widowControl/>
              <w:jc w:val="left"/>
              <w:rPr>
                <w:rFonts w:ascii="MS Mincho" w:eastAsia="MS Mincho" w:hAnsi="MS Mincho" w:cs="Times New Roman"/>
                <w:bCs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lang w:eastAsia="ja-JP"/>
              </w:rPr>
              <w:t>教科書読み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・</w:t>
            </w:r>
            <w:r>
              <w:rPr>
                <w:rFonts w:ascii="MS Mincho" w:eastAsia="MS Mincho" w:hAnsi="MS Mincho" w:cs="宋体" w:hint="eastAsia"/>
                <w:lang w:eastAsia="ja-JP"/>
              </w:rPr>
              <w:t>分析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・</w:t>
            </w:r>
            <w:r>
              <w:rPr>
                <w:rFonts w:ascii="MS Mincho" w:eastAsia="MS Mincho" w:hAnsi="MS Mincho" w:cs="宋体" w:hint="eastAsia"/>
                <w:lang w:eastAsia="ja-JP"/>
              </w:rPr>
              <w:t>理解</w:t>
            </w:r>
          </w:p>
        </w:tc>
        <w:tc>
          <w:tcPr>
            <w:tcW w:w="2268" w:type="dxa"/>
          </w:tcPr>
          <w:p w14:paraId="4623719B" w14:textId="77777777" w:rsidR="008708BB" w:rsidRDefault="00000000">
            <w:pPr>
              <w:widowControl/>
              <w:jc w:val="left"/>
              <w:rPr>
                <w:rFonts w:ascii="MS Mincho" w:eastAsia="MS Mincho" w:hAnsi="MS Mincho" w:cs="Times New Roman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lang w:eastAsia="ja-JP"/>
              </w:rPr>
              <w:t>日中の文化の違いを理解し、日本人との交流に活せるようになる</w:t>
            </w:r>
          </w:p>
        </w:tc>
        <w:tc>
          <w:tcPr>
            <w:tcW w:w="709" w:type="dxa"/>
          </w:tcPr>
          <w:p w14:paraId="58CA2977" w14:textId="77777777" w:rsidR="008708BB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0</w:t>
            </w:r>
          </w:p>
        </w:tc>
        <w:tc>
          <w:tcPr>
            <w:tcW w:w="709" w:type="dxa"/>
          </w:tcPr>
          <w:p w14:paraId="5EA5921F" w14:textId="77777777" w:rsidR="008708BB" w:rsidRDefault="00000000">
            <w:pPr>
              <w:widowControl/>
              <w:spacing w:beforeLines="50" w:before="156" w:afterLines="50" w:after="156" w:line="288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2</w:t>
            </w:r>
          </w:p>
        </w:tc>
      </w:tr>
      <w:tr w:rsidR="008708BB" w14:paraId="57F19CDF" w14:textId="77777777">
        <w:trPr>
          <w:jc w:val="center"/>
        </w:trPr>
        <w:tc>
          <w:tcPr>
            <w:tcW w:w="646" w:type="dxa"/>
          </w:tcPr>
          <w:p w14:paraId="046E57DA" w14:textId="77777777" w:rsidR="008708BB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12</w:t>
            </w:r>
          </w:p>
        </w:tc>
        <w:tc>
          <w:tcPr>
            <w:tcW w:w="1510" w:type="dxa"/>
            <w:vAlign w:val="center"/>
          </w:tcPr>
          <w:p w14:paraId="182D0AAF" w14:textId="77777777" w:rsidR="008708BB" w:rsidRDefault="00000000">
            <w:pPr>
              <w:widowControl/>
              <w:rPr>
                <w:rFonts w:ascii="MS Mincho" w:eastAsia="MS Mincho" w:hAnsi="MS Mincho" w:cs="Times New Roman"/>
                <w:color w:val="000000"/>
                <w:kern w:val="0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MS Mincho" w:eastAsia="MS Mincho" w:hAnsi="MS Mincho" w:cs="Times New Roman" w:hint="eastAsia"/>
              </w:rPr>
              <w:t>慰</w:t>
            </w:r>
            <w:proofErr w:type="gramEnd"/>
            <w:r>
              <w:rPr>
                <w:rFonts w:ascii="MS Mincho" w:eastAsia="MS Mincho" w:hAnsi="MS Mincho" w:cs="Times New Roman" w:hint="eastAsia"/>
              </w:rPr>
              <w:t>めのストラテジー</w:t>
            </w:r>
          </w:p>
        </w:tc>
        <w:tc>
          <w:tcPr>
            <w:tcW w:w="1955" w:type="dxa"/>
          </w:tcPr>
          <w:p w14:paraId="12FF8FCD" w14:textId="77777777" w:rsidR="008708BB" w:rsidRDefault="00000000">
            <w:pPr>
              <w:widowControl/>
              <w:jc w:val="left"/>
              <w:rPr>
                <w:rFonts w:ascii="MS Mincho" w:eastAsia="MS Mincho" w:hAnsi="MS Mincho" w:cs="Times New Roman"/>
                <w:bCs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lang w:eastAsia="ja-JP"/>
              </w:rPr>
              <w:t>教科書読み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・</w:t>
            </w:r>
            <w:r>
              <w:rPr>
                <w:rFonts w:ascii="MS Mincho" w:eastAsia="MS Mincho" w:hAnsi="MS Mincho" w:cs="宋体" w:hint="eastAsia"/>
                <w:lang w:eastAsia="ja-JP"/>
              </w:rPr>
              <w:t>分析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・</w:t>
            </w:r>
            <w:r>
              <w:rPr>
                <w:rFonts w:ascii="MS Mincho" w:eastAsia="MS Mincho" w:hAnsi="MS Mincho" w:cs="宋体" w:hint="eastAsia"/>
                <w:lang w:eastAsia="ja-JP"/>
              </w:rPr>
              <w:t>理解</w:t>
            </w:r>
          </w:p>
        </w:tc>
        <w:tc>
          <w:tcPr>
            <w:tcW w:w="2268" w:type="dxa"/>
          </w:tcPr>
          <w:p w14:paraId="713C7619" w14:textId="77777777" w:rsidR="008708BB" w:rsidRDefault="00000000">
            <w:pPr>
              <w:widowControl/>
              <w:jc w:val="left"/>
              <w:rPr>
                <w:rFonts w:ascii="MS Mincho" w:eastAsia="MS Mincho" w:hAnsi="MS Mincho" w:cs="Times New Roman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lang w:eastAsia="ja-JP"/>
              </w:rPr>
              <w:t>日中の文化の違いを理解し、日本人との交流に活せるようになる</w:t>
            </w:r>
          </w:p>
        </w:tc>
        <w:tc>
          <w:tcPr>
            <w:tcW w:w="709" w:type="dxa"/>
          </w:tcPr>
          <w:p w14:paraId="378B99FD" w14:textId="77777777" w:rsidR="008708BB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0</w:t>
            </w:r>
          </w:p>
        </w:tc>
        <w:tc>
          <w:tcPr>
            <w:tcW w:w="709" w:type="dxa"/>
          </w:tcPr>
          <w:p w14:paraId="019F50F6" w14:textId="77777777" w:rsidR="008708BB" w:rsidRDefault="00000000">
            <w:pPr>
              <w:widowControl/>
              <w:spacing w:beforeLines="50" w:before="156" w:afterLines="50" w:after="156" w:line="288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2</w:t>
            </w:r>
          </w:p>
        </w:tc>
      </w:tr>
      <w:tr w:rsidR="008708BB" w14:paraId="66E7EE20" w14:textId="77777777">
        <w:trPr>
          <w:jc w:val="center"/>
        </w:trPr>
        <w:tc>
          <w:tcPr>
            <w:tcW w:w="646" w:type="dxa"/>
          </w:tcPr>
          <w:p w14:paraId="6B1BF6FE" w14:textId="77777777" w:rsidR="008708BB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lastRenderedPageBreak/>
              <w:t>13</w:t>
            </w:r>
          </w:p>
        </w:tc>
        <w:tc>
          <w:tcPr>
            <w:tcW w:w="1510" w:type="dxa"/>
            <w:vAlign w:val="center"/>
          </w:tcPr>
          <w:p w14:paraId="2ADF6DBA" w14:textId="77777777" w:rsidR="008708BB" w:rsidRDefault="00000000">
            <w:pPr>
              <w:widowControl/>
              <w:rPr>
                <w:rFonts w:ascii="MS Mincho" w:eastAsia="MS Mincho" w:hAnsi="MS Mincho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MS Mincho" w:eastAsia="MS Mincho" w:hAnsi="MS Mincho" w:cs="Arial" w:hint="eastAsia"/>
                <w:kern w:val="0"/>
              </w:rPr>
              <w:t>説得のストラテジー</w:t>
            </w:r>
          </w:p>
        </w:tc>
        <w:tc>
          <w:tcPr>
            <w:tcW w:w="1955" w:type="dxa"/>
          </w:tcPr>
          <w:p w14:paraId="5881515C" w14:textId="77777777" w:rsidR="008708BB" w:rsidRDefault="00000000">
            <w:pPr>
              <w:widowControl/>
              <w:jc w:val="left"/>
              <w:rPr>
                <w:rFonts w:ascii="MS Mincho" w:eastAsia="MS Mincho" w:hAnsi="MS Mincho" w:cs="Times New Roman"/>
                <w:bCs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lang w:eastAsia="ja-JP"/>
              </w:rPr>
              <w:t>教科書読み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・</w:t>
            </w:r>
            <w:r>
              <w:rPr>
                <w:rFonts w:ascii="MS Mincho" w:eastAsia="MS Mincho" w:hAnsi="MS Mincho" w:cs="宋体" w:hint="eastAsia"/>
                <w:lang w:eastAsia="ja-JP"/>
              </w:rPr>
              <w:t>分析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・</w:t>
            </w:r>
            <w:r>
              <w:rPr>
                <w:rFonts w:ascii="MS Mincho" w:eastAsia="MS Mincho" w:hAnsi="MS Mincho" w:cs="宋体" w:hint="eastAsia"/>
                <w:lang w:eastAsia="ja-JP"/>
              </w:rPr>
              <w:t>理解</w:t>
            </w:r>
          </w:p>
        </w:tc>
        <w:tc>
          <w:tcPr>
            <w:tcW w:w="2268" w:type="dxa"/>
          </w:tcPr>
          <w:p w14:paraId="741B19A0" w14:textId="77777777" w:rsidR="008708BB" w:rsidRDefault="00000000">
            <w:pPr>
              <w:widowControl/>
              <w:jc w:val="left"/>
              <w:rPr>
                <w:rFonts w:ascii="MS Mincho" w:eastAsia="MS Mincho" w:hAnsi="MS Mincho" w:cs="Times New Roman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lang w:eastAsia="ja-JP"/>
              </w:rPr>
              <w:t>日中の文化の違いを理解し、日本人との交流に活せるようになる</w:t>
            </w:r>
          </w:p>
        </w:tc>
        <w:tc>
          <w:tcPr>
            <w:tcW w:w="709" w:type="dxa"/>
          </w:tcPr>
          <w:p w14:paraId="4EB2FBD8" w14:textId="77777777" w:rsidR="008708BB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0</w:t>
            </w:r>
          </w:p>
        </w:tc>
        <w:tc>
          <w:tcPr>
            <w:tcW w:w="709" w:type="dxa"/>
          </w:tcPr>
          <w:p w14:paraId="43747CE3" w14:textId="77777777" w:rsidR="008708BB" w:rsidRDefault="00000000">
            <w:pPr>
              <w:widowControl/>
              <w:spacing w:beforeLines="50" w:before="156" w:afterLines="50" w:after="156" w:line="288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2</w:t>
            </w:r>
          </w:p>
        </w:tc>
      </w:tr>
      <w:tr w:rsidR="008708BB" w14:paraId="51F0BED0" w14:textId="77777777">
        <w:trPr>
          <w:jc w:val="center"/>
        </w:trPr>
        <w:tc>
          <w:tcPr>
            <w:tcW w:w="646" w:type="dxa"/>
          </w:tcPr>
          <w:p w14:paraId="6AA71D69" w14:textId="77777777" w:rsidR="008708BB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14</w:t>
            </w:r>
          </w:p>
        </w:tc>
        <w:tc>
          <w:tcPr>
            <w:tcW w:w="1510" w:type="dxa"/>
            <w:vAlign w:val="center"/>
          </w:tcPr>
          <w:p w14:paraId="2820328B" w14:textId="77777777" w:rsidR="008708BB" w:rsidRDefault="00000000">
            <w:pPr>
              <w:widowControl/>
              <w:rPr>
                <w:rFonts w:ascii="MS Mincho" w:eastAsia="MS Mincho" w:hAnsi="MS Mincho" w:cs="Times New Roman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szCs w:val="21"/>
                <w:lang w:eastAsia="ja-JP"/>
              </w:rPr>
              <w:t>総復習</w:t>
            </w:r>
          </w:p>
        </w:tc>
        <w:tc>
          <w:tcPr>
            <w:tcW w:w="1955" w:type="dxa"/>
          </w:tcPr>
          <w:p w14:paraId="763FB976" w14:textId="77777777" w:rsidR="008708BB" w:rsidRDefault="00000000">
            <w:pPr>
              <w:widowControl/>
              <w:jc w:val="left"/>
              <w:rPr>
                <w:rFonts w:ascii="MS Mincho" w:eastAsia="MS Mincho" w:hAnsi="MS Mincho" w:cs="Times New Roman"/>
                <w:bCs/>
                <w:szCs w:val="21"/>
              </w:rPr>
            </w:pPr>
            <w:r>
              <w:rPr>
                <w:rFonts w:ascii="MS Mincho" w:eastAsia="MS Mincho" w:hAnsi="MS Mincho" w:cs="Times New Roman" w:hint="eastAsia"/>
                <w:bCs/>
                <w:szCs w:val="21"/>
              </w:rPr>
              <w:t>既習内容の</w:t>
            </w:r>
            <w:proofErr w:type="gramStart"/>
            <w:r>
              <w:rPr>
                <w:rFonts w:ascii="MS Mincho" w:eastAsia="MS Mincho" w:hAnsi="MS Mincho" w:cs="Times New Roman" w:hint="eastAsia"/>
                <w:bCs/>
                <w:szCs w:val="21"/>
              </w:rPr>
              <w:t>復</w:t>
            </w:r>
            <w:proofErr w:type="gramEnd"/>
            <w:r>
              <w:rPr>
                <w:rFonts w:ascii="MS Mincho" w:eastAsia="MS Mincho" w:hAnsi="MS Mincho" w:cs="Times New Roman" w:hint="eastAsia"/>
                <w:bCs/>
                <w:szCs w:val="21"/>
              </w:rPr>
              <w:t>習</w:t>
            </w:r>
          </w:p>
        </w:tc>
        <w:tc>
          <w:tcPr>
            <w:tcW w:w="2268" w:type="dxa"/>
          </w:tcPr>
          <w:p w14:paraId="05BAE233" w14:textId="77777777" w:rsidR="008708BB" w:rsidRDefault="00000000">
            <w:pPr>
              <w:widowControl/>
              <w:jc w:val="left"/>
              <w:rPr>
                <w:rFonts w:ascii="MS Mincho" w:eastAsia="MS Mincho" w:hAnsi="MS Mincho" w:cs="Times New Roman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lang w:eastAsia="ja-JP"/>
              </w:rPr>
              <w:t>既習内容の理解、定着を進める</w:t>
            </w:r>
          </w:p>
        </w:tc>
        <w:tc>
          <w:tcPr>
            <w:tcW w:w="709" w:type="dxa"/>
          </w:tcPr>
          <w:p w14:paraId="6D847B97" w14:textId="77777777" w:rsidR="008708BB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0</w:t>
            </w:r>
          </w:p>
        </w:tc>
        <w:tc>
          <w:tcPr>
            <w:tcW w:w="709" w:type="dxa"/>
          </w:tcPr>
          <w:p w14:paraId="0E86517C" w14:textId="77777777" w:rsidR="008708BB" w:rsidRDefault="00000000">
            <w:pPr>
              <w:widowControl/>
              <w:spacing w:beforeLines="50" w:before="156" w:afterLines="50" w:after="156" w:line="288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2</w:t>
            </w:r>
          </w:p>
        </w:tc>
      </w:tr>
    </w:tbl>
    <w:p w14:paraId="1BD51751" w14:textId="77777777" w:rsidR="008708BB" w:rsidRDefault="008708BB">
      <w:pPr>
        <w:snapToGrid w:val="0"/>
        <w:spacing w:line="288" w:lineRule="auto"/>
        <w:ind w:right="26"/>
        <w:rPr>
          <w:rFonts w:ascii="黑体" w:eastAsia="黑体" w:hAnsi="宋体" w:cs="Times New Roman"/>
          <w:sz w:val="24"/>
        </w:rPr>
      </w:pPr>
    </w:p>
    <w:p w14:paraId="58EC4B87" w14:textId="77777777" w:rsidR="008708BB" w:rsidRDefault="008708BB">
      <w:pPr>
        <w:snapToGrid w:val="0"/>
        <w:spacing w:line="288" w:lineRule="auto"/>
        <w:ind w:right="26"/>
        <w:rPr>
          <w:rFonts w:ascii="Calibri" w:eastAsia="宋体" w:hAnsi="Calibri" w:cs="Times New Roman"/>
          <w:sz w:val="20"/>
          <w:szCs w:val="20"/>
        </w:rPr>
      </w:pPr>
    </w:p>
    <w:p w14:paraId="7C1A505B" w14:textId="77777777" w:rsidR="008708BB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</w:rPr>
      </w:pPr>
      <w:r>
        <w:rPr>
          <w:rFonts w:ascii="黑体" w:eastAsia="黑体" w:hAnsi="宋体" w:cs="Times New Roman" w:hint="eastAsia"/>
          <w:sz w:val="24"/>
        </w:rPr>
        <w:t>七、实践环节各阶段名称及基本要求（选填，适用于集中实践、实习、毕业设计等）</w:t>
      </w:r>
    </w:p>
    <w:p w14:paraId="1889BCDB" w14:textId="77777777" w:rsidR="008708BB" w:rsidRDefault="00000000">
      <w:pPr>
        <w:snapToGrid w:val="0"/>
        <w:spacing w:line="288" w:lineRule="auto"/>
        <w:ind w:right="26" w:firstLineChars="200" w:firstLine="400"/>
        <w:rPr>
          <w:rFonts w:ascii="宋体" w:eastAsia="宋体" w:hAnsi="宋体" w:cs="Times New Roman"/>
          <w:sz w:val="20"/>
          <w:szCs w:val="20"/>
        </w:rPr>
      </w:pPr>
      <w:r>
        <w:rPr>
          <w:rFonts w:ascii="宋体" w:eastAsia="宋体" w:hAnsi="宋体" w:cs="Times New Roman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8708BB" w14:paraId="40605AC3" w14:textId="7777777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D288" w14:textId="77777777" w:rsidR="008708BB" w:rsidRDefault="00000000">
            <w:pPr>
              <w:snapToGrid w:val="0"/>
              <w:rPr>
                <w:rFonts w:ascii="宋体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955A" w14:textId="77777777" w:rsidR="008708BB" w:rsidRDefault="00000000">
            <w:pPr>
              <w:snapToGrid w:val="0"/>
              <w:ind w:firstLineChars="150" w:firstLine="300"/>
              <w:rPr>
                <w:rFonts w:ascii="宋体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97E7" w14:textId="77777777" w:rsidR="008708BB" w:rsidRDefault="00000000">
            <w:pPr>
              <w:snapToGrid w:val="0"/>
              <w:ind w:firstLineChars="450" w:firstLine="900"/>
              <w:rPr>
                <w:rFonts w:ascii="宋体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5CA6" w14:textId="77777777" w:rsidR="008708BB" w:rsidRDefault="00000000">
            <w:pPr>
              <w:snapToGrid w:val="0"/>
              <w:rPr>
                <w:rFonts w:ascii="宋体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1D14" w14:textId="77777777" w:rsidR="008708BB" w:rsidRDefault="00000000">
            <w:pPr>
              <w:snapToGrid w:val="0"/>
              <w:rPr>
                <w:rFonts w:ascii="宋体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备注</w:t>
            </w:r>
          </w:p>
        </w:tc>
      </w:tr>
      <w:tr w:rsidR="008708BB" w14:paraId="2307FDBF" w14:textId="77777777">
        <w:trPr>
          <w:trHeight w:hRule="exact"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C427" w14:textId="77777777" w:rsidR="008708BB" w:rsidRDefault="00000000">
            <w:pPr>
              <w:snapToGrid w:val="0"/>
              <w:spacing w:beforeLines="50" w:before="156" w:afterLines="50" w:after="156" w:line="288" w:lineRule="auto"/>
              <w:rPr>
                <w:rFonts w:ascii="宋体" w:eastAsia="宋体" w:hAnsi="Calibri" w:cs="Times New Roman"/>
                <w:sz w:val="20"/>
                <w:szCs w:val="20"/>
              </w:rPr>
            </w:pPr>
            <w:r>
              <w:rPr>
                <w:rFonts w:ascii="MS Mincho" w:eastAsia="MS Mincho" w:hAnsi="MS Mincho" w:cs="Times New Roman" w:hint="eastAsia"/>
                <w:sz w:val="20"/>
                <w:szCs w:val="20"/>
                <w:lang w:eastAsia="ja-JP"/>
              </w:rPr>
              <w:t>１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F9CB" w14:textId="77777777" w:rsidR="008708BB" w:rsidRDefault="00000000">
            <w:pPr>
              <w:snapToGrid w:val="0"/>
              <w:spacing w:beforeLines="50" w:before="156" w:afterLines="50" w:after="156" w:line="288" w:lineRule="auto"/>
              <w:rPr>
                <w:rFonts w:ascii="宋体" w:eastAsia="宋体" w:hAnsi="Calibri" w:cs="Times New Roman"/>
                <w:sz w:val="20"/>
                <w:szCs w:val="20"/>
              </w:rPr>
            </w:pPr>
            <w:r>
              <w:rPr>
                <w:rFonts w:ascii="MS Mincho" w:eastAsia="MS Mincho" w:hAnsi="MS Mincho" w:cs="Times New Roman" w:hint="eastAsia"/>
                <w:sz w:val="20"/>
                <w:szCs w:val="20"/>
                <w:lang w:eastAsia="ja-JP"/>
              </w:rPr>
              <w:t>演習</w:t>
            </w:r>
          </w:p>
        </w:tc>
        <w:tc>
          <w:tcPr>
            <w:tcW w:w="3240" w:type="dxa"/>
            <w:vAlign w:val="center"/>
          </w:tcPr>
          <w:p w14:paraId="41BE8A42" w14:textId="77777777" w:rsidR="008708BB" w:rsidRDefault="00000000">
            <w:pPr>
              <w:snapToGrid w:val="0"/>
              <w:spacing w:beforeLines="50" w:before="156" w:afterLines="50" w:after="156" w:line="288" w:lineRule="auto"/>
              <w:rPr>
                <w:rFonts w:ascii="宋体" w:eastAsia="宋体" w:hAnsi="Calibri" w:cs="Times New Roman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lang w:eastAsia="ja-JP"/>
              </w:rPr>
              <w:t>ポライトネスのストラテジー</w:t>
            </w:r>
            <w:r>
              <w:rPr>
                <w:rFonts w:ascii="MS Mincho" w:eastAsia="MS Mincho" w:hAnsi="MS Mincho" w:cs="Times New Roman" w:hint="eastAsia"/>
                <w:color w:val="000000"/>
                <w:kern w:val="0"/>
                <w:sz w:val="24"/>
                <w:szCs w:val="24"/>
                <w:lang w:eastAsia="ja-JP"/>
              </w:rPr>
              <w:t>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D194" w14:textId="77777777" w:rsidR="008708BB" w:rsidRDefault="00000000">
            <w:pPr>
              <w:snapToGrid w:val="0"/>
              <w:spacing w:beforeLines="50" w:before="156" w:afterLines="50" w:after="156" w:line="288" w:lineRule="auto"/>
              <w:rPr>
                <w:rFonts w:ascii="宋体" w:hAnsi="Calibri" w:cs="Times New Roman"/>
                <w:sz w:val="20"/>
                <w:szCs w:val="20"/>
              </w:rPr>
            </w:pPr>
            <w:r>
              <w:rPr>
                <w:rFonts w:ascii="MS Mincho" w:hAnsi="MS Mincho" w:cs="Times New Roman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FF2C" w14:textId="77777777" w:rsidR="008708BB" w:rsidRDefault="008708BB">
            <w:pPr>
              <w:snapToGrid w:val="0"/>
              <w:spacing w:beforeLines="50" w:before="156" w:afterLines="50" w:after="156" w:line="288" w:lineRule="auto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</w:tr>
      <w:tr w:rsidR="008708BB" w14:paraId="09333127" w14:textId="77777777">
        <w:trPr>
          <w:trHeight w:hRule="exact" w:val="5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5C29" w14:textId="77777777" w:rsidR="008708BB" w:rsidRDefault="00000000">
            <w:pPr>
              <w:snapToGrid w:val="0"/>
              <w:spacing w:beforeLines="50" w:before="156" w:afterLines="50" w:after="156" w:line="288" w:lineRule="auto"/>
              <w:rPr>
                <w:rFonts w:ascii="宋体" w:eastAsia="宋体" w:hAnsi="Calibri" w:cs="Times New Roman"/>
                <w:sz w:val="20"/>
                <w:szCs w:val="20"/>
              </w:rPr>
            </w:pPr>
            <w:r>
              <w:rPr>
                <w:rFonts w:ascii="MS Mincho" w:eastAsia="MS Mincho" w:hAnsi="MS Mincho" w:cs="Times New Roman" w:hint="eastAsia"/>
                <w:sz w:val="20"/>
                <w:szCs w:val="20"/>
                <w:lang w:eastAsia="ja-JP"/>
              </w:rPr>
              <w:t>２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4738" w14:textId="77777777" w:rsidR="008708BB" w:rsidRDefault="00000000">
            <w:pPr>
              <w:snapToGrid w:val="0"/>
              <w:spacing w:beforeLines="50" w:before="156" w:afterLines="50" w:after="156" w:line="288" w:lineRule="auto"/>
              <w:rPr>
                <w:rFonts w:ascii="宋体" w:eastAsia="宋体" w:hAnsi="Calibri" w:cs="Times New Roman"/>
                <w:sz w:val="20"/>
                <w:szCs w:val="20"/>
              </w:rPr>
            </w:pPr>
            <w:r>
              <w:rPr>
                <w:rFonts w:ascii="MS Mincho" w:eastAsia="MS Mincho" w:hAnsi="MS Mincho" w:cs="Times New Roman" w:hint="eastAsia"/>
                <w:sz w:val="20"/>
                <w:szCs w:val="20"/>
                <w:lang w:eastAsia="ja-JP"/>
              </w:rPr>
              <w:t>演習</w:t>
            </w:r>
          </w:p>
        </w:tc>
        <w:tc>
          <w:tcPr>
            <w:tcW w:w="3240" w:type="dxa"/>
            <w:vAlign w:val="center"/>
          </w:tcPr>
          <w:p w14:paraId="6BB2FD44" w14:textId="77777777" w:rsidR="008708BB" w:rsidRDefault="00000000">
            <w:pPr>
              <w:snapToGrid w:val="0"/>
              <w:spacing w:beforeLines="50" w:before="156" w:afterLines="50" w:after="156" w:line="288" w:lineRule="auto"/>
              <w:rPr>
                <w:rFonts w:ascii="宋体" w:eastAsia="MS Mincho" w:hAnsi="宋体" w:cs="宋体"/>
                <w:kern w:val="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color w:val="000000"/>
                <w:kern w:val="0"/>
                <w:sz w:val="24"/>
                <w:szCs w:val="24"/>
                <w:lang w:eastAsia="ja-JP"/>
              </w:rPr>
              <w:t>あいづちのストラテジー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164F" w14:textId="77777777" w:rsidR="008708BB" w:rsidRDefault="00000000">
            <w:pPr>
              <w:snapToGrid w:val="0"/>
              <w:spacing w:beforeLines="50" w:before="156" w:afterLines="50" w:after="156" w:line="288" w:lineRule="auto"/>
              <w:rPr>
                <w:rFonts w:ascii="宋体" w:hAnsi="Calibri" w:cs="Times New Roman"/>
                <w:sz w:val="20"/>
                <w:szCs w:val="20"/>
              </w:rPr>
            </w:pPr>
            <w:r>
              <w:rPr>
                <w:rFonts w:ascii="MS Mincho" w:hAnsi="MS Mincho" w:cs="Times New Roman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B13C" w14:textId="77777777" w:rsidR="008708BB" w:rsidRDefault="008708BB">
            <w:pPr>
              <w:snapToGrid w:val="0"/>
              <w:spacing w:beforeLines="50" w:before="156" w:afterLines="50" w:after="156" w:line="288" w:lineRule="auto"/>
              <w:rPr>
                <w:rFonts w:ascii="宋体" w:eastAsia="宋体" w:hAnsi="Calibri" w:cs="Times New Roman"/>
                <w:sz w:val="20"/>
                <w:szCs w:val="20"/>
                <w:lang w:eastAsia="ja-JP"/>
              </w:rPr>
            </w:pPr>
          </w:p>
        </w:tc>
      </w:tr>
      <w:tr w:rsidR="008708BB" w14:paraId="56D425B3" w14:textId="77777777">
        <w:trPr>
          <w:trHeight w:hRule="exact"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5D4B" w14:textId="77777777" w:rsidR="008708BB" w:rsidRDefault="00000000">
            <w:pPr>
              <w:snapToGrid w:val="0"/>
              <w:spacing w:beforeLines="50" w:before="156" w:afterLines="50" w:after="156" w:line="288" w:lineRule="auto"/>
              <w:rPr>
                <w:rFonts w:ascii="宋体" w:eastAsia="宋体" w:hAnsi="Calibri" w:cs="Times New Roman"/>
                <w:sz w:val="20"/>
                <w:szCs w:val="20"/>
              </w:rPr>
            </w:pPr>
            <w:r>
              <w:rPr>
                <w:rFonts w:ascii="MS Mincho" w:eastAsia="MS Mincho" w:hAnsi="MS Mincho" w:cs="Times New Roman" w:hint="eastAsia"/>
                <w:sz w:val="20"/>
                <w:szCs w:val="20"/>
                <w:lang w:eastAsia="ja-JP"/>
              </w:rPr>
              <w:t>３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BB98" w14:textId="77777777" w:rsidR="008708BB" w:rsidRDefault="00000000">
            <w:pPr>
              <w:snapToGrid w:val="0"/>
              <w:spacing w:beforeLines="50" w:before="156" w:afterLines="50" w:after="156" w:line="288" w:lineRule="auto"/>
              <w:rPr>
                <w:rFonts w:ascii="宋体" w:eastAsia="宋体" w:hAnsi="Calibri" w:cs="Times New Roman"/>
                <w:sz w:val="20"/>
                <w:szCs w:val="20"/>
              </w:rPr>
            </w:pPr>
            <w:r>
              <w:rPr>
                <w:rFonts w:ascii="MS Mincho" w:eastAsia="MS Mincho" w:hAnsi="MS Mincho" w:cs="Times New Roman" w:hint="eastAsia"/>
                <w:sz w:val="20"/>
                <w:szCs w:val="20"/>
                <w:lang w:eastAsia="ja-JP"/>
              </w:rPr>
              <w:t>演習</w:t>
            </w:r>
          </w:p>
        </w:tc>
        <w:tc>
          <w:tcPr>
            <w:tcW w:w="3240" w:type="dxa"/>
            <w:vAlign w:val="center"/>
          </w:tcPr>
          <w:p w14:paraId="75ED9CA5" w14:textId="77777777" w:rsidR="008708BB" w:rsidRDefault="00000000">
            <w:pPr>
              <w:snapToGrid w:val="0"/>
              <w:spacing w:beforeLines="50" w:before="156" w:afterLines="50" w:after="156" w:line="288" w:lineRule="auto"/>
              <w:rPr>
                <w:rFonts w:ascii="宋体" w:eastAsia="宋体" w:hAnsi="Calibri" w:cs="Times New Roman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color w:val="000000"/>
                <w:kern w:val="0"/>
                <w:sz w:val="24"/>
                <w:szCs w:val="24"/>
                <w:lang w:eastAsia="ja-JP"/>
              </w:rPr>
              <w:t>あいさつのストラテジー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4B65" w14:textId="77777777" w:rsidR="008708BB" w:rsidRDefault="00000000">
            <w:pPr>
              <w:snapToGrid w:val="0"/>
              <w:spacing w:beforeLines="50" w:before="156" w:afterLines="50" w:after="156" w:line="288" w:lineRule="auto"/>
              <w:rPr>
                <w:rFonts w:ascii="宋体" w:hAnsi="Calibri" w:cs="Times New Roman"/>
                <w:sz w:val="20"/>
                <w:szCs w:val="20"/>
              </w:rPr>
            </w:pPr>
            <w:r>
              <w:rPr>
                <w:rFonts w:ascii="MS Mincho" w:hAnsi="MS Mincho" w:cs="Times New Roman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396E" w14:textId="77777777" w:rsidR="008708BB" w:rsidRDefault="008708BB">
            <w:pPr>
              <w:snapToGrid w:val="0"/>
              <w:spacing w:beforeLines="50" w:before="156" w:afterLines="50" w:after="156" w:line="288" w:lineRule="auto"/>
              <w:rPr>
                <w:rFonts w:ascii="宋体" w:eastAsia="宋体" w:hAnsi="Calibri" w:cs="Times New Roman"/>
                <w:sz w:val="20"/>
                <w:szCs w:val="20"/>
                <w:lang w:eastAsia="ja-JP"/>
              </w:rPr>
            </w:pPr>
          </w:p>
        </w:tc>
      </w:tr>
      <w:tr w:rsidR="008708BB" w14:paraId="12B5A388" w14:textId="77777777">
        <w:trPr>
          <w:trHeight w:hRule="exact"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1DDE" w14:textId="77777777" w:rsidR="008708BB" w:rsidRDefault="00000000">
            <w:pPr>
              <w:snapToGrid w:val="0"/>
              <w:spacing w:beforeLines="50" w:before="156" w:afterLines="50" w:after="156" w:line="288" w:lineRule="auto"/>
              <w:rPr>
                <w:rFonts w:ascii="宋体" w:eastAsia="宋体" w:hAnsi="Calibri" w:cs="Times New Roman"/>
                <w:sz w:val="20"/>
                <w:szCs w:val="20"/>
              </w:rPr>
            </w:pPr>
            <w:r>
              <w:rPr>
                <w:rFonts w:ascii="MS Mincho" w:eastAsia="MS Mincho" w:hAnsi="MS Mincho" w:cs="Times New Roman" w:hint="eastAsia"/>
                <w:sz w:val="20"/>
                <w:szCs w:val="20"/>
                <w:lang w:eastAsia="ja-JP"/>
              </w:rPr>
              <w:t>４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9F52" w14:textId="77777777" w:rsidR="008708BB" w:rsidRDefault="00000000">
            <w:pPr>
              <w:snapToGrid w:val="0"/>
              <w:spacing w:beforeLines="50" w:before="156" w:afterLines="50" w:after="156" w:line="288" w:lineRule="auto"/>
              <w:rPr>
                <w:rFonts w:ascii="宋体" w:eastAsia="宋体" w:hAnsi="Calibri" w:cs="Times New Roman"/>
                <w:sz w:val="20"/>
                <w:szCs w:val="20"/>
              </w:rPr>
            </w:pPr>
            <w:r>
              <w:rPr>
                <w:rFonts w:ascii="MS Mincho" w:eastAsia="MS Mincho" w:hAnsi="MS Mincho" w:cs="Times New Roman" w:hint="eastAsia"/>
                <w:sz w:val="20"/>
                <w:szCs w:val="20"/>
                <w:lang w:eastAsia="ja-JP"/>
              </w:rPr>
              <w:t>演習</w:t>
            </w:r>
          </w:p>
        </w:tc>
        <w:tc>
          <w:tcPr>
            <w:tcW w:w="3240" w:type="dxa"/>
            <w:vAlign w:val="center"/>
          </w:tcPr>
          <w:p w14:paraId="3049E62E" w14:textId="77777777" w:rsidR="008708BB" w:rsidRDefault="00000000">
            <w:pPr>
              <w:snapToGrid w:val="0"/>
              <w:spacing w:beforeLines="50" w:before="156" w:afterLines="50" w:after="156" w:line="288" w:lineRule="auto"/>
              <w:rPr>
                <w:rFonts w:ascii="宋体" w:eastAsia="宋体" w:hAnsi="Calibri" w:cs="Times New Roman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Times New Roman" w:hint="eastAsia"/>
              </w:rPr>
              <w:t>謝罪のストラテジー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40F0" w14:textId="77777777" w:rsidR="008708BB" w:rsidRDefault="00000000">
            <w:pPr>
              <w:snapToGrid w:val="0"/>
              <w:spacing w:beforeLines="50" w:before="156" w:afterLines="50" w:after="156" w:line="288" w:lineRule="auto"/>
              <w:rPr>
                <w:rFonts w:ascii="宋体" w:hAnsi="Calibri" w:cs="Times New Roman"/>
                <w:sz w:val="20"/>
                <w:szCs w:val="20"/>
              </w:rPr>
            </w:pPr>
            <w:r>
              <w:rPr>
                <w:rFonts w:ascii="MS Mincho" w:hAnsi="MS Mincho" w:cs="Times New Roman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02F0" w14:textId="77777777" w:rsidR="008708BB" w:rsidRDefault="008708BB">
            <w:pPr>
              <w:snapToGrid w:val="0"/>
              <w:spacing w:beforeLines="50" w:before="156" w:afterLines="50" w:after="156" w:line="288" w:lineRule="auto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</w:tr>
      <w:tr w:rsidR="008708BB" w14:paraId="17744454" w14:textId="77777777">
        <w:trPr>
          <w:trHeight w:hRule="exact"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5313" w14:textId="77777777" w:rsidR="008708BB" w:rsidRDefault="00000000">
            <w:pPr>
              <w:snapToGrid w:val="0"/>
              <w:spacing w:beforeLines="50" w:before="156" w:afterLines="50" w:after="156" w:line="288" w:lineRule="auto"/>
              <w:rPr>
                <w:rFonts w:ascii="MS Mincho" w:hAnsi="MS Mincho" w:cs="Times New Roman"/>
                <w:sz w:val="20"/>
                <w:szCs w:val="20"/>
              </w:rPr>
            </w:pPr>
            <w:r>
              <w:rPr>
                <w:rFonts w:ascii="MS Mincho" w:hAnsi="MS Mincho" w:cs="Times New Roman" w:hint="eastAsia"/>
                <w:sz w:val="20"/>
                <w:szCs w:val="20"/>
              </w:rPr>
              <w:t>5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E25C" w14:textId="77777777" w:rsidR="008708BB" w:rsidRDefault="00000000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 w:cs="Times New Roman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sz w:val="20"/>
                <w:szCs w:val="20"/>
                <w:lang w:eastAsia="ja-JP"/>
              </w:rPr>
              <w:t>演習</w:t>
            </w:r>
          </w:p>
        </w:tc>
        <w:tc>
          <w:tcPr>
            <w:tcW w:w="3240" w:type="dxa"/>
            <w:vAlign w:val="center"/>
          </w:tcPr>
          <w:p w14:paraId="0622B0D4" w14:textId="77777777" w:rsidR="008708BB" w:rsidRDefault="00000000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 w:cs="Times New Roman"/>
                <w:sz w:val="20"/>
                <w:szCs w:val="20"/>
                <w:lang w:eastAsia="ja-JP"/>
              </w:rPr>
            </w:pPr>
            <w:proofErr w:type="gramStart"/>
            <w:r>
              <w:rPr>
                <w:rFonts w:ascii="MS Mincho" w:eastAsia="MS Mincho" w:hAnsi="MS Mincho" w:cs="Times New Roman" w:hint="eastAsia"/>
              </w:rPr>
              <w:t>慰</w:t>
            </w:r>
            <w:proofErr w:type="gramEnd"/>
            <w:r>
              <w:rPr>
                <w:rFonts w:ascii="MS Mincho" w:eastAsia="MS Mincho" w:hAnsi="MS Mincho" w:cs="Times New Roman" w:hint="eastAsia"/>
              </w:rPr>
              <w:t>めのストラテジー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5A7A" w14:textId="77777777" w:rsidR="008708BB" w:rsidRDefault="00000000">
            <w:pPr>
              <w:snapToGrid w:val="0"/>
              <w:spacing w:beforeLines="50" w:before="156" w:afterLines="50" w:after="156" w:line="288" w:lineRule="auto"/>
              <w:rPr>
                <w:rFonts w:ascii="MS Mincho" w:hAnsi="MS Mincho" w:cs="Times New Roman"/>
                <w:sz w:val="20"/>
                <w:szCs w:val="20"/>
              </w:rPr>
            </w:pPr>
            <w:r>
              <w:rPr>
                <w:rFonts w:ascii="MS Mincho" w:hAnsi="MS Mincho" w:cs="Times New Roman" w:hint="eastAsia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F3A1" w14:textId="77777777" w:rsidR="008708BB" w:rsidRDefault="008708BB">
            <w:pPr>
              <w:snapToGrid w:val="0"/>
              <w:spacing w:beforeLines="50" w:before="156" w:afterLines="50" w:after="156" w:line="288" w:lineRule="auto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</w:tr>
      <w:tr w:rsidR="008708BB" w14:paraId="0723AFA1" w14:textId="77777777">
        <w:trPr>
          <w:trHeight w:hRule="exact" w:val="5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0003" w14:textId="77777777" w:rsidR="008708BB" w:rsidRDefault="00000000">
            <w:pPr>
              <w:snapToGrid w:val="0"/>
              <w:spacing w:beforeLines="50" w:before="156" w:afterLines="50" w:after="156" w:line="288" w:lineRule="auto"/>
              <w:rPr>
                <w:rFonts w:ascii="MS Mincho" w:hAnsi="MS Mincho" w:cs="Times New Roman"/>
                <w:sz w:val="20"/>
                <w:szCs w:val="20"/>
              </w:rPr>
            </w:pPr>
            <w:r>
              <w:rPr>
                <w:rFonts w:ascii="MS Mincho" w:hAnsi="MS Mincho" w:cs="Times New Roman" w:hint="eastAsia"/>
                <w:sz w:val="20"/>
                <w:szCs w:val="20"/>
              </w:rPr>
              <w:t>6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6774" w14:textId="77777777" w:rsidR="008708BB" w:rsidRDefault="00000000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 w:cs="Times New Roman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sz w:val="20"/>
                <w:szCs w:val="20"/>
                <w:lang w:eastAsia="ja-JP"/>
              </w:rPr>
              <w:t>演習</w:t>
            </w:r>
          </w:p>
        </w:tc>
        <w:tc>
          <w:tcPr>
            <w:tcW w:w="3240" w:type="dxa"/>
            <w:vAlign w:val="center"/>
          </w:tcPr>
          <w:p w14:paraId="6AA4AA59" w14:textId="77777777" w:rsidR="008708BB" w:rsidRDefault="00000000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 w:cs="Times New Roman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</w:rPr>
              <w:t>説得のストラテジー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1709" w14:textId="77777777" w:rsidR="008708BB" w:rsidRDefault="00000000">
            <w:pPr>
              <w:snapToGrid w:val="0"/>
              <w:spacing w:beforeLines="50" w:before="156" w:afterLines="50" w:after="156" w:line="288" w:lineRule="auto"/>
              <w:rPr>
                <w:rFonts w:ascii="MS Mincho" w:hAnsi="MS Mincho" w:cs="Times New Roman"/>
                <w:sz w:val="20"/>
                <w:szCs w:val="20"/>
              </w:rPr>
            </w:pPr>
            <w:r>
              <w:rPr>
                <w:rFonts w:ascii="MS Mincho" w:hAnsi="MS Mincho" w:cs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9406" w14:textId="77777777" w:rsidR="008708BB" w:rsidRDefault="008708BB">
            <w:pPr>
              <w:snapToGrid w:val="0"/>
              <w:spacing w:beforeLines="50" w:before="156" w:afterLines="50" w:after="156" w:line="288" w:lineRule="auto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</w:tr>
      <w:tr w:rsidR="008708BB" w14:paraId="5401836D" w14:textId="77777777">
        <w:trPr>
          <w:trHeight w:hRule="exact" w:val="5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7A4B" w14:textId="77777777" w:rsidR="008708BB" w:rsidRDefault="00000000">
            <w:pPr>
              <w:snapToGrid w:val="0"/>
              <w:spacing w:beforeLines="50" w:before="156" w:afterLines="50" w:after="156" w:line="288" w:lineRule="auto"/>
              <w:rPr>
                <w:rFonts w:ascii="MS Mincho" w:hAnsi="MS Mincho" w:cs="Times New Roman"/>
                <w:sz w:val="20"/>
                <w:szCs w:val="20"/>
              </w:rPr>
            </w:pPr>
            <w:r>
              <w:rPr>
                <w:rFonts w:ascii="MS Mincho" w:hAnsi="MS Mincho" w:cs="Times New Roman" w:hint="eastAsia"/>
                <w:sz w:val="20"/>
                <w:szCs w:val="20"/>
              </w:rPr>
              <w:t>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8209" w14:textId="77777777" w:rsidR="008708BB" w:rsidRDefault="00000000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 w:cs="Times New Roman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sz w:val="20"/>
                <w:szCs w:val="20"/>
                <w:lang w:eastAsia="ja-JP"/>
              </w:rPr>
              <w:t>演習</w:t>
            </w:r>
          </w:p>
        </w:tc>
        <w:tc>
          <w:tcPr>
            <w:tcW w:w="3240" w:type="dxa"/>
            <w:vAlign w:val="center"/>
          </w:tcPr>
          <w:p w14:paraId="32E6779A" w14:textId="77777777" w:rsidR="008708BB" w:rsidRDefault="00000000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 w:cs="Arial"/>
                <w:kern w:val="0"/>
              </w:rPr>
            </w:pPr>
            <w:r>
              <w:rPr>
                <w:rFonts w:ascii="MS Mincho" w:eastAsia="MS Mincho" w:hAnsi="MS Mincho" w:cs="Arial" w:hint="eastAsia"/>
                <w:kern w:val="0"/>
              </w:rPr>
              <w:t>説得のストラテジー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0AD0" w14:textId="77777777" w:rsidR="008708BB" w:rsidRDefault="00000000">
            <w:pPr>
              <w:snapToGrid w:val="0"/>
              <w:spacing w:beforeLines="50" w:before="156" w:afterLines="50" w:after="156" w:line="288" w:lineRule="auto"/>
              <w:rPr>
                <w:rFonts w:ascii="MS Mincho" w:hAnsi="MS Mincho" w:cs="Times New Roman"/>
                <w:sz w:val="20"/>
                <w:szCs w:val="20"/>
              </w:rPr>
            </w:pPr>
            <w:r>
              <w:rPr>
                <w:rFonts w:ascii="MS Mincho" w:hAnsi="MS Mincho" w:cs="Times New Roman" w:hint="eastAsia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AC6C" w14:textId="77777777" w:rsidR="008708BB" w:rsidRDefault="008708BB">
            <w:pPr>
              <w:snapToGrid w:val="0"/>
              <w:spacing w:beforeLines="50" w:before="156" w:afterLines="50" w:after="156" w:line="288" w:lineRule="auto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</w:tr>
      <w:tr w:rsidR="008708BB" w14:paraId="4F31D393" w14:textId="77777777">
        <w:trPr>
          <w:trHeight w:hRule="exact" w:val="5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BE6B" w14:textId="77777777" w:rsidR="008708BB" w:rsidRDefault="00000000">
            <w:pPr>
              <w:snapToGrid w:val="0"/>
              <w:spacing w:beforeLines="50" w:before="156" w:afterLines="50" w:after="156" w:line="288" w:lineRule="auto"/>
              <w:rPr>
                <w:rFonts w:ascii="MS Mincho" w:hAnsi="MS Mincho" w:cs="Times New Roman"/>
                <w:sz w:val="20"/>
                <w:szCs w:val="20"/>
              </w:rPr>
            </w:pPr>
            <w:r>
              <w:rPr>
                <w:rFonts w:ascii="MS Mincho" w:hAnsi="MS Mincho" w:cs="Times New Roman"/>
                <w:sz w:val="20"/>
                <w:szCs w:val="20"/>
              </w:rPr>
              <w:t>8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F633" w14:textId="77777777" w:rsidR="008708BB" w:rsidRDefault="00000000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 w:cs="Times New Roman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sz w:val="20"/>
                <w:szCs w:val="20"/>
                <w:lang w:eastAsia="ja-JP"/>
              </w:rPr>
              <w:t>小テスト＋期末筆試</w:t>
            </w:r>
          </w:p>
          <w:p w14:paraId="7445C882" w14:textId="77777777" w:rsidR="008708BB" w:rsidRDefault="00000000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 w:cs="Arial"/>
                <w:kern w:val="0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sz w:val="20"/>
                <w:szCs w:val="20"/>
                <w:lang w:eastAsia="ja-JP"/>
              </w:rPr>
              <w:t>演習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A1618" w14:textId="77777777" w:rsidR="008708BB" w:rsidRDefault="00000000">
            <w:pPr>
              <w:snapToGrid w:val="0"/>
              <w:spacing w:beforeLines="50" w:before="156" w:afterLines="50" w:after="156" w:line="288" w:lineRule="auto"/>
              <w:rPr>
                <w:rFonts w:ascii="MS Mincho" w:hAnsi="MS Mincho" w:cs="Times New Roman"/>
                <w:sz w:val="20"/>
                <w:szCs w:val="20"/>
              </w:rPr>
            </w:pPr>
            <w:r>
              <w:rPr>
                <w:rFonts w:ascii="MS Mincho" w:hAnsi="MS Mincho" w:cs="Times New Roman" w:hint="eastAsia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5BBA" w14:textId="77777777" w:rsidR="008708BB" w:rsidRDefault="008708BB">
            <w:pPr>
              <w:snapToGrid w:val="0"/>
              <w:spacing w:beforeLines="50" w:before="156" w:afterLines="50" w:after="156" w:line="288" w:lineRule="auto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</w:tr>
    </w:tbl>
    <w:p w14:paraId="458E828C" w14:textId="77777777" w:rsidR="008708BB" w:rsidRDefault="008708BB">
      <w:pPr>
        <w:snapToGrid w:val="0"/>
        <w:spacing w:line="288" w:lineRule="auto"/>
        <w:ind w:right="2520"/>
        <w:rPr>
          <w:rFonts w:ascii="黑体" w:eastAsia="黑体" w:hAnsi="宋体" w:cs="Times New Roman"/>
          <w:sz w:val="24"/>
        </w:rPr>
      </w:pPr>
    </w:p>
    <w:p w14:paraId="07330E07" w14:textId="77777777" w:rsidR="008708BB" w:rsidRDefault="00000000">
      <w:pPr>
        <w:snapToGrid w:val="0"/>
        <w:spacing w:line="288" w:lineRule="auto"/>
        <w:ind w:right="2520" w:firstLineChars="200" w:firstLine="480"/>
        <w:rPr>
          <w:rFonts w:ascii="Calibri" w:eastAsia="宋体" w:hAnsi="Calibri" w:cs="Times New Roman"/>
          <w:sz w:val="20"/>
          <w:szCs w:val="20"/>
        </w:rPr>
      </w:pPr>
      <w:r>
        <w:rPr>
          <w:rFonts w:ascii="黑体" w:eastAsia="黑体" w:hAnsi="宋体" w:cs="Times New Roman" w:hint="eastAsia"/>
          <w:sz w:val="24"/>
        </w:rPr>
        <w:t>八、评价方式与成绩</w:t>
      </w:r>
    </w:p>
    <w:tbl>
      <w:tblPr>
        <w:tblpPr w:leftFromText="180" w:rightFromText="180" w:vertAnchor="text" w:horzAnchor="page" w:tblpX="2391" w:tblpY="285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8708BB" w14:paraId="4825C183" w14:textId="77777777">
        <w:tc>
          <w:tcPr>
            <w:tcW w:w="1809" w:type="dxa"/>
          </w:tcPr>
          <w:p w14:paraId="4CADDBDD" w14:textId="77777777" w:rsidR="008708BB" w:rsidRDefault="00000000">
            <w:pPr>
              <w:snapToGrid w:val="0"/>
              <w:spacing w:beforeLines="50" w:before="156" w:afterLines="50" w:after="156"/>
              <w:rPr>
                <w:rFonts w:ascii="宋体" w:eastAsia="宋体" w:hAnsi="Calibri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eastAsia="宋体" w:hAnsi="宋体" w:cs="Times New Roman"/>
                <w:bCs/>
                <w:color w:val="000000"/>
                <w:szCs w:val="20"/>
              </w:rPr>
              <w:t>1+X</w:t>
            </w: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44D88567" w14:textId="77777777" w:rsidR="008708BB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Calibri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14:paraId="41828B46" w14:textId="77777777" w:rsidR="008708BB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Calibri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占比</w:t>
            </w:r>
          </w:p>
        </w:tc>
      </w:tr>
      <w:tr w:rsidR="008708BB" w14:paraId="7784F6D1" w14:textId="77777777">
        <w:tc>
          <w:tcPr>
            <w:tcW w:w="1809" w:type="dxa"/>
          </w:tcPr>
          <w:p w14:paraId="6B7DAA8F" w14:textId="77777777" w:rsidR="008708BB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Calibri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14:paraId="4F052656" w14:textId="77777777" w:rsidR="008708BB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Calibri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Calibri" w:cs="Times New Roman" w:hint="eastAsia"/>
                <w:bCs/>
                <w:color w:val="000000"/>
                <w:szCs w:val="20"/>
              </w:rPr>
              <w:t>期末笔试</w:t>
            </w:r>
          </w:p>
        </w:tc>
        <w:tc>
          <w:tcPr>
            <w:tcW w:w="1843" w:type="dxa"/>
          </w:tcPr>
          <w:p w14:paraId="139C8AC9" w14:textId="77777777" w:rsidR="008708BB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Calibri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/>
                <w:bCs/>
                <w:color w:val="000000"/>
                <w:szCs w:val="20"/>
              </w:rPr>
              <w:t>60%</w:t>
            </w:r>
          </w:p>
        </w:tc>
      </w:tr>
      <w:tr w:rsidR="008708BB" w14:paraId="255F81B7" w14:textId="77777777">
        <w:tc>
          <w:tcPr>
            <w:tcW w:w="1809" w:type="dxa"/>
          </w:tcPr>
          <w:p w14:paraId="42FD99CD" w14:textId="77777777" w:rsidR="008708BB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Calibri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14:paraId="16021A47" w14:textId="77777777" w:rsidR="008708BB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Calibri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Calibri" w:cs="Times New Roman" w:hint="eastAsia"/>
                <w:bCs/>
                <w:color w:val="000000"/>
                <w:szCs w:val="20"/>
              </w:rPr>
              <w:t>过程性测试+平时表现</w:t>
            </w:r>
          </w:p>
        </w:tc>
        <w:tc>
          <w:tcPr>
            <w:tcW w:w="1843" w:type="dxa"/>
          </w:tcPr>
          <w:p w14:paraId="69B6D03C" w14:textId="77777777" w:rsidR="008708BB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Calibri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/>
                <w:bCs/>
                <w:color w:val="000000"/>
                <w:szCs w:val="20"/>
              </w:rPr>
              <w:t>15%</w:t>
            </w:r>
          </w:p>
        </w:tc>
      </w:tr>
      <w:tr w:rsidR="008708BB" w14:paraId="166F442F" w14:textId="77777777">
        <w:tc>
          <w:tcPr>
            <w:tcW w:w="1809" w:type="dxa"/>
          </w:tcPr>
          <w:p w14:paraId="5BFFFCE1" w14:textId="77777777" w:rsidR="008708BB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Calibri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14:paraId="069534CF" w14:textId="77777777" w:rsidR="008708BB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Calibri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Calibri" w:cs="Times New Roman" w:hint="eastAsia"/>
                <w:bCs/>
                <w:color w:val="000000"/>
                <w:szCs w:val="20"/>
              </w:rPr>
              <w:t>过程性测试+平时表现</w:t>
            </w:r>
          </w:p>
        </w:tc>
        <w:tc>
          <w:tcPr>
            <w:tcW w:w="1843" w:type="dxa"/>
          </w:tcPr>
          <w:p w14:paraId="2517A059" w14:textId="77777777" w:rsidR="008708BB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Calibri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/>
                <w:bCs/>
                <w:color w:val="000000"/>
                <w:szCs w:val="20"/>
              </w:rPr>
              <w:t>10%</w:t>
            </w:r>
          </w:p>
        </w:tc>
      </w:tr>
      <w:tr w:rsidR="008708BB" w14:paraId="516FDB94" w14:textId="77777777">
        <w:tc>
          <w:tcPr>
            <w:tcW w:w="1809" w:type="dxa"/>
          </w:tcPr>
          <w:p w14:paraId="45978E59" w14:textId="77777777" w:rsidR="008708BB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Calibri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14:paraId="623CCCEA" w14:textId="77777777" w:rsidR="008708BB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Calibri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Calibri" w:cs="Times New Roman" w:hint="eastAsia"/>
                <w:bCs/>
                <w:color w:val="000000"/>
                <w:szCs w:val="20"/>
              </w:rPr>
              <w:t>过程性测试+平时表现</w:t>
            </w:r>
          </w:p>
        </w:tc>
        <w:tc>
          <w:tcPr>
            <w:tcW w:w="1843" w:type="dxa"/>
          </w:tcPr>
          <w:p w14:paraId="518E0C04" w14:textId="77777777" w:rsidR="008708BB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Calibri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/>
                <w:bCs/>
                <w:color w:val="000000"/>
                <w:szCs w:val="20"/>
              </w:rPr>
              <w:t>15%</w:t>
            </w:r>
          </w:p>
        </w:tc>
      </w:tr>
    </w:tbl>
    <w:p w14:paraId="09A85630" w14:textId="77777777" w:rsidR="000C7C1F" w:rsidRDefault="000C7C1F">
      <w:pPr>
        <w:snapToGrid w:val="0"/>
        <w:spacing w:line="288" w:lineRule="auto"/>
        <w:rPr>
          <w:rFonts w:ascii="Calibri" w:eastAsia="宋体" w:hAnsi="Calibri" w:cs="Times New Roman"/>
          <w:sz w:val="28"/>
          <w:szCs w:val="28"/>
        </w:rPr>
      </w:pPr>
    </w:p>
    <w:p w14:paraId="6EF91980" w14:textId="77777777" w:rsidR="000C7C1F" w:rsidRDefault="000C7C1F">
      <w:pPr>
        <w:snapToGrid w:val="0"/>
        <w:spacing w:line="288" w:lineRule="auto"/>
        <w:rPr>
          <w:rFonts w:ascii="Calibri" w:eastAsia="宋体" w:hAnsi="Calibri" w:cs="Times New Roman"/>
          <w:sz w:val="28"/>
          <w:szCs w:val="28"/>
        </w:rPr>
      </w:pPr>
    </w:p>
    <w:p w14:paraId="6B62F165" w14:textId="77777777" w:rsidR="000C7C1F" w:rsidRDefault="000C7C1F">
      <w:pPr>
        <w:snapToGrid w:val="0"/>
        <w:spacing w:line="288" w:lineRule="auto"/>
        <w:rPr>
          <w:rFonts w:ascii="Calibri" w:eastAsia="宋体" w:hAnsi="Calibri" w:cs="Times New Roman"/>
          <w:sz w:val="28"/>
          <w:szCs w:val="28"/>
        </w:rPr>
      </w:pPr>
    </w:p>
    <w:p w14:paraId="4C2CA014" w14:textId="77777777" w:rsidR="000C7C1F" w:rsidRDefault="000C7C1F">
      <w:pPr>
        <w:snapToGrid w:val="0"/>
        <w:spacing w:line="288" w:lineRule="auto"/>
        <w:rPr>
          <w:rFonts w:ascii="Calibri" w:eastAsia="宋体" w:hAnsi="Calibri" w:cs="Times New Roman"/>
          <w:sz w:val="28"/>
          <w:szCs w:val="28"/>
        </w:rPr>
      </w:pPr>
    </w:p>
    <w:p w14:paraId="6DECD30D" w14:textId="77777777" w:rsidR="000C7C1F" w:rsidRDefault="000C7C1F">
      <w:pPr>
        <w:snapToGrid w:val="0"/>
        <w:spacing w:line="288" w:lineRule="auto"/>
        <w:rPr>
          <w:rFonts w:ascii="Calibri" w:eastAsia="宋体" w:hAnsi="Calibri" w:cs="Times New Roman"/>
          <w:sz w:val="28"/>
          <w:szCs w:val="28"/>
        </w:rPr>
      </w:pPr>
    </w:p>
    <w:p w14:paraId="3A995266" w14:textId="77777777" w:rsidR="000C7C1F" w:rsidRDefault="000C7C1F">
      <w:pPr>
        <w:snapToGrid w:val="0"/>
        <w:spacing w:line="288" w:lineRule="auto"/>
        <w:rPr>
          <w:rFonts w:ascii="Calibri" w:eastAsia="宋体" w:hAnsi="Calibri" w:cs="Times New Roman"/>
          <w:sz w:val="28"/>
          <w:szCs w:val="28"/>
        </w:rPr>
      </w:pPr>
    </w:p>
    <w:p w14:paraId="053EE945" w14:textId="77777777" w:rsidR="000C7C1F" w:rsidRDefault="000C7C1F">
      <w:pPr>
        <w:snapToGrid w:val="0"/>
        <w:spacing w:line="288" w:lineRule="auto"/>
        <w:rPr>
          <w:rFonts w:ascii="Calibri" w:eastAsia="宋体" w:hAnsi="Calibri" w:cs="Times New Roman"/>
          <w:sz w:val="28"/>
          <w:szCs w:val="28"/>
        </w:rPr>
      </w:pPr>
    </w:p>
    <w:p w14:paraId="45AE15EF" w14:textId="77777777" w:rsidR="000C7C1F" w:rsidRDefault="000C7C1F">
      <w:pPr>
        <w:snapToGrid w:val="0"/>
        <w:spacing w:line="288" w:lineRule="auto"/>
        <w:rPr>
          <w:rFonts w:ascii="Calibri" w:eastAsia="宋体" w:hAnsi="Calibri" w:cs="Times New Roman"/>
          <w:sz w:val="28"/>
          <w:szCs w:val="28"/>
        </w:rPr>
      </w:pPr>
    </w:p>
    <w:p w14:paraId="17B983D5" w14:textId="5987B16A" w:rsidR="008708BB" w:rsidRDefault="00000000">
      <w:pPr>
        <w:snapToGrid w:val="0"/>
        <w:spacing w:line="288" w:lineRule="auto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撰写人：张凯</w:t>
      </w:r>
      <w:r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>
        <w:rPr>
          <w:rFonts w:ascii="Calibri" w:eastAsia="宋体" w:hAnsi="Calibri" w:cs="Times New Roman"/>
          <w:sz w:val="28"/>
          <w:szCs w:val="28"/>
        </w:rPr>
        <w:t xml:space="preserve">  </w:t>
      </w:r>
      <w:r>
        <w:rPr>
          <w:rFonts w:ascii="Calibri" w:eastAsia="宋体" w:hAnsi="Calibri" w:cs="Times New Roman" w:hint="eastAsia"/>
          <w:sz w:val="28"/>
          <w:szCs w:val="28"/>
        </w:rPr>
        <w:t xml:space="preserve">      </w:t>
      </w:r>
      <w:r>
        <w:rPr>
          <w:rFonts w:ascii="Calibri" w:eastAsia="宋体" w:hAnsi="Calibri" w:cs="Times New Roman"/>
          <w:sz w:val="28"/>
          <w:szCs w:val="28"/>
        </w:rPr>
        <w:t xml:space="preserve"> </w:t>
      </w:r>
      <w:r>
        <w:rPr>
          <w:rFonts w:ascii="Calibri" w:eastAsia="宋体" w:hAnsi="Calibri" w:cs="Times New Roman" w:hint="eastAsia"/>
          <w:sz w:val="28"/>
          <w:szCs w:val="28"/>
        </w:rPr>
        <w:t>系主任审核签名：</w:t>
      </w:r>
      <w:r>
        <w:rPr>
          <w:rFonts w:ascii="Calibri" w:eastAsia="宋体" w:hAnsi="Calibri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47A4DAB0" wp14:editId="1A667538">
            <wp:extent cx="782320" cy="333375"/>
            <wp:effectExtent l="0" t="0" r="0" b="0"/>
            <wp:docPr id="1587728650" name="图片 1587728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728650" name="图片 158772865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2" cy="33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宋体" w:hAnsi="Calibri" w:cs="Times New Roman"/>
          <w:sz w:val="28"/>
          <w:szCs w:val="28"/>
        </w:rPr>
        <w:tab/>
      </w:r>
    </w:p>
    <w:p w14:paraId="6EEDB071" w14:textId="14557EA6" w:rsidR="008708BB" w:rsidRPr="00B75ED3" w:rsidRDefault="00000000" w:rsidP="00B75ED3">
      <w:pPr>
        <w:snapToGrid w:val="0"/>
        <w:spacing w:line="288" w:lineRule="auto"/>
        <w:ind w:firstLineChars="1600" w:firstLine="4480"/>
        <w:rPr>
          <w:rFonts w:ascii="Calibri" w:eastAsia="宋体" w:hAnsi="Calibri" w:cs="Times New Roman" w:hint="eastAsia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审核时间：</w:t>
      </w:r>
      <w:r>
        <w:rPr>
          <w:rFonts w:ascii="Calibri" w:eastAsia="宋体" w:hAnsi="Calibri" w:cs="Times New Roman" w:hint="eastAsia"/>
          <w:sz w:val="28"/>
          <w:szCs w:val="28"/>
        </w:rPr>
        <w:t>202</w:t>
      </w:r>
      <w:r>
        <w:rPr>
          <w:rFonts w:ascii="Calibri" w:eastAsia="宋体" w:hAnsi="Calibri" w:cs="Times New Roman"/>
          <w:sz w:val="28"/>
          <w:szCs w:val="28"/>
        </w:rPr>
        <w:t>3</w:t>
      </w:r>
      <w:r>
        <w:rPr>
          <w:rFonts w:ascii="Calibri" w:eastAsia="宋体" w:hAnsi="Calibri" w:cs="Times New Roman" w:hint="eastAsia"/>
          <w:sz w:val="28"/>
          <w:szCs w:val="28"/>
        </w:rPr>
        <w:t>.9.1</w:t>
      </w:r>
    </w:p>
    <w:sectPr w:rsidR="008708BB" w:rsidRPr="00B75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32E55" w14:textId="77777777" w:rsidR="00B66B11" w:rsidRDefault="00B66B11" w:rsidP="00616D9E">
      <w:r>
        <w:separator/>
      </w:r>
    </w:p>
  </w:endnote>
  <w:endnote w:type="continuationSeparator" w:id="0">
    <w:p w14:paraId="7566B3D7" w14:textId="77777777" w:rsidR="00B66B11" w:rsidRDefault="00B66B11" w:rsidP="0061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94A76" w14:textId="77777777" w:rsidR="00B66B11" w:rsidRDefault="00B66B11" w:rsidP="00616D9E">
      <w:r>
        <w:separator/>
      </w:r>
    </w:p>
  </w:footnote>
  <w:footnote w:type="continuationSeparator" w:id="0">
    <w:p w14:paraId="5D46FA26" w14:textId="77777777" w:rsidR="00B66B11" w:rsidRDefault="00B66B11" w:rsidP="00616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21B"/>
    <w:multiLevelType w:val="multilevel"/>
    <w:tmpl w:val="0255221B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3980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671"/>
    <w:rsid w:val="00063671"/>
    <w:rsid w:val="000C7C1F"/>
    <w:rsid w:val="003B276A"/>
    <w:rsid w:val="003D4F97"/>
    <w:rsid w:val="004D5B4B"/>
    <w:rsid w:val="00616D9E"/>
    <w:rsid w:val="008708BB"/>
    <w:rsid w:val="00B66B11"/>
    <w:rsid w:val="00B75ED3"/>
    <w:rsid w:val="00B81AE3"/>
    <w:rsid w:val="00C43D43"/>
    <w:rsid w:val="00CC520A"/>
    <w:rsid w:val="00D03513"/>
    <w:rsid w:val="00E84755"/>
    <w:rsid w:val="00EE6552"/>
    <w:rsid w:val="7FCFF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EDA9E5B"/>
  <w15:docId w15:val="{8EB9E51E-1323-403C-8073-BFAA6EC9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</w:style>
  <w:style w:type="character" w:customStyle="1" w:styleId="a4">
    <w:name w:val="页脚 字符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568</Words>
  <Characters>3243</Characters>
  <Application>Microsoft Office Word</Application>
  <DocSecurity>0</DocSecurity>
  <Lines>27</Lines>
  <Paragraphs>7</Paragraphs>
  <ScaleCrop>false</ScaleCrop>
  <Company>Microsoft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zhangkai</dc:creator>
  <cp:lastModifiedBy>杨 晓兴</cp:lastModifiedBy>
  <cp:revision>12</cp:revision>
  <dcterms:created xsi:type="dcterms:W3CDTF">2023-09-04T15:37:00Z</dcterms:created>
  <dcterms:modified xsi:type="dcterms:W3CDTF">2023-09-14T02:25:00Z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1033-6.1.0.8273</vt:lpwstr>
  </property>
  <property fmtid="{D5CDD505-2E9C-101B-9397-08002B2CF9AE}" pid="3" name="ICV">
    <vt:lpwstr>A281DFD3BDAF675FDDB1FA6441F22D16_42</vt:lpwstr>
  </property>
</Properties>
</file>