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AE1" w:rsidRPr="00F95370" w:rsidRDefault="00AC0AE1" w:rsidP="00AC0AE1">
      <w:pPr>
        <w:pStyle w:val="ae"/>
        <w:spacing w:before="156" w:line="360" w:lineRule="auto"/>
      </w:pPr>
      <w:bookmarkStart w:id="0" w:name="_Toc17045"/>
      <w:bookmarkStart w:id="1" w:name="_Toc21806453"/>
      <w:bookmarkStart w:id="2" w:name="_Toc22198"/>
      <w:r w:rsidRPr="00F95370">
        <w:rPr>
          <w:rFonts w:hint="eastAsia"/>
        </w:rPr>
        <w:t>网页设计</w:t>
      </w:r>
      <w:bookmarkEnd w:id="0"/>
      <w:bookmarkEnd w:id="1"/>
    </w:p>
    <w:p w:rsidR="00AC0AE1" w:rsidRPr="002C3DAD" w:rsidRDefault="00AC0AE1" w:rsidP="00AC0AE1">
      <w:pPr>
        <w:shd w:val="clear" w:color="auto" w:fill="F5F5F5"/>
        <w:spacing w:line="360" w:lineRule="auto"/>
        <w:jc w:val="center"/>
        <w:textAlignment w:val="top"/>
        <w:rPr>
          <w:b/>
          <w:sz w:val="28"/>
          <w:szCs w:val="28"/>
        </w:rPr>
      </w:pPr>
      <w:r w:rsidRPr="00744884">
        <w:rPr>
          <w:rFonts w:hint="eastAsia"/>
          <w:b/>
          <w:sz w:val="28"/>
          <w:szCs w:val="28"/>
        </w:rPr>
        <w:t>【</w:t>
      </w:r>
      <w:r w:rsidRPr="002C3DAD">
        <w:rPr>
          <w:b/>
          <w:sz w:val="28"/>
          <w:szCs w:val="28"/>
        </w:rPr>
        <w:t>Webpage Design</w:t>
      </w:r>
      <w:r w:rsidRPr="00744884">
        <w:rPr>
          <w:rFonts w:hint="eastAsia"/>
          <w:b/>
          <w:sz w:val="28"/>
          <w:szCs w:val="28"/>
        </w:rPr>
        <w:t>】</w:t>
      </w:r>
    </w:p>
    <w:p w:rsidR="00AC0AE1" w:rsidRDefault="00AC0AE1" w:rsidP="00AC0AE1">
      <w:pPr>
        <w:pStyle w:val="a8"/>
        <w:spacing w:line="360" w:lineRule="auto"/>
        <w:jc w:val="left"/>
        <w:rPr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AC0AE1" w:rsidRDefault="00AC0AE1" w:rsidP="00AC0AE1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</w:p>
    <w:p w:rsidR="00AC0AE1" w:rsidRDefault="00AC0AE1" w:rsidP="00AC0AE1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课程代码：</w:t>
      </w:r>
      <w:r>
        <w:rPr>
          <w:rFonts w:ascii="Times New Roman" w:hAnsi="Times New Roman"/>
          <w:b/>
          <w:bCs/>
          <w:sz w:val="20"/>
          <w:szCs w:val="20"/>
        </w:rPr>
        <w:t>【</w:t>
      </w:r>
      <w:r>
        <w:rPr>
          <w:rFonts w:ascii="Times New Roman" w:hAnsi="Times New Roman"/>
          <w:bCs/>
          <w:sz w:val="20"/>
          <w:szCs w:val="20"/>
        </w:rPr>
        <w:t>2050</w:t>
      </w:r>
      <w:r>
        <w:rPr>
          <w:rFonts w:ascii="Times New Roman" w:hAnsi="Times New Roman" w:hint="eastAsia"/>
          <w:bCs/>
          <w:sz w:val="20"/>
          <w:szCs w:val="20"/>
        </w:rPr>
        <w:t>100</w:t>
      </w:r>
      <w:r>
        <w:rPr>
          <w:rFonts w:ascii="Times New Roman" w:hAnsi="Times New Roman"/>
          <w:b/>
          <w:bCs/>
          <w:sz w:val="20"/>
          <w:szCs w:val="20"/>
        </w:rPr>
        <w:t>】</w:t>
      </w:r>
    </w:p>
    <w:p w:rsidR="00AC0AE1" w:rsidRDefault="00AC0AE1" w:rsidP="00AC0AE1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课程学分：</w:t>
      </w:r>
      <w:r>
        <w:rPr>
          <w:rFonts w:ascii="Times New Roman" w:hAnsi="Times New Roman"/>
          <w:bCs/>
          <w:sz w:val="20"/>
          <w:szCs w:val="20"/>
        </w:rPr>
        <w:t>【</w:t>
      </w:r>
      <w:r>
        <w:rPr>
          <w:rFonts w:ascii="Times New Roman" w:hAnsi="Times New Roman" w:hint="eastAsia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】</w:t>
      </w:r>
    </w:p>
    <w:p w:rsidR="00AC0AE1" w:rsidRDefault="00AC0AE1" w:rsidP="00AC0AE1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面向专业：</w:t>
      </w:r>
      <w:r>
        <w:rPr>
          <w:rFonts w:ascii="Times New Roman" w:hAnsi="Times New Roman"/>
          <w:bCs/>
          <w:sz w:val="20"/>
          <w:szCs w:val="20"/>
        </w:rPr>
        <w:t>【</w:t>
      </w:r>
      <w:r>
        <w:rPr>
          <w:rFonts w:ascii="Times New Roman" w:hAnsi="Times New Roman" w:hint="eastAsia"/>
          <w:bCs/>
          <w:sz w:val="20"/>
          <w:szCs w:val="20"/>
        </w:rPr>
        <w:t>数字媒体技术</w:t>
      </w:r>
      <w:r>
        <w:rPr>
          <w:rFonts w:ascii="Times New Roman" w:hAnsi="Times New Roman"/>
          <w:bCs/>
          <w:sz w:val="20"/>
          <w:szCs w:val="20"/>
        </w:rPr>
        <w:t>】</w:t>
      </w:r>
    </w:p>
    <w:p w:rsidR="00AC0AE1" w:rsidRDefault="00AC0AE1" w:rsidP="00AC0AE1">
      <w:pPr>
        <w:tabs>
          <w:tab w:val="left" w:pos="3282"/>
        </w:tabs>
        <w:snapToGrid w:val="0"/>
        <w:spacing w:line="360" w:lineRule="auto"/>
        <w:ind w:firstLineChars="196" w:firstLine="39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课程性质：</w:t>
      </w:r>
      <w:r>
        <w:rPr>
          <w:rFonts w:ascii="Times New Roman" w:hAnsi="Times New Roman"/>
          <w:bCs/>
          <w:sz w:val="20"/>
          <w:szCs w:val="20"/>
        </w:rPr>
        <w:t>【</w:t>
      </w:r>
      <w:r>
        <w:rPr>
          <w:rFonts w:ascii="Times New Roman" w:hAnsi="Times New Roman" w:hint="eastAsia"/>
          <w:bCs/>
          <w:sz w:val="20"/>
          <w:szCs w:val="20"/>
        </w:rPr>
        <w:t>专业必修课</w:t>
      </w:r>
      <w:r>
        <w:rPr>
          <w:rFonts w:ascii="Times New Roman" w:hAnsi="Times New Roman"/>
          <w:bCs/>
          <w:sz w:val="20"/>
          <w:szCs w:val="20"/>
        </w:rPr>
        <w:t>】</w:t>
      </w:r>
    </w:p>
    <w:p w:rsidR="00AC0AE1" w:rsidRDefault="00AC0AE1" w:rsidP="00AC0AE1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开课院系：</w:t>
      </w:r>
      <w:r>
        <w:rPr>
          <w:rFonts w:ascii="Times New Roman" w:hAnsi="Times New Roman"/>
          <w:bCs/>
          <w:sz w:val="20"/>
          <w:szCs w:val="20"/>
        </w:rPr>
        <w:t>【</w:t>
      </w:r>
      <w:r>
        <w:rPr>
          <w:rFonts w:ascii="Times New Roman" w:hAnsi="Times New Roman" w:hint="eastAsia"/>
          <w:bCs/>
          <w:sz w:val="20"/>
          <w:szCs w:val="20"/>
        </w:rPr>
        <w:t>信息技术学院</w:t>
      </w:r>
      <w:r>
        <w:rPr>
          <w:rFonts w:ascii="Times New Roman" w:hAnsi="Times New Roman"/>
          <w:bCs/>
          <w:sz w:val="20"/>
          <w:szCs w:val="20"/>
        </w:rPr>
        <w:t>】</w:t>
      </w:r>
    </w:p>
    <w:p w:rsidR="00AC0AE1" w:rsidRDefault="00AC0AE1" w:rsidP="00AC0AE1">
      <w:pPr>
        <w:snapToGrid w:val="0"/>
        <w:spacing w:line="360" w:lineRule="auto"/>
        <w:ind w:firstLineChars="196" w:firstLine="394"/>
        <w:rPr>
          <w:rFonts w:ascii="宋体" w:hAnsi="宋体"/>
          <w:kern w:val="0"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使用教材：【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网页设计与制作（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HTML5+CSS3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）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,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矫桂娥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,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中国铁道出版社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,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第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1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版</w:t>
      </w:r>
      <w:r w:rsidRPr="00E5092F">
        <w:rPr>
          <w:rFonts w:ascii="Times New Roman" w:hAnsi="Times New Roman" w:hint="eastAsia"/>
          <w:b/>
          <w:bCs/>
          <w:sz w:val="20"/>
          <w:szCs w:val="20"/>
        </w:rPr>
        <w:t>2017.10.</w:t>
      </w:r>
      <w:r>
        <w:rPr>
          <w:rFonts w:ascii="宋体" w:hAnsi="宋体" w:hint="eastAsia"/>
          <w:kern w:val="0"/>
          <w:sz w:val="20"/>
          <w:szCs w:val="20"/>
        </w:rPr>
        <w:t>】</w:t>
      </w:r>
    </w:p>
    <w:p w:rsidR="00AC0AE1" w:rsidRDefault="00AC0AE1" w:rsidP="00AC0AE1">
      <w:pPr>
        <w:snapToGrid w:val="0"/>
        <w:spacing w:line="360" w:lineRule="auto"/>
        <w:ind w:firstLine="394"/>
        <w:rPr>
          <w:rFonts w:ascii="宋体" w:hAnsi="宋体"/>
          <w:kern w:val="0"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参考书目：</w:t>
      </w:r>
      <w:r>
        <w:rPr>
          <w:rFonts w:ascii="宋体" w:hAnsi="宋体" w:hint="eastAsia"/>
          <w:kern w:val="0"/>
          <w:sz w:val="20"/>
          <w:szCs w:val="20"/>
        </w:rPr>
        <w:t>【HTML5+CSS3网页开发实战精解，杨习伟，清华大学出版社，</w:t>
      </w:r>
      <w:r>
        <w:rPr>
          <w:rFonts w:ascii="宋体" w:hAnsi="宋体"/>
          <w:kern w:val="0"/>
          <w:sz w:val="20"/>
          <w:szCs w:val="20"/>
        </w:rPr>
        <w:t>第</w:t>
      </w:r>
      <w:r>
        <w:rPr>
          <w:rFonts w:ascii="宋体" w:hAnsi="宋体" w:hint="eastAsia"/>
          <w:kern w:val="0"/>
          <w:sz w:val="20"/>
          <w:szCs w:val="20"/>
        </w:rPr>
        <w:t>1版2013.</w:t>
      </w:r>
      <w:r>
        <w:rPr>
          <w:rFonts w:ascii="宋体" w:hAnsi="宋体"/>
          <w:kern w:val="0"/>
          <w:sz w:val="20"/>
          <w:szCs w:val="20"/>
        </w:rPr>
        <w:t>1</w:t>
      </w:r>
      <w:r>
        <w:rPr>
          <w:rFonts w:ascii="宋体" w:hAnsi="宋体" w:hint="eastAsia"/>
          <w:kern w:val="0"/>
          <w:sz w:val="20"/>
          <w:szCs w:val="20"/>
        </w:rPr>
        <w:t>.】</w:t>
      </w:r>
    </w:p>
    <w:p w:rsidR="00AC0AE1" w:rsidRDefault="00AC0AE1" w:rsidP="00AC0AE1">
      <w:pPr>
        <w:snapToGrid w:val="0"/>
        <w:spacing w:line="360" w:lineRule="auto"/>
        <w:ind w:left="1260" w:firstLineChars="78" w:firstLine="157"/>
        <w:rPr>
          <w:rFonts w:ascii="宋体" w:hAnsi="宋体"/>
          <w:kern w:val="0"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【</w:t>
      </w:r>
      <w:r>
        <w:rPr>
          <w:rFonts w:ascii="宋体" w:hAnsi="宋体" w:hint="eastAsia"/>
          <w:kern w:val="0"/>
          <w:sz w:val="20"/>
          <w:szCs w:val="20"/>
        </w:rPr>
        <w:t>HTML5+CSS3+JavaScript网页设计案例教程，刘玉红编著，清华大学出版社，第4版2015.12】</w:t>
      </w:r>
    </w:p>
    <w:p w:rsidR="00AC0AE1" w:rsidRDefault="00AC0AE1" w:rsidP="00AC0AE1">
      <w:pPr>
        <w:snapToGrid w:val="0"/>
        <w:spacing w:line="360" w:lineRule="auto"/>
        <w:ind w:left="1260" w:firstLineChars="78" w:firstLine="156"/>
        <w:rPr>
          <w:rFonts w:ascii="宋体" w:hAnsi="宋体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CSS</w:t>
      </w:r>
      <w:r>
        <w:rPr>
          <w:rFonts w:hint="eastAsia"/>
          <w:color w:val="000000"/>
          <w:sz w:val="20"/>
          <w:szCs w:val="20"/>
        </w:rPr>
        <w:t>设计彻底研究温谦编著人民邮电出版社第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 xml:space="preserve"> 2010.7</w:t>
      </w:r>
      <w:r>
        <w:rPr>
          <w:rFonts w:hint="eastAsia"/>
          <w:color w:val="000000"/>
          <w:sz w:val="20"/>
          <w:szCs w:val="20"/>
        </w:rPr>
        <w:t>】</w:t>
      </w:r>
    </w:p>
    <w:p w:rsidR="00AC0AE1" w:rsidRDefault="00AC0AE1" w:rsidP="00AC0AE1">
      <w:pPr>
        <w:snapToGrid w:val="0"/>
        <w:spacing w:line="360" w:lineRule="auto"/>
        <w:ind w:firstLine="394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AC0AE1" w:rsidRDefault="000F61FB" w:rsidP="00AC0AE1">
      <w:pPr>
        <w:snapToGrid w:val="0"/>
        <w:spacing w:line="360" w:lineRule="auto"/>
        <w:ind w:leftChars="700" w:left="1470"/>
        <w:jc w:val="left"/>
        <w:rPr>
          <w:rFonts w:ascii="Times New Roman" w:hAnsi="Times New Roman"/>
          <w:b/>
          <w:bCs/>
          <w:sz w:val="20"/>
          <w:szCs w:val="20"/>
        </w:rPr>
      </w:pPr>
      <w:r w:rsidRPr="000F61FB">
        <w:rPr>
          <w:rFonts w:ascii="Times New Roman" w:hAnsi="Times New Roman"/>
          <w:b/>
          <w:bCs/>
          <w:sz w:val="20"/>
          <w:szCs w:val="20"/>
        </w:rPr>
        <w:t>https://mooc1.chaoxing.com/course/101276877.html</w:t>
      </w:r>
    </w:p>
    <w:p w:rsidR="000F61FB" w:rsidRPr="002B0FEE" w:rsidRDefault="000F61FB" w:rsidP="00AC0AE1">
      <w:pPr>
        <w:snapToGrid w:val="0"/>
        <w:spacing w:line="360" w:lineRule="auto"/>
        <w:ind w:leftChars="700" w:left="1470"/>
        <w:jc w:val="left"/>
        <w:rPr>
          <w:rFonts w:ascii="Times New Roman" w:hAnsi="Times New Roman"/>
          <w:b/>
          <w:bCs/>
          <w:sz w:val="20"/>
          <w:szCs w:val="20"/>
        </w:rPr>
      </w:pPr>
      <w:r w:rsidRPr="002B0FEE">
        <w:rPr>
          <w:rFonts w:ascii="Times New Roman" w:hAnsi="Times New Roman"/>
          <w:b/>
          <w:bCs/>
          <w:sz w:val="20"/>
          <w:szCs w:val="20"/>
        </w:rPr>
        <w:t>http://kczx.gench.edu.cn/G2S/Template/View.aspx?courseId=26773&amp;topMenuId=71462&amp;action=view&amp;type=&amp;name=&amp;menuType=1</w:t>
      </w:r>
    </w:p>
    <w:p w:rsidR="00AC0AE1" w:rsidRDefault="00AC0AE1" w:rsidP="00AC0AE1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ascii="Times New Roman" w:hAnsi="Times New Roman" w:hint="eastAsia"/>
          <w:sz w:val="20"/>
          <w:szCs w:val="20"/>
        </w:rPr>
        <w:t>数字媒体导论</w:t>
      </w:r>
      <w:r>
        <w:rPr>
          <w:rFonts w:ascii="Times New Roman" w:hAnsi="Times New Roman"/>
          <w:sz w:val="20"/>
          <w:szCs w:val="20"/>
        </w:rPr>
        <w:t>2050175</w:t>
      </w:r>
      <w:r>
        <w:rPr>
          <w:rFonts w:ascii="Times New Roman" w:hAnsi="Times New Roman" w:hint="eastAsia"/>
          <w:sz w:val="20"/>
          <w:szCs w:val="20"/>
        </w:rPr>
        <w:t>（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）</w:t>
      </w:r>
      <w:r>
        <w:rPr>
          <w:rFonts w:ascii="Times New Roman" w:hAnsi="Times New Roman" w:hint="eastAsia"/>
          <w:sz w:val="20"/>
          <w:szCs w:val="20"/>
        </w:rPr>
        <w:t>,</w:t>
      </w:r>
      <w:r>
        <w:rPr>
          <w:color w:val="000000"/>
          <w:sz w:val="20"/>
          <w:szCs w:val="20"/>
        </w:rPr>
        <w:t>高等数学</w:t>
      </w:r>
      <w:r>
        <w:rPr>
          <w:color w:val="000000"/>
          <w:sz w:val="20"/>
          <w:szCs w:val="20"/>
        </w:rPr>
        <w:t>A 010001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</w:t>
      </w:r>
      <w:r w:rsidRPr="00E5092F">
        <w:rPr>
          <w:rFonts w:hint="eastAsia"/>
          <w:color w:val="000000"/>
          <w:sz w:val="20"/>
          <w:szCs w:val="20"/>
        </w:rPr>
        <w:t>，多媒体技术</w:t>
      </w:r>
      <w:r w:rsidRPr="00E5092F">
        <w:rPr>
          <w:color w:val="000000"/>
          <w:sz w:val="20"/>
          <w:szCs w:val="20"/>
        </w:rPr>
        <w:t>2050</w:t>
      </w:r>
      <w:r w:rsidRPr="00E5092F">
        <w:rPr>
          <w:rFonts w:hint="eastAsia"/>
          <w:color w:val="000000"/>
          <w:sz w:val="20"/>
          <w:szCs w:val="20"/>
        </w:rPr>
        <w:t>125</w:t>
      </w:r>
      <w:r w:rsidRPr="00E5092F">
        <w:rPr>
          <w:rFonts w:hint="eastAsia"/>
          <w:color w:val="000000"/>
          <w:sz w:val="20"/>
          <w:szCs w:val="20"/>
        </w:rPr>
        <w:t>（</w:t>
      </w:r>
      <w:r w:rsidRPr="00E5092F">
        <w:rPr>
          <w:rFonts w:hint="eastAsia"/>
          <w:color w:val="000000"/>
          <w:sz w:val="20"/>
          <w:szCs w:val="20"/>
        </w:rPr>
        <w:t>3</w:t>
      </w:r>
      <w:r w:rsidRPr="00E5092F">
        <w:rPr>
          <w:rFonts w:hint="eastAsia"/>
          <w:color w:val="000000"/>
          <w:sz w:val="20"/>
          <w:szCs w:val="20"/>
        </w:rPr>
        <w:t>）</w:t>
      </w:r>
      <w:r>
        <w:rPr>
          <w:rFonts w:ascii="Times New Roman" w:hAnsi="Times New Roman" w:hint="eastAsia"/>
          <w:b/>
          <w:bCs/>
          <w:sz w:val="20"/>
          <w:szCs w:val="20"/>
        </w:rPr>
        <w:t>】</w:t>
      </w:r>
    </w:p>
    <w:p w:rsidR="00AC0AE1" w:rsidRPr="00F335AD" w:rsidRDefault="00AC0AE1" w:rsidP="00AC0AE1">
      <w:pPr>
        <w:adjustRightInd w:val="0"/>
        <w:snapToGrid w:val="0"/>
        <w:spacing w:line="360" w:lineRule="auto"/>
        <w:outlineLvl w:val="0"/>
        <w:rPr>
          <w:b/>
          <w:color w:val="000000"/>
          <w:sz w:val="24"/>
          <w:szCs w:val="20"/>
        </w:rPr>
      </w:pPr>
      <w:r w:rsidRPr="00F335AD">
        <w:rPr>
          <w:rFonts w:ascii="黑体" w:eastAsia="黑体" w:hAnsi="宋体"/>
          <w:b/>
          <w:sz w:val="24"/>
        </w:rPr>
        <w:t>二</w:t>
      </w:r>
      <w:r w:rsidRPr="00F335AD">
        <w:rPr>
          <w:rFonts w:ascii="黑体" w:eastAsia="黑体" w:hAnsi="宋体" w:hint="eastAsia"/>
          <w:b/>
          <w:sz w:val="24"/>
        </w:rPr>
        <w:t>、</w:t>
      </w:r>
      <w:r w:rsidRPr="00F335AD">
        <w:rPr>
          <w:rFonts w:ascii="黑体" w:eastAsia="黑体" w:hAnsi="宋体"/>
          <w:b/>
          <w:sz w:val="24"/>
        </w:rPr>
        <w:t>课程简介</w:t>
      </w:r>
    </w:p>
    <w:p w:rsidR="00AC0AE1" w:rsidRDefault="00AC0AE1" w:rsidP="00AC0AE1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本课程是</w:t>
      </w:r>
      <w:r>
        <w:rPr>
          <w:rFonts w:ascii="Times New Roman" w:hAnsi="Times New Roman" w:hint="eastAsia"/>
          <w:bCs/>
          <w:sz w:val="20"/>
          <w:szCs w:val="20"/>
        </w:rPr>
        <w:t>数字媒体技术</w:t>
      </w:r>
      <w:r>
        <w:rPr>
          <w:rFonts w:ascii="宋体" w:hAnsi="宋体" w:hint="eastAsia"/>
          <w:sz w:val="20"/>
          <w:szCs w:val="20"/>
        </w:rPr>
        <w:t>专业的一门专业必修课程，总学时为48学时，</w:t>
      </w:r>
      <w:r>
        <w:rPr>
          <w:rFonts w:ascii="宋体" w:hAnsi="宋体"/>
          <w:sz w:val="20"/>
          <w:szCs w:val="20"/>
        </w:rPr>
        <w:t>为后续的Web</w:t>
      </w:r>
      <w:r>
        <w:rPr>
          <w:rFonts w:ascii="宋体" w:hAnsi="宋体" w:hint="eastAsia"/>
          <w:sz w:val="20"/>
          <w:szCs w:val="20"/>
        </w:rPr>
        <w:t>应用开发</w:t>
      </w:r>
      <w:r>
        <w:rPr>
          <w:rFonts w:ascii="宋体" w:hAnsi="宋体"/>
          <w:sz w:val="20"/>
          <w:szCs w:val="20"/>
        </w:rPr>
        <w:t>课程提供必要的标记语言以及样式</w:t>
      </w:r>
      <w:r>
        <w:rPr>
          <w:rFonts w:ascii="宋体" w:hAnsi="宋体" w:hint="eastAsia"/>
          <w:sz w:val="20"/>
          <w:szCs w:val="20"/>
        </w:rPr>
        <w:t>表现</w:t>
      </w:r>
      <w:r>
        <w:rPr>
          <w:rFonts w:ascii="宋体" w:hAnsi="宋体"/>
          <w:sz w:val="20"/>
          <w:szCs w:val="20"/>
        </w:rPr>
        <w:t>的基础知识，培养了学生</w:t>
      </w:r>
      <w:r>
        <w:rPr>
          <w:rFonts w:ascii="宋体" w:hAnsi="宋体" w:hint="eastAsia"/>
          <w:sz w:val="20"/>
          <w:szCs w:val="20"/>
        </w:rPr>
        <w:t>设计与制作</w:t>
      </w:r>
      <w:r>
        <w:rPr>
          <w:rFonts w:ascii="宋体" w:hAnsi="宋体"/>
          <w:sz w:val="20"/>
          <w:szCs w:val="20"/>
        </w:rPr>
        <w:t>前端页面的能力</w:t>
      </w:r>
      <w:r>
        <w:rPr>
          <w:rFonts w:ascii="宋体" w:hAnsi="宋体" w:hint="eastAsia"/>
          <w:sz w:val="20"/>
          <w:szCs w:val="20"/>
        </w:rPr>
        <w:t>以及</w:t>
      </w:r>
      <w:r>
        <w:rPr>
          <w:rFonts w:ascii="宋体" w:hAnsi="宋体"/>
          <w:sz w:val="20"/>
          <w:szCs w:val="20"/>
        </w:rPr>
        <w:t>自学能力，提高了学生的综合实践能力。</w:t>
      </w:r>
      <w:r>
        <w:rPr>
          <w:rFonts w:ascii="宋体" w:hAnsi="宋体" w:hint="eastAsia"/>
          <w:sz w:val="20"/>
          <w:szCs w:val="20"/>
        </w:rPr>
        <w:t>本课程主要</w:t>
      </w:r>
      <w:r>
        <w:rPr>
          <w:rFonts w:ascii="宋体" w:hAnsi="宋体"/>
          <w:sz w:val="20"/>
          <w:szCs w:val="20"/>
        </w:rPr>
        <w:t>学习</w:t>
      </w:r>
      <w:r>
        <w:rPr>
          <w:rFonts w:ascii="宋体" w:hAnsi="宋体" w:hint="eastAsia"/>
          <w:sz w:val="20"/>
          <w:szCs w:val="20"/>
        </w:rPr>
        <w:t>网站建设基础知识，包括</w:t>
      </w:r>
      <w:r>
        <w:rPr>
          <w:rFonts w:ascii="宋体" w:hAnsi="宋体"/>
          <w:sz w:val="20"/>
          <w:szCs w:val="20"/>
        </w:rPr>
        <w:t>Web前端、</w:t>
      </w:r>
      <w:r>
        <w:rPr>
          <w:rFonts w:ascii="宋体" w:hAnsi="宋体" w:hint="eastAsia"/>
          <w:sz w:val="20"/>
          <w:szCs w:val="20"/>
        </w:rPr>
        <w:t>Web服务器</w:t>
      </w:r>
      <w:r>
        <w:rPr>
          <w:rFonts w:ascii="宋体" w:hAnsi="宋体"/>
          <w:sz w:val="20"/>
          <w:szCs w:val="20"/>
        </w:rPr>
        <w:t>等基本概念、html5</w:t>
      </w:r>
      <w:r>
        <w:rPr>
          <w:rFonts w:ascii="宋体" w:hAnsi="宋体" w:hint="eastAsia"/>
          <w:sz w:val="20"/>
          <w:szCs w:val="20"/>
        </w:rPr>
        <w:t>标记</w:t>
      </w:r>
      <w:r>
        <w:rPr>
          <w:rFonts w:ascii="宋体" w:hAnsi="宋体"/>
          <w:sz w:val="20"/>
          <w:szCs w:val="20"/>
        </w:rPr>
        <w:t>语言、</w:t>
      </w:r>
      <w:r>
        <w:rPr>
          <w:rFonts w:ascii="宋体" w:hAnsi="宋体" w:hint="eastAsia"/>
          <w:sz w:val="20"/>
          <w:szCs w:val="20"/>
        </w:rPr>
        <w:t>网页设计工具</w:t>
      </w:r>
      <w:r>
        <w:rPr>
          <w:rFonts w:ascii="宋体" w:hAnsi="宋体"/>
          <w:sz w:val="20"/>
          <w:szCs w:val="20"/>
        </w:rPr>
        <w:t>Dreamweaver cs5.5</w:t>
      </w:r>
      <w:r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/>
          <w:sz w:val="20"/>
          <w:szCs w:val="20"/>
        </w:rPr>
        <w:t>CSS3</w:t>
      </w:r>
      <w:r>
        <w:rPr>
          <w:rFonts w:ascii="宋体" w:hAnsi="宋体" w:hint="eastAsia"/>
          <w:sz w:val="20"/>
          <w:szCs w:val="20"/>
        </w:rPr>
        <w:t>样式表、html</w:t>
      </w:r>
      <w:r>
        <w:rPr>
          <w:rFonts w:ascii="宋体" w:hAnsi="宋体"/>
          <w:sz w:val="20"/>
          <w:szCs w:val="20"/>
        </w:rPr>
        <w:t>5+css3</w:t>
      </w:r>
      <w:r>
        <w:rPr>
          <w:rFonts w:ascii="宋体" w:hAnsi="宋体" w:hint="eastAsia"/>
          <w:sz w:val="20"/>
          <w:szCs w:val="20"/>
        </w:rPr>
        <w:t>页面</w:t>
      </w:r>
      <w:r>
        <w:rPr>
          <w:rFonts w:ascii="宋体" w:hAnsi="宋体"/>
          <w:sz w:val="20"/>
          <w:szCs w:val="20"/>
        </w:rPr>
        <w:t>布局及设计制作、JavaScript</w:t>
      </w:r>
      <w:r>
        <w:rPr>
          <w:rFonts w:ascii="宋体" w:hAnsi="宋体" w:hint="eastAsia"/>
          <w:sz w:val="20"/>
          <w:szCs w:val="20"/>
        </w:rPr>
        <w:t>脚本语言的基本应用等。</w:t>
      </w:r>
    </w:p>
    <w:p w:rsidR="00AC0AE1" w:rsidRPr="00F335AD" w:rsidRDefault="00AC0AE1" w:rsidP="00AC0AE1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b/>
          <w:sz w:val="24"/>
        </w:rPr>
      </w:pPr>
      <w:r w:rsidRPr="00F335AD">
        <w:rPr>
          <w:rFonts w:ascii="黑体" w:eastAsia="黑体" w:hAnsi="宋体"/>
          <w:b/>
          <w:sz w:val="24"/>
        </w:rPr>
        <w:t>三</w:t>
      </w:r>
      <w:r w:rsidRPr="00F335AD">
        <w:rPr>
          <w:rFonts w:ascii="黑体" w:eastAsia="黑体" w:hAnsi="宋体" w:hint="eastAsia"/>
          <w:b/>
          <w:sz w:val="24"/>
        </w:rPr>
        <w:t>、</w:t>
      </w:r>
      <w:r w:rsidRPr="00F335AD">
        <w:rPr>
          <w:rFonts w:ascii="黑体" w:eastAsia="黑体" w:hAnsi="宋体"/>
          <w:b/>
          <w:sz w:val="24"/>
        </w:rPr>
        <w:t>选课建议</w:t>
      </w:r>
    </w:p>
    <w:p w:rsidR="00AC0AE1" w:rsidRDefault="00AC0AE1" w:rsidP="00AC0AE1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该课程适合有一定的平面图处理、计算机基本的数字媒体技术专业的学生在第四学期进行必修。</w:t>
      </w:r>
    </w:p>
    <w:p w:rsidR="00AC0AE1" w:rsidRPr="00F335AD" w:rsidRDefault="00AC0AE1" w:rsidP="00AC0AE1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/>
          <w:sz w:val="24"/>
        </w:rPr>
        <w:br w:type="page"/>
      </w:r>
      <w:r w:rsidRPr="00F335AD">
        <w:rPr>
          <w:rFonts w:ascii="黑体" w:eastAsia="黑体" w:hAnsi="宋体"/>
          <w:b/>
          <w:sz w:val="24"/>
        </w:rPr>
        <w:lastRenderedPageBreak/>
        <w:t>四</w:t>
      </w:r>
      <w:r w:rsidRPr="00F335AD">
        <w:rPr>
          <w:rFonts w:ascii="黑体" w:eastAsia="黑体" w:hAnsi="宋体" w:hint="eastAsia"/>
          <w:b/>
          <w:sz w:val="24"/>
        </w:rPr>
        <w:t>、</w:t>
      </w:r>
      <w:r w:rsidRPr="00F335AD">
        <w:rPr>
          <w:rFonts w:ascii="黑体" w:eastAsia="黑体" w:hAnsi="宋体"/>
          <w:b/>
          <w:sz w:val="24"/>
        </w:rPr>
        <w:t>课程与</w:t>
      </w:r>
      <w:r w:rsidRPr="00F335AD">
        <w:rPr>
          <w:rFonts w:ascii="黑体" w:eastAsia="黑体" w:hAnsi="宋体" w:hint="eastAsia"/>
          <w:b/>
          <w:sz w:val="24"/>
        </w:rPr>
        <w:t>专业毕业要求</w:t>
      </w:r>
      <w:r w:rsidRPr="00F335AD">
        <w:rPr>
          <w:rFonts w:ascii="黑体" w:eastAsia="黑体" w:hAnsi="宋体"/>
          <w:b/>
          <w:sz w:val="24"/>
        </w:rPr>
        <w:t>的关联性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26"/>
        <w:gridCol w:w="470"/>
      </w:tblGrid>
      <w:tr w:rsidR="00AC0AE1" w:rsidRPr="00F335AD" w:rsidTr="007C051D">
        <w:trPr>
          <w:trHeight w:val="255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黑体"/>
                <w:color w:val="000000"/>
                <w:kern w:val="0"/>
                <w:sz w:val="20"/>
                <w:szCs w:val="20"/>
              </w:rPr>
            </w:pPr>
            <w:r w:rsidRPr="00F335AD">
              <w:rPr>
                <w:rFonts w:ascii="Times New Roman" w:hAnsi="Times New Roman" w:cs="黑体" w:hint="eastAsia"/>
                <w:color w:val="000000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黑体"/>
                <w:color w:val="000000"/>
                <w:kern w:val="0"/>
                <w:sz w:val="20"/>
                <w:szCs w:val="20"/>
              </w:rPr>
            </w:pPr>
            <w:r w:rsidRPr="00F335AD">
              <w:rPr>
                <w:rFonts w:ascii="Times New Roman" w:hAnsi="Times New Roman" w:cs="黑体" w:hint="eastAsia"/>
                <w:color w:val="000000"/>
                <w:kern w:val="0"/>
                <w:sz w:val="20"/>
                <w:szCs w:val="20"/>
              </w:rPr>
              <w:t>关联</w:t>
            </w:r>
          </w:p>
        </w:tc>
      </w:tr>
      <w:tr w:rsidR="00AC0AE1" w:rsidRPr="00F335AD" w:rsidTr="007C051D">
        <w:trPr>
          <w:trHeight w:val="165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LO11: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能领会用户诉求、目标任务，正确表达自己的观点，具有专业文档的撰写能力。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C0AE1" w:rsidRPr="00F335AD" w:rsidTr="007C051D">
        <w:trPr>
          <w:trHeight w:val="475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LO21: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0AE1" w:rsidRPr="00F335AD" w:rsidTr="007C051D">
        <w:trPr>
          <w:trHeight w:val="570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工程素养：掌握数学、自然科学知识，具有工程意识，能结合计算机、数字媒体技术相关专业知识解决复杂工程问题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0AE1" w:rsidRPr="00F335AD" w:rsidTr="007C051D">
        <w:trPr>
          <w:trHeight w:val="482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LO32: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软件开发：掌握主流设计技术、程序设计思维以及相关数据库技术，具备建设可运行于多种终端网站的能力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C0AE1" w:rsidRPr="00F335AD" w:rsidTr="007C051D">
        <w:trPr>
          <w:trHeight w:val="557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LO33: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系统运维：系统地掌握计算机硬件、软件的基本理论、基本知识，具备保障系统运行与维护基本技能。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AE1" w:rsidRPr="00F335AD" w:rsidTr="007C051D">
        <w:trPr>
          <w:trHeight w:val="765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LO34: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C0AE1" w:rsidRPr="00F335AD" w:rsidTr="007C051D">
        <w:trPr>
          <w:trHeight w:val="932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LO35: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AE1" w:rsidRPr="00F335AD" w:rsidTr="007C051D">
        <w:trPr>
          <w:trHeight w:val="960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LO36: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AE1" w:rsidRPr="00F335AD" w:rsidTr="007C051D">
        <w:trPr>
          <w:trHeight w:val="279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LO41: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遵守纪律、守信守责；具有耐挫折、抗压力的能力。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AE1" w:rsidRPr="00F335AD" w:rsidTr="007C051D">
        <w:trPr>
          <w:trHeight w:val="371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LO51: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能与团队保持良好关系，积极参与其中，保持对信息技术发展的好奇心和探索精神，能够创新性解决问题。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F335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C0AE1" w:rsidRPr="00F335AD" w:rsidTr="007C051D">
        <w:trPr>
          <w:trHeight w:val="111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LO61: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能发掘信息的价值，综合运用相关专业知识和技能，解决实际问题。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AE1" w:rsidRPr="00F335AD" w:rsidTr="007C051D">
        <w:trPr>
          <w:trHeight w:val="189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LO71: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愿意服务他人、服务企业、服务社会；为人热忱，富于爱心，懂得感恩。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AE1" w:rsidRPr="00F335AD" w:rsidTr="007C051D">
        <w:trPr>
          <w:trHeight w:val="281"/>
        </w:trPr>
        <w:tc>
          <w:tcPr>
            <w:tcW w:w="8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left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LO81: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具有基本外语表达沟通能力，积极关注发达国家和地区信息技术发展新动向。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F335AD" w:rsidRDefault="00AC0AE1" w:rsidP="007C05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C0AE1" w:rsidRDefault="00AC0AE1" w:rsidP="00AC0AE1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b/>
          <w:sz w:val="24"/>
        </w:rPr>
      </w:pPr>
    </w:p>
    <w:p w:rsidR="00AC0AE1" w:rsidRPr="00F335AD" w:rsidRDefault="00AC0AE1" w:rsidP="00AC0AE1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b/>
          <w:sz w:val="24"/>
        </w:rPr>
      </w:pPr>
      <w:r w:rsidRPr="00F335AD">
        <w:rPr>
          <w:rFonts w:ascii="黑体" w:eastAsia="黑体" w:hAnsi="宋体" w:hint="eastAsia"/>
          <w:b/>
          <w:sz w:val="24"/>
        </w:rPr>
        <w:t>五、</w:t>
      </w:r>
      <w:r w:rsidRPr="00F335AD">
        <w:rPr>
          <w:rFonts w:ascii="黑体" w:eastAsia="黑体" w:hAnsi="宋体"/>
          <w:b/>
          <w:sz w:val="24"/>
        </w:rPr>
        <w:t>课程</w:t>
      </w:r>
      <w:r w:rsidRPr="00F335AD">
        <w:rPr>
          <w:rFonts w:ascii="黑体" w:eastAsia="黑体" w:hAnsi="宋体" w:hint="eastAsia"/>
          <w:b/>
          <w:sz w:val="24"/>
        </w:rPr>
        <w:t>目标/课程预期学习成果</w:t>
      </w:r>
    </w:p>
    <w:p w:rsidR="00AC0AE1" w:rsidRPr="00811CC6" w:rsidRDefault="00AC0AE1" w:rsidP="00AC0AE1">
      <w:pPr>
        <w:snapToGrid w:val="0"/>
        <w:spacing w:line="360" w:lineRule="auto"/>
        <w:ind w:leftChars="200" w:left="420" w:firstLineChars="200" w:firstLine="40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114"/>
        <w:gridCol w:w="2835"/>
        <w:gridCol w:w="1985"/>
        <w:gridCol w:w="1603"/>
      </w:tblGrid>
      <w:tr w:rsidR="00AC0AE1" w:rsidTr="007C051D">
        <w:tc>
          <w:tcPr>
            <w:tcW w:w="417" w:type="dxa"/>
          </w:tcPr>
          <w:p w:rsidR="00AC0AE1" w:rsidRDefault="00AC0AE1" w:rsidP="007C051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4" w:type="dxa"/>
          </w:tcPr>
          <w:p w:rsidR="00AC0AE1" w:rsidRDefault="00AC0AE1" w:rsidP="007C051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C0AE1" w:rsidRDefault="00AC0AE1" w:rsidP="007C051D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35" w:type="dxa"/>
          </w:tcPr>
          <w:p w:rsidR="00AC0AE1" w:rsidRDefault="00AC0AE1" w:rsidP="007C051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C0AE1" w:rsidRDefault="00AC0AE1" w:rsidP="007C051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vAlign w:val="center"/>
          </w:tcPr>
          <w:p w:rsidR="00AC0AE1" w:rsidRDefault="00AC0AE1" w:rsidP="007C051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03" w:type="dxa"/>
            <w:vAlign w:val="center"/>
          </w:tcPr>
          <w:p w:rsidR="00AC0AE1" w:rsidRDefault="00AC0AE1" w:rsidP="007C051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C0AE1" w:rsidTr="007C051D">
        <w:tc>
          <w:tcPr>
            <w:tcW w:w="417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835" w:type="dxa"/>
            <w:vAlign w:val="center"/>
          </w:tcPr>
          <w:p w:rsidR="00AC0AE1" w:rsidRPr="00F335AD" w:rsidRDefault="00AC0AE1" w:rsidP="007C051D">
            <w:pPr>
              <w:snapToGrid w:val="0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掌握专业文档的撰写要求</w:t>
            </w:r>
          </w:p>
        </w:tc>
        <w:tc>
          <w:tcPr>
            <w:tcW w:w="1985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实验报告撰写</w:t>
            </w:r>
          </w:p>
        </w:tc>
        <w:tc>
          <w:tcPr>
            <w:tcW w:w="1603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实验报告评价</w:t>
            </w:r>
          </w:p>
        </w:tc>
      </w:tr>
      <w:tr w:rsidR="00AC0AE1" w:rsidTr="007C051D">
        <w:tc>
          <w:tcPr>
            <w:tcW w:w="417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AC0AE1" w:rsidRPr="00F335AD" w:rsidRDefault="00AC0AE1" w:rsidP="007C051D">
            <w:pPr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L0323</w:t>
            </w:r>
          </w:p>
        </w:tc>
        <w:tc>
          <w:tcPr>
            <w:tcW w:w="2835" w:type="dxa"/>
            <w:vAlign w:val="center"/>
          </w:tcPr>
          <w:p w:rsidR="00AC0AE1" w:rsidRPr="00F335AD" w:rsidRDefault="00AC0AE1" w:rsidP="007C051D">
            <w:pPr>
              <w:snapToGrid w:val="0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sz w:val="20"/>
                <w:szCs w:val="20"/>
              </w:rPr>
              <w:t>掌握网页设计的相关基础知识和网站构建的基本流程</w:t>
            </w:r>
          </w:p>
        </w:tc>
        <w:tc>
          <w:tcPr>
            <w:tcW w:w="1985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讲授式、上机操作</w:t>
            </w:r>
          </w:p>
        </w:tc>
        <w:tc>
          <w:tcPr>
            <w:tcW w:w="1603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作品评价</w:t>
            </w:r>
          </w:p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现场答辩</w:t>
            </w:r>
          </w:p>
        </w:tc>
      </w:tr>
      <w:tr w:rsidR="00AC0AE1" w:rsidTr="007C051D">
        <w:trPr>
          <w:trHeight w:val="131"/>
        </w:trPr>
        <w:tc>
          <w:tcPr>
            <w:tcW w:w="417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L0342</w:t>
            </w:r>
          </w:p>
        </w:tc>
        <w:tc>
          <w:tcPr>
            <w:tcW w:w="2835" w:type="dxa"/>
            <w:vAlign w:val="center"/>
          </w:tcPr>
          <w:p w:rsidR="00AC0AE1" w:rsidRPr="00F335AD" w:rsidRDefault="00AC0AE1" w:rsidP="007C051D">
            <w:pPr>
              <w:snapToGrid w:val="0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掌握媒体的素材采集，完成素材的加工处理</w:t>
            </w:r>
          </w:p>
        </w:tc>
        <w:tc>
          <w:tcPr>
            <w:tcW w:w="1985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实验</w:t>
            </w:r>
            <w:r w:rsidRPr="00811CC6">
              <w:rPr>
                <w:rFonts w:hint="eastAsia"/>
                <w:color w:val="000000"/>
                <w:sz w:val="20"/>
                <w:szCs w:val="20"/>
              </w:rPr>
              <w:t>、查询收集主题素材</w:t>
            </w: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、上机操作</w:t>
            </w:r>
          </w:p>
        </w:tc>
        <w:tc>
          <w:tcPr>
            <w:tcW w:w="1603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作品考核</w:t>
            </w:r>
          </w:p>
        </w:tc>
      </w:tr>
      <w:tr w:rsidR="00AC0AE1" w:rsidTr="007C051D">
        <w:tc>
          <w:tcPr>
            <w:tcW w:w="417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L0514</w:t>
            </w:r>
          </w:p>
        </w:tc>
        <w:tc>
          <w:tcPr>
            <w:tcW w:w="2835" w:type="dxa"/>
            <w:vAlign w:val="center"/>
          </w:tcPr>
          <w:p w:rsidR="00AC0AE1" w:rsidRPr="00F335AD" w:rsidRDefault="00AC0AE1" w:rsidP="007C051D">
            <w:pPr>
              <w:snapToGrid w:val="0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了解行业前沿知识技术。</w:t>
            </w:r>
          </w:p>
        </w:tc>
        <w:tc>
          <w:tcPr>
            <w:tcW w:w="1985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阅读课外新技术</w:t>
            </w:r>
          </w:p>
        </w:tc>
        <w:tc>
          <w:tcPr>
            <w:tcW w:w="1603" w:type="dxa"/>
            <w:vAlign w:val="center"/>
          </w:tcPr>
          <w:p w:rsidR="00AC0AE1" w:rsidRPr="00F335AD" w:rsidRDefault="00AC0AE1" w:rsidP="007C051D">
            <w:pPr>
              <w:snapToGrid w:val="0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作业、课堂探讨</w:t>
            </w:r>
          </w:p>
        </w:tc>
      </w:tr>
    </w:tbl>
    <w:p w:rsidR="00AC0AE1" w:rsidRPr="00F335AD" w:rsidRDefault="00AC0AE1" w:rsidP="00AC0AE1">
      <w:pPr>
        <w:widowControl/>
        <w:spacing w:line="360" w:lineRule="auto"/>
        <w:jc w:val="left"/>
        <w:rPr>
          <w:rFonts w:ascii="黑体" w:eastAsia="黑体" w:hAnsi="宋体"/>
          <w:b/>
          <w:sz w:val="24"/>
        </w:rPr>
      </w:pPr>
    </w:p>
    <w:p w:rsidR="00AC0AE1" w:rsidRPr="00F335AD" w:rsidRDefault="00AC0AE1" w:rsidP="00AC0AE1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b/>
          <w:sz w:val="24"/>
        </w:rPr>
      </w:pPr>
      <w:r w:rsidRPr="00F335AD">
        <w:rPr>
          <w:rFonts w:ascii="黑体" w:eastAsia="黑体" w:hAnsi="宋体" w:hint="eastAsia"/>
          <w:b/>
          <w:sz w:val="24"/>
        </w:rPr>
        <w:t>六、</w:t>
      </w:r>
      <w:r w:rsidRPr="00F335AD">
        <w:rPr>
          <w:rFonts w:ascii="黑体" w:eastAsia="黑体" w:hAnsi="宋体"/>
          <w:b/>
          <w:sz w:val="24"/>
        </w:rPr>
        <w:t>课程内容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5"/>
        <w:jc w:val="left"/>
        <w:rPr>
          <w:rFonts w:ascii="宋体" w:hAnsi="宋体"/>
          <w:b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 xml:space="preserve">第一模块  </w:t>
      </w:r>
      <w:r w:rsidRPr="00741E16">
        <w:rPr>
          <w:rFonts w:ascii="宋体" w:hAnsi="宋体"/>
          <w:b/>
          <w:sz w:val="20"/>
          <w:szCs w:val="20"/>
        </w:rPr>
        <w:t xml:space="preserve">html5 </w:t>
      </w:r>
      <w:r w:rsidRPr="00741E16">
        <w:rPr>
          <w:rFonts w:ascii="宋体" w:hAnsi="宋体" w:hint="eastAsia"/>
          <w:b/>
          <w:sz w:val="20"/>
          <w:szCs w:val="20"/>
        </w:rPr>
        <w:t>标记语言</w:t>
      </w:r>
      <w:r w:rsidRPr="00741E16">
        <w:rPr>
          <w:rFonts w:ascii="宋体" w:hAnsi="宋体"/>
          <w:b/>
          <w:sz w:val="20"/>
          <w:szCs w:val="20"/>
        </w:rPr>
        <w:t>的使用</w:t>
      </w:r>
      <w:r w:rsidRPr="00741E16">
        <w:rPr>
          <w:rFonts w:ascii="宋体" w:hAnsi="宋体" w:hint="eastAsia"/>
          <w:b/>
          <w:sz w:val="20"/>
          <w:szCs w:val="20"/>
        </w:rPr>
        <w:t>（14学时）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4"/>
        <w:jc w:val="left"/>
        <w:rPr>
          <w:rFonts w:ascii="宋体" w:hAnsi="宋体"/>
          <w:sz w:val="20"/>
          <w:szCs w:val="20"/>
        </w:rPr>
      </w:pPr>
      <w:r w:rsidRPr="00741E16">
        <w:rPr>
          <w:rFonts w:ascii="宋体" w:hAnsi="宋体" w:hint="eastAsia"/>
          <w:sz w:val="20"/>
          <w:szCs w:val="20"/>
        </w:rPr>
        <w:lastRenderedPageBreak/>
        <w:t>这个模块</w:t>
      </w:r>
      <w:r w:rsidRPr="00741E16">
        <w:rPr>
          <w:rFonts w:ascii="宋体" w:hAnsi="宋体"/>
          <w:sz w:val="20"/>
          <w:szCs w:val="20"/>
        </w:rPr>
        <w:t>主要讲解网页设计的基础知识以及html5</w:t>
      </w:r>
      <w:r w:rsidRPr="00741E16">
        <w:rPr>
          <w:rFonts w:ascii="宋体" w:hAnsi="宋体" w:hint="eastAsia"/>
          <w:sz w:val="20"/>
          <w:szCs w:val="20"/>
        </w:rPr>
        <w:t>标记</w:t>
      </w:r>
      <w:r w:rsidRPr="00741E16">
        <w:rPr>
          <w:rFonts w:ascii="宋体" w:hAnsi="宋体"/>
          <w:sz w:val="20"/>
          <w:szCs w:val="20"/>
        </w:rPr>
        <w:t>的语法</w:t>
      </w:r>
      <w:r w:rsidRPr="00741E16">
        <w:rPr>
          <w:rFonts w:ascii="宋体" w:hAnsi="宋体" w:hint="eastAsia"/>
          <w:sz w:val="20"/>
          <w:szCs w:val="20"/>
        </w:rPr>
        <w:t>及其</w:t>
      </w:r>
      <w:r w:rsidRPr="00741E16">
        <w:rPr>
          <w:rFonts w:ascii="宋体" w:hAnsi="宋体"/>
          <w:sz w:val="20"/>
          <w:szCs w:val="20"/>
        </w:rPr>
        <w:t>在网页</w:t>
      </w:r>
      <w:r w:rsidRPr="00741E16">
        <w:rPr>
          <w:rFonts w:ascii="宋体" w:hAnsi="宋体" w:hint="eastAsia"/>
          <w:sz w:val="20"/>
          <w:szCs w:val="20"/>
        </w:rPr>
        <w:t>设计</w:t>
      </w:r>
      <w:r w:rsidRPr="00741E16">
        <w:rPr>
          <w:rFonts w:ascii="宋体" w:hAnsi="宋体"/>
          <w:sz w:val="20"/>
          <w:szCs w:val="20"/>
        </w:rPr>
        <w:t>中的应用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741E16">
        <w:rPr>
          <w:rFonts w:ascii="黑体" w:eastAsia="黑体" w:hAnsi="黑体" w:cs="宋体" w:hint="eastAsia"/>
          <w:b/>
        </w:rPr>
        <w:t>知识点：</w:t>
      </w:r>
      <w:r w:rsidRPr="00741E16">
        <w:rPr>
          <w:rFonts w:ascii="宋体" w:hAnsi="宋体" w:hint="eastAsia"/>
          <w:sz w:val="20"/>
          <w:szCs w:val="20"/>
        </w:rPr>
        <w:t>知道网站、动静态网页、主页、</w:t>
      </w:r>
      <w:r w:rsidRPr="00741E16">
        <w:rPr>
          <w:rFonts w:ascii="宋体" w:hAnsi="宋体"/>
          <w:sz w:val="20"/>
          <w:szCs w:val="20"/>
        </w:rPr>
        <w:t>HTTP</w:t>
      </w:r>
      <w:r w:rsidRPr="00741E16">
        <w:rPr>
          <w:rFonts w:ascii="宋体" w:hAnsi="宋体" w:hint="eastAsia"/>
          <w:sz w:val="20"/>
          <w:szCs w:val="20"/>
        </w:rPr>
        <w:t>、</w:t>
      </w:r>
      <w:r w:rsidRPr="00741E16">
        <w:rPr>
          <w:rFonts w:ascii="宋体" w:hAnsi="宋体"/>
          <w:sz w:val="20"/>
          <w:szCs w:val="20"/>
        </w:rPr>
        <w:t>WWW</w:t>
      </w:r>
      <w:r w:rsidRPr="00741E16">
        <w:rPr>
          <w:rFonts w:ascii="宋体" w:hAnsi="宋体" w:hint="eastAsia"/>
          <w:sz w:val="20"/>
          <w:szCs w:val="20"/>
        </w:rPr>
        <w:t>、</w:t>
      </w:r>
      <w:r w:rsidRPr="00741E16">
        <w:rPr>
          <w:rFonts w:ascii="宋体" w:hAnsi="宋体"/>
          <w:sz w:val="20"/>
          <w:szCs w:val="20"/>
        </w:rPr>
        <w:t>URL</w:t>
      </w:r>
      <w:r w:rsidRPr="00741E16">
        <w:rPr>
          <w:rFonts w:ascii="宋体" w:hAnsi="宋体" w:hint="eastAsia"/>
          <w:sz w:val="20"/>
          <w:szCs w:val="20"/>
        </w:rPr>
        <w:t>等的基本概念、网页开发工作流程、常见的网页制作软件。理解服务器、客户端、浏览器的概念和作用、建立网页标准的目的和优点、网页的基本元素。理解图像</w:t>
      </w:r>
      <w:r w:rsidRPr="00741E16">
        <w:rPr>
          <w:rFonts w:ascii="宋体" w:hAnsi="宋体"/>
          <w:sz w:val="20"/>
          <w:szCs w:val="20"/>
        </w:rPr>
        <w:t>、</w:t>
      </w:r>
      <w:r w:rsidRPr="00741E16">
        <w:rPr>
          <w:rFonts w:ascii="宋体" w:hAnsi="宋体" w:hint="eastAsia"/>
          <w:sz w:val="20"/>
          <w:szCs w:val="20"/>
        </w:rPr>
        <w:t>超链接</w:t>
      </w:r>
      <w:r w:rsidRPr="00741E16">
        <w:rPr>
          <w:rFonts w:ascii="宋体" w:hAnsi="宋体"/>
          <w:sz w:val="20"/>
          <w:szCs w:val="20"/>
        </w:rPr>
        <w:t>、</w:t>
      </w:r>
      <w:r w:rsidRPr="00741E16">
        <w:rPr>
          <w:rFonts w:ascii="宋体" w:hAnsi="宋体" w:hint="eastAsia"/>
          <w:sz w:val="20"/>
          <w:szCs w:val="20"/>
        </w:rPr>
        <w:t>表单、项目列表、</w:t>
      </w:r>
      <w:r w:rsidRPr="00741E16">
        <w:rPr>
          <w:rFonts w:ascii="宋体" w:hAnsi="宋体"/>
          <w:sz w:val="20"/>
          <w:szCs w:val="20"/>
        </w:rPr>
        <w:t>音视频</w:t>
      </w:r>
      <w:r w:rsidRPr="00741E16">
        <w:rPr>
          <w:rFonts w:ascii="宋体" w:hAnsi="宋体" w:hint="eastAsia"/>
          <w:sz w:val="20"/>
          <w:szCs w:val="20"/>
        </w:rPr>
        <w:t>等标记的含义和使用方法。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310"/>
        <w:jc w:val="left"/>
        <w:rPr>
          <w:rFonts w:ascii="黑体" w:eastAsia="黑体" w:hAnsi="黑体" w:cs="宋体"/>
          <w:b/>
          <w:szCs w:val="20"/>
        </w:rPr>
      </w:pPr>
      <w:r w:rsidRPr="00741E16">
        <w:rPr>
          <w:rFonts w:ascii="黑体" w:eastAsia="黑体" w:hAnsi="黑体" w:cs="宋体" w:hint="eastAsia"/>
          <w:b/>
          <w:szCs w:val="20"/>
        </w:rPr>
        <w:t>技能点：</w:t>
      </w:r>
      <w:r w:rsidRPr="00741E16">
        <w:rPr>
          <w:rFonts w:ascii="宋体" w:hAnsi="宋体" w:hint="eastAsia"/>
          <w:sz w:val="20"/>
          <w:szCs w:val="20"/>
        </w:rPr>
        <w:t>掌握网页</w:t>
      </w:r>
      <w:r w:rsidRPr="00741E16">
        <w:rPr>
          <w:rFonts w:ascii="宋体" w:hAnsi="宋体"/>
          <w:sz w:val="20"/>
          <w:szCs w:val="20"/>
        </w:rPr>
        <w:t>的</w:t>
      </w:r>
      <w:r w:rsidRPr="00741E16">
        <w:rPr>
          <w:rFonts w:ascii="宋体" w:hAnsi="宋体" w:hint="eastAsia"/>
          <w:sz w:val="20"/>
          <w:szCs w:val="20"/>
        </w:rPr>
        <w:t>制作方法、掌握</w:t>
      </w:r>
      <w:r w:rsidRPr="00741E16">
        <w:rPr>
          <w:rFonts w:ascii="宋体" w:hAnsi="宋体"/>
          <w:sz w:val="20"/>
          <w:szCs w:val="20"/>
        </w:rPr>
        <w:t>使用html5</w:t>
      </w:r>
      <w:r w:rsidRPr="00741E16">
        <w:rPr>
          <w:rFonts w:ascii="宋体" w:hAnsi="宋体" w:hint="eastAsia"/>
          <w:sz w:val="20"/>
          <w:szCs w:val="20"/>
        </w:rPr>
        <w:t>标记创建网页的基本结构及</w:t>
      </w:r>
      <w:r w:rsidRPr="00741E16">
        <w:rPr>
          <w:rFonts w:ascii="宋体" w:hAnsi="宋体"/>
          <w:sz w:val="20"/>
          <w:szCs w:val="20"/>
        </w:rPr>
        <w:t>网页元素的</w:t>
      </w:r>
      <w:r w:rsidRPr="00741E16">
        <w:rPr>
          <w:rFonts w:ascii="宋体" w:hAnsi="宋体" w:hint="eastAsia"/>
          <w:sz w:val="20"/>
          <w:szCs w:val="20"/>
        </w:rPr>
        <w:t>方法</w:t>
      </w:r>
      <w:r w:rsidRPr="00741E16">
        <w:rPr>
          <w:rFonts w:ascii="宋体" w:hAnsi="宋体"/>
          <w:sz w:val="20"/>
          <w:szCs w:val="20"/>
        </w:rPr>
        <w:t>。</w:t>
      </w:r>
      <w:r w:rsidRPr="00741E16">
        <w:rPr>
          <w:rFonts w:ascii="宋体" w:hAnsi="宋体" w:hint="eastAsia"/>
          <w:sz w:val="20"/>
          <w:szCs w:val="20"/>
        </w:rPr>
        <w:t>掌握常见的段落、文字、超链接、图像、表格、表单、</w:t>
      </w:r>
      <w:r w:rsidRPr="00741E16">
        <w:rPr>
          <w:rFonts w:ascii="宋体" w:hAnsi="宋体"/>
          <w:sz w:val="20"/>
          <w:szCs w:val="20"/>
        </w:rPr>
        <w:t>项目列表、音视频</w:t>
      </w:r>
      <w:r w:rsidRPr="00741E16">
        <w:rPr>
          <w:rFonts w:ascii="宋体" w:hAnsi="宋体" w:hint="eastAsia"/>
          <w:sz w:val="20"/>
          <w:szCs w:val="20"/>
        </w:rPr>
        <w:t>等标记的语法及</w:t>
      </w:r>
      <w:r w:rsidRPr="00741E16">
        <w:rPr>
          <w:rFonts w:ascii="宋体" w:hAnsi="宋体"/>
          <w:sz w:val="20"/>
          <w:szCs w:val="20"/>
        </w:rPr>
        <w:t>使用技巧。</w:t>
      </w:r>
      <w:r w:rsidRPr="00741E16">
        <w:rPr>
          <w:rFonts w:ascii="黑体" w:eastAsia="黑体" w:hAnsi="宋体" w:hint="eastAsia"/>
          <w:sz w:val="20"/>
          <w:szCs w:val="20"/>
        </w:rPr>
        <w:t>熟练运用html</w:t>
      </w:r>
      <w:r w:rsidRPr="00741E16">
        <w:rPr>
          <w:rFonts w:ascii="黑体" w:eastAsia="黑体" w:hAnsi="宋体"/>
          <w:sz w:val="20"/>
          <w:szCs w:val="20"/>
        </w:rPr>
        <w:t xml:space="preserve">5 </w:t>
      </w:r>
      <w:r w:rsidRPr="00741E16">
        <w:rPr>
          <w:rFonts w:ascii="黑体" w:eastAsia="黑体" w:hAnsi="宋体" w:hint="eastAsia"/>
          <w:sz w:val="20"/>
          <w:szCs w:val="20"/>
        </w:rPr>
        <w:t>的常用标记设计</w:t>
      </w:r>
      <w:r w:rsidRPr="00741E16">
        <w:rPr>
          <w:rFonts w:ascii="黑体" w:eastAsia="黑体" w:hAnsi="宋体"/>
          <w:sz w:val="20"/>
          <w:szCs w:val="20"/>
        </w:rPr>
        <w:t>与制作网页。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>重点：</w:t>
      </w:r>
      <w:r w:rsidRPr="00741E16">
        <w:rPr>
          <w:rFonts w:ascii="宋体" w:hAnsi="宋体" w:hint="eastAsia"/>
          <w:sz w:val="20"/>
          <w:szCs w:val="20"/>
        </w:rPr>
        <w:t>网页标准的发展</w:t>
      </w:r>
      <w:r w:rsidRPr="00741E16">
        <w:rPr>
          <w:rFonts w:ascii="宋体" w:hAnsi="宋体"/>
          <w:sz w:val="20"/>
          <w:szCs w:val="20"/>
        </w:rPr>
        <w:t>及</w:t>
      </w:r>
      <w:r w:rsidRPr="00741E16">
        <w:rPr>
          <w:rFonts w:ascii="宋体" w:hAnsi="宋体" w:hint="eastAsia"/>
          <w:sz w:val="20"/>
          <w:szCs w:val="20"/>
        </w:rPr>
        <w:t>现状</w:t>
      </w:r>
      <w:r w:rsidRPr="00741E16">
        <w:rPr>
          <w:rFonts w:ascii="宋体" w:hAnsi="宋体"/>
          <w:sz w:val="20"/>
          <w:szCs w:val="20"/>
        </w:rPr>
        <w:t>、网页</w:t>
      </w:r>
      <w:r w:rsidRPr="00741E16">
        <w:rPr>
          <w:rFonts w:ascii="宋体" w:hAnsi="宋体" w:hint="eastAsia"/>
          <w:sz w:val="20"/>
          <w:szCs w:val="20"/>
        </w:rPr>
        <w:t>的主要元素</w:t>
      </w:r>
      <w:r w:rsidRPr="00741E16">
        <w:rPr>
          <w:rFonts w:ascii="宋体" w:hAnsi="宋体"/>
          <w:sz w:val="20"/>
          <w:szCs w:val="20"/>
        </w:rPr>
        <w:t>构成</w:t>
      </w:r>
      <w:r w:rsidRPr="00741E16">
        <w:rPr>
          <w:rFonts w:ascii="宋体" w:hAnsi="宋体" w:hint="eastAsia"/>
          <w:sz w:val="20"/>
          <w:szCs w:val="20"/>
        </w:rPr>
        <w:t>、</w:t>
      </w:r>
      <w:r w:rsidRPr="00741E16">
        <w:rPr>
          <w:rFonts w:ascii="宋体" w:hAnsi="宋体"/>
          <w:sz w:val="20"/>
          <w:szCs w:val="20"/>
        </w:rPr>
        <w:t>网页的创建过程</w:t>
      </w:r>
      <w:r w:rsidRPr="00741E16">
        <w:rPr>
          <w:rFonts w:ascii="宋体" w:hAnsi="宋体" w:hint="eastAsia"/>
          <w:sz w:val="20"/>
          <w:szCs w:val="20"/>
        </w:rPr>
        <w:t>、</w:t>
      </w:r>
      <w:r w:rsidRPr="00741E16">
        <w:rPr>
          <w:rFonts w:ascii="宋体" w:hAnsi="宋体"/>
          <w:sz w:val="20"/>
          <w:szCs w:val="20"/>
        </w:rPr>
        <w:t>网站的目录结构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5"/>
        <w:jc w:val="left"/>
        <w:rPr>
          <w:rFonts w:ascii="宋体" w:hAnsi="宋体"/>
          <w:b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 xml:space="preserve">第二模块  </w:t>
      </w:r>
      <w:r w:rsidRPr="00741E16">
        <w:rPr>
          <w:rFonts w:ascii="宋体" w:hAnsi="宋体"/>
          <w:b/>
          <w:sz w:val="20"/>
          <w:szCs w:val="20"/>
        </w:rPr>
        <w:t>css3</w:t>
      </w:r>
      <w:r w:rsidRPr="00741E16">
        <w:rPr>
          <w:rFonts w:ascii="宋体" w:hAnsi="宋体" w:hint="eastAsia"/>
          <w:b/>
          <w:sz w:val="20"/>
          <w:szCs w:val="20"/>
        </w:rPr>
        <w:t>样式语言</w:t>
      </w:r>
      <w:r w:rsidRPr="00741E16">
        <w:rPr>
          <w:rFonts w:ascii="宋体" w:hAnsi="宋体"/>
          <w:b/>
          <w:sz w:val="20"/>
          <w:szCs w:val="20"/>
        </w:rPr>
        <w:t>的</w:t>
      </w:r>
      <w:r w:rsidRPr="00741E16">
        <w:rPr>
          <w:rFonts w:ascii="宋体" w:hAnsi="宋体" w:hint="eastAsia"/>
          <w:b/>
          <w:sz w:val="20"/>
          <w:szCs w:val="20"/>
        </w:rPr>
        <w:t>应用（16学时）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4"/>
        <w:jc w:val="left"/>
        <w:rPr>
          <w:rFonts w:ascii="宋体" w:hAnsi="宋体"/>
          <w:sz w:val="20"/>
          <w:szCs w:val="20"/>
        </w:rPr>
      </w:pPr>
      <w:r w:rsidRPr="00741E16">
        <w:rPr>
          <w:rFonts w:ascii="宋体" w:hAnsi="宋体" w:hint="eastAsia"/>
          <w:sz w:val="20"/>
          <w:szCs w:val="20"/>
        </w:rPr>
        <w:t>这个模块</w:t>
      </w:r>
      <w:r w:rsidRPr="00741E16">
        <w:rPr>
          <w:rFonts w:ascii="宋体" w:hAnsi="宋体"/>
          <w:sz w:val="20"/>
          <w:szCs w:val="20"/>
        </w:rPr>
        <w:t>主要讲解</w:t>
      </w:r>
      <w:r w:rsidRPr="00741E16">
        <w:rPr>
          <w:rFonts w:ascii="宋体" w:hAnsi="宋体" w:hint="eastAsia"/>
          <w:sz w:val="20"/>
          <w:szCs w:val="20"/>
        </w:rPr>
        <w:t>css3样式</w:t>
      </w:r>
      <w:r w:rsidRPr="00741E16">
        <w:rPr>
          <w:rFonts w:ascii="宋体" w:hAnsi="宋体"/>
          <w:sz w:val="20"/>
          <w:szCs w:val="20"/>
        </w:rPr>
        <w:t>语言的语法及其</w:t>
      </w:r>
      <w:r w:rsidRPr="00741E16">
        <w:rPr>
          <w:rFonts w:ascii="宋体" w:hAnsi="宋体" w:hint="eastAsia"/>
          <w:sz w:val="20"/>
          <w:szCs w:val="20"/>
        </w:rPr>
        <w:t>对</w:t>
      </w:r>
      <w:r w:rsidRPr="00741E16">
        <w:rPr>
          <w:rFonts w:ascii="宋体" w:hAnsi="宋体"/>
          <w:sz w:val="20"/>
          <w:szCs w:val="20"/>
        </w:rPr>
        <w:t>网页元素的美化</w:t>
      </w:r>
      <w:r w:rsidRPr="00741E16">
        <w:rPr>
          <w:rFonts w:ascii="宋体" w:hAnsi="宋体" w:hint="eastAsia"/>
          <w:sz w:val="20"/>
          <w:szCs w:val="20"/>
        </w:rPr>
        <w:t>方法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310"/>
        <w:jc w:val="left"/>
        <w:rPr>
          <w:rFonts w:ascii="宋体" w:hAnsi="宋体"/>
          <w:sz w:val="20"/>
          <w:szCs w:val="20"/>
        </w:rPr>
      </w:pPr>
      <w:r w:rsidRPr="00741E16">
        <w:rPr>
          <w:rFonts w:ascii="黑体" w:eastAsia="黑体" w:hAnsi="黑体" w:cs="宋体" w:hint="eastAsia"/>
          <w:b/>
          <w:szCs w:val="20"/>
        </w:rPr>
        <w:t>知识点：</w:t>
      </w:r>
      <w:r w:rsidRPr="00741E16">
        <w:rPr>
          <w:rFonts w:ascii="宋体" w:hAnsi="宋体" w:hint="eastAsia"/>
          <w:sz w:val="20"/>
          <w:szCs w:val="20"/>
        </w:rPr>
        <w:t>知道</w:t>
      </w:r>
      <w:r w:rsidRPr="00741E16">
        <w:rPr>
          <w:rFonts w:ascii="宋体" w:hAnsi="宋体"/>
          <w:sz w:val="20"/>
          <w:szCs w:val="20"/>
        </w:rPr>
        <w:t>Css3</w:t>
      </w:r>
      <w:r w:rsidRPr="00741E16">
        <w:rPr>
          <w:rFonts w:ascii="宋体" w:hAnsi="宋体" w:hint="eastAsia"/>
          <w:sz w:val="20"/>
          <w:szCs w:val="20"/>
        </w:rPr>
        <w:t>样式的相关概念、</w:t>
      </w:r>
      <w:r w:rsidRPr="00741E16">
        <w:rPr>
          <w:rFonts w:ascii="宋体" w:hAnsi="宋体"/>
          <w:sz w:val="20"/>
          <w:szCs w:val="20"/>
        </w:rPr>
        <w:t>Css3</w:t>
      </w:r>
      <w:r w:rsidRPr="00741E16">
        <w:rPr>
          <w:rFonts w:ascii="宋体" w:hAnsi="宋体" w:hint="eastAsia"/>
          <w:sz w:val="20"/>
          <w:szCs w:val="20"/>
        </w:rPr>
        <w:t>样式文件的作用。知道</w:t>
      </w:r>
      <w:r w:rsidRPr="00741E16">
        <w:rPr>
          <w:rFonts w:ascii="宋体" w:hAnsi="宋体"/>
          <w:sz w:val="20"/>
          <w:szCs w:val="20"/>
        </w:rPr>
        <w:t>Css3</w:t>
      </w:r>
      <w:r w:rsidRPr="00741E16">
        <w:rPr>
          <w:rFonts w:ascii="宋体" w:hAnsi="宋体" w:hint="eastAsia"/>
          <w:sz w:val="20"/>
          <w:szCs w:val="20"/>
        </w:rPr>
        <w:t>的书写规范及继承性和优先级。理解</w:t>
      </w:r>
      <w:r w:rsidRPr="00741E16">
        <w:rPr>
          <w:rFonts w:ascii="宋体" w:hAnsi="宋体"/>
          <w:sz w:val="20"/>
          <w:szCs w:val="20"/>
        </w:rPr>
        <w:t>Css3</w:t>
      </w:r>
      <w:r w:rsidRPr="00741E16">
        <w:rPr>
          <w:rFonts w:ascii="宋体" w:hAnsi="宋体" w:hint="eastAsia"/>
          <w:sz w:val="20"/>
          <w:szCs w:val="20"/>
        </w:rPr>
        <w:t>的语法、常见样式的使用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310"/>
        <w:jc w:val="left"/>
        <w:rPr>
          <w:rFonts w:ascii="黑体" w:eastAsia="黑体" w:hAnsi="宋体"/>
          <w:sz w:val="20"/>
          <w:szCs w:val="20"/>
        </w:rPr>
      </w:pPr>
      <w:r w:rsidRPr="00741E16">
        <w:rPr>
          <w:rFonts w:ascii="黑体" w:eastAsia="黑体" w:hAnsi="黑体" w:cs="宋体" w:hint="eastAsia"/>
          <w:b/>
          <w:szCs w:val="20"/>
        </w:rPr>
        <w:t>技能点：</w:t>
      </w:r>
      <w:r w:rsidRPr="00741E16">
        <w:rPr>
          <w:rFonts w:ascii="宋体" w:hAnsi="宋体" w:hint="eastAsia"/>
          <w:sz w:val="20"/>
          <w:szCs w:val="20"/>
        </w:rPr>
        <w:t>掌握</w:t>
      </w:r>
      <w:r w:rsidRPr="00741E16">
        <w:rPr>
          <w:rFonts w:ascii="宋体" w:hAnsi="宋体"/>
          <w:sz w:val="20"/>
          <w:szCs w:val="20"/>
        </w:rPr>
        <w:t>css3</w:t>
      </w:r>
      <w:r w:rsidRPr="00741E16">
        <w:rPr>
          <w:rFonts w:ascii="宋体" w:hAnsi="宋体" w:hint="eastAsia"/>
          <w:sz w:val="20"/>
          <w:szCs w:val="20"/>
        </w:rPr>
        <w:t>属性美化基本</w:t>
      </w:r>
      <w:r w:rsidRPr="00741E16">
        <w:rPr>
          <w:rFonts w:ascii="宋体" w:hAnsi="宋体"/>
          <w:sz w:val="20"/>
          <w:szCs w:val="20"/>
        </w:rPr>
        <w:t>网页元素的方法</w:t>
      </w:r>
      <w:r w:rsidRPr="00741E16">
        <w:rPr>
          <w:rFonts w:ascii="宋体" w:hAnsi="宋体" w:hint="eastAsia"/>
          <w:sz w:val="20"/>
          <w:szCs w:val="20"/>
        </w:rPr>
        <w:t>。掌握在Dreamweaver中创建和应用CSS样式的方法。</w:t>
      </w:r>
      <w:r w:rsidRPr="00741E16">
        <w:rPr>
          <w:rFonts w:ascii="黑体" w:eastAsia="黑体" w:hAnsi="宋体"/>
          <w:sz w:val="20"/>
          <w:szCs w:val="20"/>
        </w:rPr>
        <w:t>运用css3</w:t>
      </w:r>
      <w:r w:rsidRPr="00741E16">
        <w:rPr>
          <w:rFonts w:ascii="黑体" w:eastAsia="黑体" w:hAnsi="宋体" w:hint="eastAsia"/>
          <w:sz w:val="20"/>
          <w:szCs w:val="20"/>
        </w:rPr>
        <w:t>设置</w:t>
      </w:r>
      <w:r w:rsidRPr="00741E16">
        <w:rPr>
          <w:rFonts w:ascii="黑体" w:eastAsia="黑体" w:hAnsi="宋体"/>
          <w:sz w:val="20"/>
          <w:szCs w:val="20"/>
        </w:rPr>
        <w:t>边框</w:t>
      </w:r>
      <w:r w:rsidRPr="00741E16">
        <w:rPr>
          <w:rFonts w:ascii="黑体" w:eastAsia="黑体" w:hAnsi="宋体" w:hint="eastAsia"/>
          <w:sz w:val="20"/>
          <w:szCs w:val="20"/>
        </w:rPr>
        <w:t>、</w:t>
      </w:r>
      <w:r w:rsidRPr="00741E16">
        <w:rPr>
          <w:rFonts w:ascii="黑体" w:eastAsia="黑体" w:hAnsi="宋体"/>
          <w:sz w:val="20"/>
          <w:szCs w:val="20"/>
        </w:rPr>
        <w:t>超链接、美化项目列表</w:t>
      </w:r>
      <w:r w:rsidRPr="00741E16">
        <w:rPr>
          <w:rFonts w:ascii="黑体" w:eastAsia="黑体" w:hAnsi="宋体" w:hint="eastAsia"/>
          <w:sz w:val="20"/>
          <w:szCs w:val="20"/>
        </w:rPr>
        <w:t>等</w:t>
      </w:r>
      <w:r w:rsidRPr="00741E16">
        <w:rPr>
          <w:rFonts w:ascii="黑体" w:eastAsia="黑体" w:hAnsi="宋体"/>
          <w:sz w:val="20"/>
          <w:szCs w:val="20"/>
        </w:rPr>
        <w:t>增强网页元素的表现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rFonts w:ascii="宋体" w:hAnsi="宋体"/>
          <w:b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>重点：Css</w:t>
      </w:r>
      <w:r w:rsidRPr="00741E16">
        <w:rPr>
          <w:rFonts w:ascii="宋体" w:hAnsi="宋体"/>
          <w:b/>
          <w:sz w:val="20"/>
          <w:szCs w:val="20"/>
        </w:rPr>
        <w:t>3</w:t>
      </w:r>
      <w:r w:rsidRPr="00741E16">
        <w:rPr>
          <w:rFonts w:ascii="宋体" w:hAnsi="宋体" w:hint="eastAsia"/>
          <w:b/>
          <w:sz w:val="20"/>
          <w:szCs w:val="20"/>
        </w:rPr>
        <w:t>选择器</w:t>
      </w:r>
      <w:r w:rsidRPr="00741E16">
        <w:rPr>
          <w:rFonts w:ascii="宋体" w:hAnsi="宋体"/>
          <w:b/>
          <w:sz w:val="20"/>
          <w:szCs w:val="20"/>
        </w:rPr>
        <w:t>的类型、Css3</w:t>
      </w:r>
      <w:r w:rsidRPr="00741E16">
        <w:rPr>
          <w:rFonts w:ascii="宋体" w:hAnsi="宋体" w:hint="eastAsia"/>
          <w:b/>
          <w:sz w:val="20"/>
          <w:szCs w:val="20"/>
        </w:rPr>
        <w:t>美化</w:t>
      </w:r>
      <w:r w:rsidRPr="00741E16">
        <w:rPr>
          <w:rFonts w:ascii="宋体" w:hAnsi="宋体"/>
          <w:b/>
          <w:sz w:val="20"/>
          <w:szCs w:val="20"/>
        </w:rPr>
        <w:t>段落、图片、</w:t>
      </w:r>
      <w:r w:rsidRPr="00741E16">
        <w:rPr>
          <w:rFonts w:ascii="宋体" w:hAnsi="宋体" w:hint="eastAsia"/>
          <w:b/>
          <w:sz w:val="20"/>
          <w:szCs w:val="20"/>
        </w:rPr>
        <w:t>超链接、</w:t>
      </w:r>
      <w:r w:rsidRPr="00741E16">
        <w:rPr>
          <w:rFonts w:ascii="宋体" w:hAnsi="宋体"/>
          <w:b/>
          <w:sz w:val="20"/>
          <w:szCs w:val="20"/>
        </w:rPr>
        <w:t>导航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5"/>
        <w:jc w:val="left"/>
        <w:rPr>
          <w:rFonts w:ascii="宋体" w:hAnsi="宋体"/>
          <w:b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>第三模块  网页</w:t>
      </w:r>
      <w:r w:rsidRPr="00741E16">
        <w:rPr>
          <w:rFonts w:ascii="宋体" w:hAnsi="宋体"/>
          <w:b/>
          <w:sz w:val="20"/>
          <w:szCs w:val="20"/>
        </w:rPr>
        <w:t>布局</w:t>
      </w:r>
      <w:r w:rsidRPr="00741E16">
        <w:rPr>
          <w:rFonts w:ascii="宋体" w:hAnsi="宋体" w:hint="eastAsia"/>
          <w:b/>
          <w:sz w:val="20"/>
          <w:szCs w:val="20"/>
        </w:rPr>
        <w:t>（6学时）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4"/>
        <w:jc w:val="left"/>
        <w:rPr>
          <w:rFonts w:ascii="宋体" w:hAnsi="宋体"/>
          <w:sz w:val="20"/>
          <w:szCs w:val="20"/>
        </w:rPr>
      </w:pPr>
      <w:r w:rsidRPr="00741E16">
        <w:rPr>
          <w:rFonts w:ascii="宋体" w:hAnsi="宋体" w:hint="eastAsia"/>
          <w:sz w:val="20"/>
          <w:szCs w:val="20"/>
        </w:rPr>
        <w:t>这个</w:t>
      </w:r>
      <w:r w:rsidRPr="00741E16">
        <w:rPr>
          <w:rFonts w:ascii="宋体" w:hAnsi="宋体"/>
          <w:sz w:val="20"/>
          <w:szCs w:val="20"/>
        </w:rPr>
        <w:t>模块主要讲解使用Css3</w:t>
      </w:r>
      <w:r w:rsidRPr="00741E16">
        <w:rPr>
          <w:rFonts w:ascii="宋体" w:hAnsi="宋体" w:hint="eastAsia"/>
          <w:sz w:val="20"/>
          <w:szCs w:val="20"/>
        </w:rPr>
        <w:t>属性</w:t>
      </w:r>
      <w:r w:rsidRPr="00741E16">
        <w:rPr>
          <w:rFonts w:ascii="宋体" w:hAnsi="宋体"/>
          <w:sz w:val="20"/>
          <w:szCs w:val="20"/>
        </w:rPr>
        <w:t>进行网页</w:t>
      </w:r>
      <w:r w:rsidRPr="00741E16">
        <w:rPr>
          <w:rFonts w:ascii="宋体" w:hAnsi="宋体" w:hint="eastAsia"/>
          <w:sz w:val="20"/>
          <w:szCs w:val="20"/>
        </w:rPr>
        <w:t>布局</w:t>
      </w:r>
      <w:r w:rsidRPr="00741E16">
        <w:rPr>
          <w:rFonts w:ascii="宋体" w:hAnsi="宋体"/>
          <w:sz w:val="20"/>
          <w:szCs w:val="20"/>
        </w:rPr>
        <w:t>的方法</w:t>
      </w:r>
      <w:r w:rsidRPr="00741E16">
        <w:rPr>
          <w:rFonts w:ascii="宋体" w:hAnsi="宋体" w:hint="eastAsia"/>
          <w:sz w:val="20"/>
          <w:szCs w:val="20"/>
        </w:rPr>
        <w:t>及</w:t>
      </w:r>
      <w:r w:rsidRPr="00741E16">
        <w:rPr>
          <w:rFonts w:ascii="宋体" w:hAnsi="宋体"/>
          <w:sz w:val="20"/>
          <w:szCs w:val="20"/>
        </w:rPr>
        <w:t>多样网页布局的制作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310"/>
        <w:jc w:val="left"/>
        <w:rPr>
          <w:rFonts w:ascii="宋体" w:hAnsi="宋体"/>
          <w:sz w:val="20"/>
          <w:szCs w:val="20"/>
        </w:rPr>
      </w:pPr>
      <w:r w:rsidRPr="00741E16">
        <w:rPr>
          <w:rFonts w:ascii="黑体" w:eastAsia="黑体" w:hAnsi="黑体" w:cs="宋体" w:hint="eastAsia"/>
          <w:b/>
          <w:szCs w:val="20"/>
        </w:rPr>
        <w:t>知识点：</w:t>
      </w:r>
      <w:r w:rsidRPr="00741E16">
        <w:rPr>
          <w:rFonts w:ascii="宋体" w:hAnsi="宋体" w:hint="eastAsia"/>
          <w:sz w:val="20"/>
          <w:szCs w:val="20"/>
        </w:rPr>
        <w:t>知道网页布局</w:t>
      </w:r>
      <w:r w:rsidRPr="00741E16">
        <w:rPr>
          <w:rFonts w:ascii="宋体" w:hAnsi="宋体"/>
          <w:sz w:val="20"/>
          <w:szCs w:val="20"/>
        </w:rPr>
        <w:t>的概念</w:t>
      </w:r>
      <w:r w:rsidRPr="00741E16">
        <w:rPr>
          <w:rFonts w:ascii="宋体" w:hAnsi="宋体" w:hint="eastAsia"/>
          <w:sz w:val="20"/>
          <w:szCs w:val="20"/>
        </w:rPr>
        <w:t>、</w:t>
      </w:r>
      <w:r w:rsidRPr="00741E16">
        <w:rPr>
          <w:rFonts w:ascii="宋体" w:hAnsi="宋体"/>
          <w:sz w:val="20"/>
          <w:szCs w:val="20"/>
        </w:rPr>
        <w:t>网站的设计流程</w:t>
      </w:r>
      <w:r w:rsidRPr="00741E16">
        <w:rPr>
          <w:rFonts w:ascii="宋体" w:hAnsi="宋体" w:hint="eastAsia"/>
          <w:sz w:val="20"/>
          <w:szCs w:val="20"/>
        </w:rPr>
        <w:t>。</w:t>
      </w:r>
      <w:r w:rsidRPr="00741E16">
        <w:rPr>
          <w:rFonts w:ascii="宋体" w:hAnsi="宋体"/>
          <w:sz w:val="20"/>
          <w:szCs w:val="20"/>
        </w:rPr>
        <w:t>理解不</w:t>
      </w:r>
      <w:r w:rsidRPr="00741E16">
        <w:rPr>
          <w:rFonts w:ascii="宋体" w:hAnsi="宋体" w:hint="eastAsia"/>
          <w:sz w:val="20"/>
          <w:szCs w:val="20"/>
        </w:rPr>
        <w:t>同</w:t>
      </w:r>
      <w:r w:rsidRPr="00741E16">
        <w:rPr>
          <w:rFonts w:ascii="宋体" w:hAnsi="宋体"/>
          <w:sz w:val="20"/>
          <w:szCs w:val="20"/>
        </w:rPr>
        <w:t>的网页布局技术</w:t>
      </w:r>
      <w:r w:rsidRPr="00741E16">
        <w:rPr>
          <w:rFonts w:ascii="宋体" w:hAnsi="宋体" w:hint="eastAsia"/>
          <w:sz w:val="20"/>
          <w:szCs w:val="20"/>
        </w:rPr>
        <w:t>。</w:t>
      </w:r>
      <w:r w:rsidRPr="00741E16">
        <w:rPr>
          <w:rFonts w:ascii="宋体" w:hAnsi="宋体"/>
          <w:sz w:val="20"/>
          <w:szCs w:val="20"/>
        </w:rPr>
        <w:t>掌握Css3</w:t>
      </w:r>
      <w:r w:rsidRPr="00741E16">
        <w:rPr>
          <w:rFonts w:ascii="宋体" w:hAnsi="宋体" w:hint="eastAsia"/>
          <w:sz w:val="20"/>
          <w:szCs w:val="20"/>
        </w:rPr>
        <w:t>布局</w:t>
      </w:r>
      <w:r w:rsidRPr="00741E16">
        <w:rPr>
          <w:rFonts w:ascii="宋体" w:hAnsi="宋体"/>
          <w:sz w:val="20"/>
          <w:szCs w:val="20"/>
        </w:rPr>
        <w:t>属性</w:t>
      </w:r>
      <w:r w:rsidRPr="00741E16">
        <w:rPr>
          <w:rFonts w:ascii="宋体" w:hAnsi="宋体" w:hint="eastAsia"/>
          <w:sz w:val="20"/>
          <w:szCs w:val="20"/>
        </w:rPr>
        <w:t>。</w:t>
      </w:r>
      <w:r w:rsidRPr="00741E16">
        <w:rPr>
          <w:rFonts w:ascii="宋体" w:hAnsi="宋体"/>
          <w:sz w:val="20"/>
          <w:szCs w:val="20"/>
        </w:rPr>
        <w:t>理解Css3</w:t>
      </w:r>
      <w:r w:rsidRPr="00741E16">
        <w:rPr>
          <w:rFonts w:ascii="宋体" w:hAnsi="宋体" w:hint="eastAsia"/>
          <w:sz w:val="20"/>
          <w:szCs w:val="20"/>
        </w:rPr>
        <w:t>的</w:t>
      </w:r>
      <w:r w:rsidRPr="00741E16">
        <w:rPr>
          <w:rFonts w:ascii="宋体" w:hAnsi="宋体"/>
          <w:sz w:val="20"/>
          <w:szCs w:val="20"/>
        </w:rPr>
        <w:t>动画和渐变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310"/>
        <w:jc w:val="left"/>
        <w:rPr>
          <w:rFonts w:ascii="黑体" w:eastAsia="黑体" w:hAnsi="宋体"/>
          <w:sz w:val="20"/>
          <w:szCs w:val="20"/>
        </w:rPr>
      </w:pPr>
      <w:r w:rsidRPr="00741E16">
        <w:rPr>
          <w:rFonts w:ascii="黑体" w:eastAsia="黑体" w:hAnsi="黑体" w:cs="宋体" w:hint="eastAsia"/>
          <w:b/>
          <w:szCs w:val="20"/>
        </w:rPr>
        <w:t>技能点：</w:t>
      </w:r>
      <w:r w:rsidRPr="00741E16">
        <w:rPr>
          <w:rFonts w:ascii="宋体" w:hAnsi="宋体" w:hint="eastAsia"/>
          <w:sz w:val="20"/>
          <w:szCs w:val="20"/>
        </w:rPr>
        <w:t>掌握Css</w:t>
      </w:r>
      <w:r w:rsidRPr="00741E16">
        <w:rPr>
          <w:rFonts w:ascii="宋体" w:hAnsi="宋体"/>
          <w:sz w:val="20"/>
          <w:szCs w:val="20"/>
        </w:rPr>
        <w:t>3</w:t>
      </w:r>
      <w:r w:rsidRPr="00741E16">
        <w:rPr>
          <w:rFonts w:ascii="宋体" w:hAnsi="宋体" w:hint="eastAsia"/>
          <w:sz w:val="20"/>
          <w:szCs w:val="20"/>
        </w:rPr>
        <w:t>动画</w:t>
      </w:r>
      <w:r w:rsidRPr="00741E16">
        <w:rPr>
          <w:rFonts w:ascii="宋体" w:hAnsi="宋体"/>
          <w:sz w:val="20"/>
          <w:szCs w:val="20"/>
        </w:rPr>
        <w:t>和渐变的网页特效的制作</w:t>
      </w:r>
      <w:r w:rsidRPr="00741E16">
        <w:rPr>
          <w:rFonts w:ascii="宋体" w:hAnsi="宋体" w:hint="eastAsia"/>
          <w:sz w:val="20"/>
          <w:szCs w:val="20"/>
        </w:rPr>
        <w:t>。</w:t>
      </w:r>
      <w:r w:rsidRPr="00741E16">
        <w:rPr>
          <w:rFonts w:ascii="黑体" w:eastAsia="黑体" w:hAnsi="宋体"/>
          <w:sz w:val="20"/>
          <w:szCs w:val="20"/>
        </w:rPr>
        <w:t>运用Css3</w:t>
      </w:r>
      <w:r w:rsidRPr="00741E16">
        <w:rPr>
          <w:rFonts w:ascii="黑体" w:eastAsia="黑体" w:hAnsi="宋体" w:hint="eastAsia"/>
          <w:sz w:val="20"/>
          <w:szCs w:val="20"/>
        </w:rPr>
        <w:t>的</w:t>
      </w:r>
      <w:r w:rsidRPr="00741E16">
        <w:rPr>
          <w:rFonts w:ascii="黑体" w:eastAsia="黑体" w:hAnsi="宋体"/>
          <w:sz w:val="20"/>
          <w:szCs w:val="20"/>
        </w:rPr>
        <w:t>盒布局、多列布局</w:t>
      </w:r>
      <w:r w:rsidRPr="00741E16">
        <w:rPr>
          <w:rFonts w:ascii="黑体" w:eastAsia="黑体" w:hAnsi="宋体" w:hint="eastAsia"/>
          <w:sz w:val="20"/>
          <w:szCs w:val="20"/>
        </w:rPr>
        <w:t>属性</w:t>
      </w:r>
      <w:r w:rsidRPr="00741E16">
        <w:rPr>
          <w:rFonts w:ascii="黑体" w:eastAsia="黑体" w:hAnsi="宋体"/>
          <w:sz w:val="20"/>
          <w:szCs w:val="20"/>
        </w:rPr>
        <w:t>设计并实现</w:t>
      </w:r>
      <w:r w:rsidRPr="00741E16">
        <w:rPr>
          <w:rFonts w:ascii="黑体" w:eastAsia="黑体" w:hAnsi="宋体" w:hint="eastAsia"/>
          <w:sz w:val="20"/>
          <w:szCs w:val="20"/>
        </w:rPr>
        <w:t>多样式</w:t>
      </w:r>
      <w:r w:rsidRPr="00741E16">
        <w:rPr>
          <w:rFonts w:ascii="黑体" w:eastAsia="黑体" w:hAnsi="宋体"/>
          <w:sz w:val="20"/>
          <w:szCs w:val="20"/>
        </w:rPr>
        <w:t>网页页面设计效果</w:t>
      </w:r>
      <w:r w:rsidRPr="00741E16">
        <w:rPr>
          <w:rFonts w:ascii="黑体" w:eastAsia="黑体" w:hAnsi="宋体" w:hint="eastAsia"/>
          <w:sz w:val="20"/>
          <w:szCs w:val="20"/>
        </w:rPr>
        <w:t>。</w:t>
      </w:r>
      <w:r w:rsidRPr="00741E16">
        <w:rPr>
          <w:rFonts w:ascii="黑体" w:eastAsia="黑体" w:hAnsi="宋体"/>
          <w:sz w:val="20"/>
          <w:szCs w:val="20"/>
        </w:rPr>
        <w:t>分析网页布局模板并能灵活运用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5"/>
        <w:jc w:val="left"/>
        <w:rPr>
          <w:rFonts w:ascii="宋体" w:hAnsi="宋体"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>重点：</w:t>
      </w:r>
      <w:r w:rsidRPr="00741E16">
        <w:rPr>
          <w:rFonts w:ascii="宋体" w:hAnsi="宋体" w:hint="eastAsia"/>
          <w:sz w:val="20"/>
          <w:szCs w:val="20"/>
        </w:rPr>
        <w:t>Css</w:t>
      </w:r>
      <w:r w:rsidRPr="00741E16">
        <w:rPr>
          <w:rFonts w:ascii="宋体" w:hAnsi="宋体"/>
          <w:sz w:val="20"/>
          <w:szCs w:val="20"/>
        </w:rPr>
        <w:t>3</w:t>
      </w:r>
      <w:r w:rsidRPr="00741E16">
        <w:rPr>
          <w:rFonts w:ascii="宋体" w:hAnsi="宋体" w:hint="eastAsia"/>
          <w:sz w:val="20"/>
          <w:szCs w:val="20"/>
        </w:rPr>
        <w:t>布局</w:t>
      </w:r>
      <w:r w:rsidRPr="00741E16">
        <w:rPr>
          <w:rFonts w:ascii="宋体" w:hAnsi="宋体"/>
          <w:sz w:val="20"/>
          <w:szCs w:val="20"/>
        </w:rPr>
        <w:t>属性的理解、多布局网页的设计与制作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5"/>
        <w:jc w:val="left"/>
        <w:rPr>
          <w:rFonts w:ascii="宋体" w:hAnsi="宋体"/>
          <w:b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 xml:space="preserve">第四模块  </w:t>
      </w:r>
      <w:r w:rsidRPr="00741E16">
        <w:rPr>
          <w:rFonts w:ascii="宋体" w:hAnsi="宋体" w:hint="eastAsia"/>
          <w:b/>
          <w:bCs/>
          <w:sz w:val="20"/>
          <w:szCs w:val="20"/>
        </w:rPr>
        <w:t>网页特效</w:t>
      </w:r>
      <w:r w:rsidRPr="00741E16">
        <w:rPr>
          <w:rFonts w:ascii="宋体" w:hAnsi="宋体" w:hint="eastAsia"/>
          <w:b/>
          <w:sz w:val="20"/>
          <w:szCs w:val="20"/>
        </w:rPr>
        <w:t>（6学时）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4"/>
        <w:jc w:val="left"/>
        <w:rPr>
          <w:rFonts w:ascii="宋体" w:hAnsi="宋体"/>
          <w:sz w:val="20"/>
          <w:szCs w:val="20"/>
        </w:rPr>
      </w:pPr>
      <w:r w:rsidRPr="00741E16">
        <w:rPr>
          <w:rFonts w:ascii="宋体" w:hAnsi="宋体" w:hint="eastAsia"/>
          <w:sz w:val="20"/>
          <w:szCs w:val="20"/>
        </w:rPr>
        <w:t>这个模块</w:t>
      </w:r>
      <w:r w:rsidRPr="00741E16">
        <w:rPr>
          <w:rFonts w:ascii="宋体" w:hAnsi="宋体"/>
          <w:sz w:val="20"/>
          <w:szCs w:val="20"/>
        </w:rPr>
        <w:t>主要讲解</w:t>
      </w:r>
      <w:proofErr w:type="spellStart"/>
      <w:r w:rsidRPr="00741E16">
        <w:rPr>
          <w:rFonts w:ascii="宋体" w:hAnsi="宋体"/>
          <w:sz w:val="20"/>
          <w:szCs w:val="20"/>
        </w:rPr>
        <w:t>javascript</w:t>
      </w:r>
      <w:proofErr w:type="spellEnd"/>
      <w:r w:rsidRPr="00741E16">
        <w:rPr>
          <w:rFonts w:ascii="宋体" w:hAnsi="宋体" w:hint="eastAsia"/>
          <w:sz w:val="20"/>
          <w:szCs w:val="20"/>
        </w:rPr>
        <w:t>和CSS3</w:t>
      </w:r>
      <w:r w:rsidRPr="00741E16">
        <w:rPr>
          <w:rFonts w:ascii="宋体" w:hAnsi="宋体"/>
          <w:sz w:val="20"/>
          <w:szCs w:val="20"/>
        </w:rPr>
        <w:t>在网页</w:t>
      </w:r>
      <w:r w:rsidRPr="00741E16">
        <w:rPr>
          <w:rFonts w:ascii="宋体" w:hAnsi="宋体" w:hint="eastAsia"/>
          <w:sz w:val="20"/>
          <w:szCs w:val="20"/>
        </w:rPr>
        <w:t>特效</w:t>
      </w:r>
      <w:r w:rsidRPr="00741E16">
        <w:rPr>
          <w:rFonts w:ascii="宋体" w:hAnsi="宋体"/>
          <w:sz w:val="20"/>
          <w:szCs w:val="20"/>
        </w:rPr>
        <w:t>制作中的作用及使用方法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310"/>
        <w:jc w:val="left"/>
        <w:rPr>
          <w:rFonts w:ascii="黑体" w:eastAsia="黑体" w:hAnsi="黑体" w:cs="宋体"/>
          <w:b/>
          <w:szCs w:val="20"/>
        </w:rPr>
      </w:pPr>
      <w:r w:rsidRPr="00741E16">
        <w:rPr>
          <w:rFonts w:ascii="黑体" w:eastAsia="黑体" w:hAnsi="黑体" w:cs="宋体" w:hint="eastAsia"/>
          <w:b/>
          <w:szCs w:val="20"/>
        </w:rPr>
        <w:t>知识点：</w:t>
      </w:r>
      <w:r w:rsidRPr="00741E16">
        <w:rPr>
          <w:rFonts w:ascii="宋体" w:hAnsi="宋体" w:hint="eastAsia"/>
          <w:sz w:val="20"/>
          <w:szCs w:val="20"/>
        </w:rPr>
        <w:t>知道</w:t>
      </w:r>
      <w:r w:rsidRPr="00741E16">
        <w:rPr>
          <w:rFonts w:ascii="宋体" w:hAnsi="宋体"/>
          <w:sz w:val="20"/>
          <w:szCs w:val="20"/>
        </w:rPr>
        <w:t>web</w:t>
      </w:r>
      <w:r w:rsidRPr="00741E16">
        <w:rPr>
          <w:rFonts w:ascii="宋体" w:hAnsi="宋体" w:hint="eastAsia"/>
          <w:sz w:val="20"/>
          <w:szCs w:val="20"/>
        </w:rPr>
        <w:t>标准中行为的作用和功能。理解行为的构成和含义。知道</w:t>
      </w:r>
      <w:proofErr w:type="spellStart"/>
      <w:r w:rsidRPr="00741E16">
        <w:rPr>
          <w:rFonts w:ascii="宋体" w:hAnsi="宋体"/>
          <w:sz w:val="20"/>
          <w:szCs w:val="20"/>
        </w:rPr>
        <w:t>javaScript</w:t>
      </w:r>
      <w:proofErr w:type="spellEnd"/>
      <w:r w:rsidRPr="00741E16">
        <w:rPr>
          <w:rFonts w:ascii="宋体" w:hAnsi="宋体" w:hint="eastAsia"/>
          <w:sz w:val="20"/>
          <w:szCs w:val="20"/>
        </w:rPr>
        <w:t>常用语法结</w:t>
      </w:r>
      <w:r w:rsidRPr="00741E16">
        <w:rPr>
          <w:rFonts w:ascii="宋体" w:hAnsi="宋体" w:hint="eastAsia"/>
          <w:sz w:val="20"/>
          <w:szCs w:val="20"/>
        </w:rPr>
        <w:lastRenderedPageBreak/>
        <w:t>构，知道CSS3新增的变形（transform）、动画（animation）以及过渡（transition）属性。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rFonts w:ascii="宋体" w:hAnsi="宋体"/>
          <w:sz w:val="20"/>
          <w:szCs w:val="20"/>
        </w:rPr>
      </w:pPr>
      <w:r w:rsidRPr="00741E16">
        <w:rPr>
          <w:rFonts w:ascii="黑体" w:eastAsia="黑体" w:hAnsi="黑体" w:cs="宋体" w:hint="eastAsia"/>
          <w:b/>
        </w:rPr>
        <w:t>技能点：</w:t>
      </w:r>
      <w:r w:rsidRPr="00741E16">
        <w:rPr>
          <w:rFonts w:hint="eastAsia"/>
          <w:sz w:val="20"/>
          <w:szCs w:val="20"/>
        </w:rPr>
        <w:t>掌握</w:t>
      </w:r>
      <w:r w:rsidRPr="00741E16">
        <w:rPr>
          <w:rFonts w:hint="eastAsia"/>
          <w:sz w:val="20"/>
          <w:szCs w:val="20"/>
        </w:rPr>
        <w:t>JavaScript</w:t>
      </w:r>
      <w:r w:rsidRPr="00741E16">
        <w:rPr>
          <w:rFonts w:hint="eastAsia"/>
          <w:sz w:val="20"/>
          <w:szCs w:val="20"/>
        </w:rPr>
        <w:t>在网页中的使用方法。掌握</w:t>
      </w:r>
      <w:r w:rsidRPr="00741E16">
        <w:rPr>
          <w:rFonts w:hint="eastAsia"/>
          <w:sz w:val="20"/>
          <w:szCs w:val="20"/>
        </w:rPr>
        <w:t>Dreamweaver</w:t>
      </w:r>
      <w:r w:rsidRPr="00741E16">
        <w:rPr>
          <w:rFonts w:hint="eastAsia"/>
          <w:sz w:val="20"/>
          <w:szCs w:val="20"/>
        </w:rPr>
        <w:t>中添加行为的方法。</w:t>
      </w:r>
      <w:r w:rsidRPr="00741E16">
        <w:rPr>
          <w:rFonts w:ascii="黑体" w:eastAsia="黑体" w:hAnsi="宋体" w:hint="eastAsia"/>
          <w:sz w:val="20"/>
          <w:szCs w:val="20"/>
        </w:rPr>
        <w:t>运用</w:t>
      </w:r>
      <w:proofErr w:type="spellStart"/>
      <w:r w:rsidRPr="00741E16">
        <w:rPr>
          <w:rFonts w:ascii="黑体" w:eastAsia="黑体" w:hAnsi="宋体"/>
          <w:sz w:val="20"/>
          <w:szCs w:val="20"/>
        </w:rPr>
        <w:t>javaScript</w:t>
      </w:r>
      <w:proofErr w:type="spellEnd"/>
      <w:r w:rsidRPr="00741E16">
        <w:rPr>
          <w:rFonts w:ascii="黑体" w:eastAsia="黑体" w:hAnsi="宋体" w:hint="eastAsia"/>
          <w:sz w:val="20"/>
          <w:szCs w:val="20"/>
        </w:rPr>
        <w:t xml:space="preserve"> 脚本语言创建简单的网页动画效果、验证表单；掌握css3的animation、transition属性的在网页特效制作中的使用。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sz w:val="20"/>
          <w:szCs w:val="20"/>
        </w:rPr>
      </w:pPr>
      <w:r w:rsidRPr="00741E16">
        <w:rPr>
          <w:rFonts w:hAnsi="宋体" w:hint="eastAsia"/>
          <w:b/>
          <w:sz w:val="20"/>
        </w:rPr>
        <w:t>重点：</w:t>
      </w:r>
      <w:r w:rsidRPr="00741E16">
        <w:rPr>
          <w:rFonts w:ascii="宋体" w:hAnsi="宋体"/>
          <w:sz w:val="20"/>
          <w:szCs w:val="20"/>
        </w:rPr>
        <w:t>JavaScript</w:t>
      </w:r>
      <w:r w:rsidRPr="00741E16">
        <w:rPr>
          <w:rFonts w:ascii="宋体" w:hAnsi="宋体" w:hint="eastAsia"/>
          <w:sz w:val="20"/>
          <w:szCs w:val="20"/>
        </w:rPr>
        <w:t>语言的常见对象的使用，</w:t>
      </w:r>
      <w:r w:rsidRPr="00741E16">
        <w:rPr>
          <w:rFonts w:hint="eastAsia"/>
          <w:sz w:val="20"/>
          <w:szCs w:val="20"/>
        </w:rPr>
        <w:t>animation</w:t>
      </w:r>
      <w:r w:rsidRPr="00741E16">
        <w:rPr>
          <w:rFonts w:hint="eastAsia"/>
          <w:sz w:val="20"/>
          <w:szCs w:val="20"/>
        </w:rPr>
        <w:t>、</w:t>
      </w:r>
      <w:r w:rsidRPr="00741E16">
        <w:rPr>
          <w:rFonts w:hint="eastAsia"/>
          <w:sz w:val="20"/>
          <w:szCs w:val="20"/>
        </w:rPr>
        <w:t>transition</w:t>
      </w:r>
      <w:r w:rsidRPr="00741E16">
        <w:rPr>
          <w:rFonts w:hint="eastAsia"/>
          <w:sz w:val="20"/>
          <w:szCs w:val="20"/>
        </w:rPr>
        <w:t>属性的综合应用。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5"/>
        <w:jc w:val="left"/>
        <w:rPr>
          <w:rFonts w:ascii="宋体" w:hAnsi="宋体"/>
          <w:b/>
          <w:sz w:val="20"/>
          <w:szCs w:val="20"/>
        </w:rPr>
      </w:pPr>
      <w:r w:rsidRPr="00741E16">
        <w:rPr>
          <w:rFonts w:ascii="宋体" w:hAnsi="宋体" w:hint="eastAsia"/>
          <w:b/>
          <w:sz w:val="20"/>
          <w:szCs w:val="20"/>
        </w:rPr>
        <w:t>第五模块  网页</w:t>
      </w:r>
      <w:r w:rsidRPr="00741E16">
        <w:rPr>
          <w:rFonts w:ascii="宋体" w:hAnsi="宋体"/>
          <w:b/>
          <w:sz w:val="20"/>
          <w:szCs w:val="20"/>
        </w:rPr>
        <w:t>的设计与制作</w:t>
      </w:r>
      <w:r w:rsidRPr="00741E16">
        <w:rPr>
          <w:rFonts w:ascii="宋体" w:hAnsi="宋体" w:hint="eastAsia"/>
          <w:b/>
          <w:sz w:val="20"/>
          <w:szCs w:val="20"/>
        </w:rPr>
        <w:t>综合实例（6学时）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294"/>
        <w:jc w:val="left"/>
        <w:rPr>
          <w:rFonts w:ascii="宋体" w:hAnsi="宋体"/>
          <w:sz w:val="20"/>
          <w:szCs w:val="20"/>
        </w:rPr>
      </w:pPr>
      <w:r w:rsidRPr="00741E16">
        <w:rPr>
          <w:rFonts w:ascii="宋体" w:hAnsi="宋体" w:hint="eastAsia"/>
          <w:sz w:val="20"/>
          <w:szCs w:val="20"/>
        </w:rPr>
        <w:t>这个模块</w:t>
      </w:r>
      <w:r w:rsidRPr="00741E16">
        <w:rPr>
          <w:rFonts w:ascii="宋体" w:hAnsi="宋体"/>
          <w:sz w:val="20"/>
          <w:szCs w:val="20"/>
        </w:rPr>
        <w:t>主要运用前面所学的知识完成主题静态网站的设计与制作</w:t>
      </w:r>
    </w:p>
    <w:p w:rsidR="00AC0AE1" w:rsidRPr="00741E16" w:rsidRDefault="00AC0AE1" w:rsidP="000D3832">
      <w:pPr>
        <w:spacing w:beforeLines="50" w:before="156" w:afterLines="50" w:after="156" w:line="360" w:lineRule="auto"/>
        <w:ind w:firstLineChars="147" w:firstLine="310"/>
        <w:jc w:val="left"/>
        <w:rPr>
          <w:rFonts w:ascii="黑体" w:eastAsia="黑体" w:hAnsi="黑体" w:cs="宋体"/>
          <w:b/>
          <w:szCs w:val="20"/>
        </w:rPr>
      </w:pPr>
      <w:r w:rsidRPr="00741E16">
        <w:rPr>
          <w:rFonts w:ascii="黑体" w:eastAsia="黑体" w:hAnsi="黑体" w:cs="宋体" w:hint="eastAsia"/>
          <w:b/>
          <w:szCs w:val="20"/>
        </w:rPr>
        <w:t>知识点：</w:t>
      </w:r>
      <w:r w:rsidRPr="00741E16">
        <w:rPr>
          <w:rFonts w:ascii="宋体" w:hAnsi="宋体" w:hint="eastAsia"/>
          <w:sz w:val="20"/>
          <w:szCs w:val="20"/>
        </w:rPr>
        <w:t>知道网站开发和</w:t>
      </w:r>
      <w:r w:rsidRPr="00741E16">
        <w:rPr>
          <w:rFonts w:ascii="宋体" w:hAnsi="宋体"/>
          <w:sz w:val="20"/>
          <w:szCs w:val="20"/>
        </w:rPr>
        <w:t>发布</w:t>
      </w:r>
      <w:r w:rsidRPr="00741E16">
        <w:rPr>
          <w:rFonts w:ascii="宋体" w:hAnsi="宋体" w:hint="eastAsia"/>
          <w:sz w:val="20"/>
          <w:szCs w:val="20"/>
        </w:rPr>
        <w:t>的完整流程。理解</w:t>
      </w:r>
      <w:r w:rsidRPr="00741E16">
        <w:rPr>
          <w:rFonts w:ascii="宋体" w:hAnsi="宋体"/>
          <w:sz w:val="20"/>
          <w:szCs w:val="20"/>
        </w:rPr>
        <w:t>浏览器的兼容性。</w:t>
      </w:r>
      <w:r w:rsidRPr="00741E16">
        <w:rPr>
          <w:rFonts w:ascii="宋体" w:hAnsi="宋体" w:hint="eastAsia"/>
          <w:sz w:val="20"/>
          <w:szCs w:val="20"/>
        </w:rPr>
        <w:t>知道网页</w:t>
      </w:r>
      <w:r w:rsidRPr="00741E16">
        <w:rPr>
          <w:rFonts w:ascii="宋体" w:hAnsi="宋体"/>
          <w:sz w:val="20"/>
          <w:szCs w:val="20"/>
        </w:rPr>
        <w:t>的原型设计及效果图制作</w:t>
      </w:r>
      <w:r w:rsidRPr="00741E16">
        <w:rPr>
          <w:rFonts w:ascii="宋体" w:hAnsi="宋体" w:hint="eastAsia"/>
          <w:sz w:val="20"/>
          <w:szCs w:val="20"/>
        </w:rPr>
        <w:t>，</w:t>
      </w:r>
      <w:r w:rsidRPr="00741E16">
        <w:rPr>
          <w:rFonts w:ascii="宋体" w:hAnsi="宋体"/>
          <w:sz w:val="20"/>
          <w:szCs w:val="20"/>
        </w:rPr>
        <w:t>图像素材的切图</w:t>
      </w:r>
      <w:r w:rsidRPr="00741E16">
        <w:rPr>
          <w:rFonts w:ascii="宋体" w:hAnsi="宋体" w:hint="eastAsia"/>
          <w:sz w:val="20"/>
          <w:szCs w:val="20"/>
        </w:rPr>
        <w:t>。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rFonts w:ascii="宋体"/>
          <w:sz w:val="20"/>
          <w:szCs w:val="20"/>
        </w:rPr>
      </w:pPr>
      <w:r w:rsidRPr="00741E16">
        <w:rPr>
          <w:rFonts w:ascii="黑体" w:eastAsia="黑体" w:hAnsi="黑体" w:cs="宋体" w:hint="eastAsia"/>
          <w:b/>
        </w:rPr>
        <w:t>技能点：</w:t>
      </w:r>
      <w:r w:rsidRPr="00741E16">
        <w:rPr>
          <w:rFonts w:ascii="宋体" w:hint="eastAsia"/>
          <w:sz w:val="20"/>
          <w:szCs w:val="20"/>
        </w:rPr>
        <w:t>掌握</w:t>
      </w:r>
      <w:r w:rsidRPr="00741E16">
        <w:rPr>
          <w:rFonts w:ascii="宋体"/>
          <w:sz w:val="20"/>
          <w:szCs w:val="20"/>
        </w:rPr>
        <w:t>网页原型</w:t>
      </w:r>
      <w:r w:rsidRPr="00741E16">
        <w:rPr>
          <w:rFonts w:ascii="宋体" w:hint="eastAsia"/>
          <w:sz w:val="20"/>
          <w:szCs w:val="20"/>
        </w:rPr>
        <w:t>、</w:t>
      </w:r>
      <w:r w:rsidRPr="00741E16">
        <w:rPr>
          <w:rFonts w:ascii="宋体"/>
          <w:sz w:val="20"/>
          <w:szCs w:val="20"/>
        </w:rPr>
        <w:t>效果图的设计与制作方法</w:t>
      </w:r>
      <w:r w:rsidRPr="00741E16">
        <w:rPr>
          <w:rFonts w:ascii="宋体" w:hint="eastAsia"/>
          <w:sz w:val="20"/>
          <w:szCs w:val="20"/>
        </w:rPr>
        <w:t>。</w:t>
      </w:r>
      <w:r w:rsidRPr="00741E16">
        <w:rPr>
          <w:rFonts w:ascii="黑体" w:eastAsia="黑体" w:hAnsi="宋体" w:hint="eastAsia"/>
          <w:sz w:val="20"/>
          <w:szCs w:val="20"/>
        </w:rPr>
        <w:t>运用Axure</w:t>
      </w:r>
      <w:r w:rsidRPr="00741E16">
        <w:rPr>
          <w:rFonts w:ascii="黑体" w:eastAsia="黑体" w:hAnsi="宋体"/>
          <w:sz w:val="20"/>
          <w:szCs w:val="20"/>
        </w:rPr>
        <w:t xml:space="preserve"> Pro </w:t>
      </w:r>
      <w:r w:rsidRPr="00741E16">
        <w:rPr>
          <w:rFonts w:ascii="黑体" w:eastAsia="黑体" w:hAnsi="宋体" w:hint="eastAsia"/>
          <w:sz w:val="20"/>
          <w:szCs w:val="20"/>
        </w:rPr>
        <w:t>实现</w:t>
      </w:r>
      <w:r w:rsidRPr="00741E16">
        <w:rPr>
          <w:rFonts w:ascii="黑体" w:eastAsia="黑体" w:hAnsi="宋体"/>
          <w:sz w:val="20"/>
          <w:szCs w:val="20"/>
        </w:rPr>
        <w:t>网页的原型。</w:t>
      </w:r>
      <w:r w:rsidRPr="00741E16">
        <w:rPr>
          <w:rFonts w:ascii="黑体" w:eastAsia="黑体" w:hAnsi="宋体" w:hint="eastAsia"/>
          <w:sz w:val="20"/>
          <w:szCs w:val="20"/>
        </w:rPr>
        <w:t>综合</w:t>
      </w:r>
      <w:r w:rsidRPr="00741E16">
        <w:rPr>
          <w:rFonts w:ascii="黑体" w:eastAsia="黑体" w:hAnsi="宋体"/>
          <w:sz w:val="20"/>
          <w:szCs w:val="20"/>
        </w:rPr>
        <w:t>运用所学知识</w:t>
      </w:r>
      <w:r w:rsidRPr="00741E16">
        <w:rPr>
          <w:rFonts w:ascii="黑体" w:eastAsia="黑体" w:hAnsi="宋体" w:hint="eastAsia"/>
          <w:sz w:val="20"/>
          <w:szCs w:val="20"/>
        </w:rPr>
        <w:t>、</w:t>
      </w:r>
      <w:r w:rsidRPr="00741E16">
        <w:rPr>
          <w:rFonts w:ascii="黑体" w:eastAsia="黑体" w:hAnsi="宋体"/>
          <w:sz w:val="20"/>
          <w:szCs w:val="20"/>
        </w:rPr>
        <w:t>软件，设计并制作主题静态网站</w:t>
      </w:r>
      <w:r w:rsidRPr="00741E16">
        <w:rPr>
          <w:rFonts w:ascii="黑体" w:eastAsia="黑体" w:hAnsi="宋体" w:hint="eastAsia"/>
          <w:sz w:val="20"/>
          <w:szCs w:val="20"/>
        </w:rPr>
        <w:t>（含</w:t>
      </w:r>
      <w:r w:rsidRPr="00741E16">
        <w:rPr>
          <w:rFonts w:ascii="黑体" w:eastAsia="黑体" w:hAnsi="宋体"/>
          <w:sz w:val="20"/>
          <w:szCs w:val="20"/>
        </w:rPr>
        <w:t>多个网页）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rFonts w:ascii="宋体"/>
          <w:sz w:val="20"/>
          <w:szCs w:val="20"/>
        </w:rPr>
      </w:pPr>
      <w:r w:rsidRPr="00741E16">
        <w:rPr>
          <w:rFonts w:hAnsi="宋体" w:hint="eastAsia"/>
          <w:b/>
          <w:sz w:val="20"/>
        </w:rPr>
        <w:t>重点：</w:t>
      </w:r>
      <w:r w:rsidRPr="00741E16">
        <w:rPr>
          <w:rFonts w:ascii="宋体" w:hint="eastAsia"/>
          <w:sz w:val="20"/>
          <w:szCs w:val="20"/>
        </w:rPr>
        <w:t>同一主题</w:t>
      </w:r>
      <w:r w:rsidRPr="00741E16">
        <w:rPr>
          <w:rFonts w:ascii="宋体"/>
          <w:sz w:val="20"/>
          <w:szCs w:val="20"/>
        </w:rPr>
        <w:t>的多个网页的设计与制作</w:t>
      </w:r>
      <w:r w:rsidRPr="00741E16">
        <w:rPr>
          <w:rFonts w:ascii="宋体" w:hint="eastAsia"/>
          <w:sz w:val="20"/>
          <w:szCs w:val="20"/>
        </w:rPr>
        <w:t>（网页间</w:t>
      </w:r>
      <w:r w:rsidRPr="00741E16">
        <w:rPr>
          <w:rFonts w:ascii="宋体"/>
          <w:sz w:val="20"/>
          <w:szCs w:val="20"/>
        </w:rPr>
        <w:t>的链接、色彩搭配</w:t>
      </w:r>
      <w:r w:rsidRPr="00741E16">
        <w:rPr>
          <w:rFonts w:ascii="宋体" w:hint="eastAsia"/>
          <w:sz w:val="20"/>
          <w:szCs w:val="20"/>
        </w:rPr>
        <w:t>等</w:t>
      </w:r>
      <w:r w:rsidRPr="00741E16">
        <w:rPr>
          <w:rFonts w:ascii="宋体"/>
          <w:sz w:val="20"/>
          <w:szCs w:val="20"/>
        </w:rPr>
        <w:t>）</w:t>
      </w:r>
    </w:p>
    <w:p w:rsidR="00AC0AE1" w:rsidRPr="00741E16" w:rsidRDefault="00AC0AE1" w:rsidP="00AC0AE1">
      <w:pPr>
        <w:snapToGrid w:val="0"/>
        <w:spacing w:line="360" w:lineRule="auto"/>
        <w:ind w:firstLine="340"/>
        <w:rPr>
          <w:rFonts w:ascii="黑体" w:eastAsia="黑体" w:hAnsi="黑体" w:cs="宋体"/>
          <w:b/>
        </w:rPr>
      </w:pPr>
      <w:r w:rsidRPr="00741E16">
        <w:rPr>
          <w:rFonts w:ascii="黑体" w:eastAsia="黑体" w:hAnsi="黑体" w:cs="宋体" w:hint="eastAsia"/>
          <w:b/>
        </w:rPr>
        <w:t>各模块学时分配：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AC0AE1" w:rsidRPr="00741E16" w:rsidTr="007C05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spacing w:before="120" w:after="12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41E16">
              <w:rPr>
                <w:rFonts w:ascii="黑体" w:eastAsia="黑体" w:hAnsi="黑体" w:hint="eastAsia"/>
                <w:kern w:val="0"/>
                <w:szCs w:val="21"/>
              </w:rPr>
              <w:t>模块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41E16"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41E16">
              <w:rPr>
                <w:rFonts w:ascii="黑体" w:eastAsia="黑体" w:hAnsi="黑体" w:hint="eastAsia"/>
                <w:kern w:val="0"/>
                <w:szCs w:val="21"/>
              </w:rPr>
              <w:t>理论学时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741E16">
              <w:rPr>
                <w:rFonts w:ascii="宋体" w:hAnsi="宋体" w:hint="eastAsia"/>
                <w:b/>
                <w:bCs/>
                <w:sz w:val="20"/>
                <w:szCs w:val="20"/>
              </w:rPr>
              <w:t>实践课时数</w:t>
            </w:r>
          </w:p>
        </w:tc>
      </w:tr>
      <w:tr w:rsidR="00AC0AE1" w:rsidRPr="00741E16" w:rsidTr="007C05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hAnsi="宋体"/>
                <w:b/>
                <w:sz w:val="20"/>
              </w:rPr>
              <w:t xml:space="preserve">html5 </w:t>
            </w:r>
            <w:r w:rsidRPr="00741E16">
              <w:rPr>
                <w:rFonts w:hAnsi="宋体" w:hint="eastAsia"/>
                <w:b/>
                <w:sz w:val="20"/>
              </w:rPr>
              <w:t>标记语言</w:t>
            </w:r>
            <w:r w:rsidRPr="00741E16">
              <w:rPr>
                <w:rFonts w:hAnsi="宋体"/>
                <w:b/>
                <w:sz w:val="20"/>
              </w:rPr>
              <w:t>的使用</w:t>
            </w:r>
            <w:r w:rsidRPr="00741E16">
              <w:rPr>
                <w:rFonts w:hAnsi="宋体" w:hint="eastAsia"/>
                <w:b/>
                <w:sz w:val="20"/>
              </w:rPr>
              <w:t>（</w:t>
            </w:r>
            <w:r w:rsidRPr="00741E16">
              <w:rPr>
                <w:rFonts w:hAnsi="宋体" w:hint="eastAsia"/>
                <w:b/>
                <w:sz w:val="20"/>
              </w:rPr>
              <w:t>1</w:t>
            </w:r>
            <w:r>
              <w:rPr>
                <w:rFonts w:hAnsi="宋体"/>
                <w:b/>
                <w:sz w:val="20"/>
              </w:rPr>
              <w:t>4</w:t>
            </w:r>
            <w:r w:rsidRPr="00741E16">
              <w:rPr>
                <w:rFonts w:hAnsi="宋体" w:hint="eastAsia"/>
                <w:b/>
                <w:sz w:val="20"/>
              </w:rPr>
              <w:t>学时）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</w:tr>
      <w:tr w:rsidR="00AC0AE1" w:rsidRPr="00741E16" w:rsidTr="007C05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hAnsi="宋体"/>
                <w:b/>
                <w:sz w:val="20"/>
              </w:rPr>
              <w:t>css3</w:t>
            </w:r>
            <w:r w:rsidRPr="00741E16">
              <w:rPr>
                <w:rFonts w:hAnsi="宋体" w:hint="eastAsia"/>
                <w:b/>
                <w:sz w:val="20"/>
              </w:rPr>
              <w:t>样式语言</w:t>
            </w:r>
            <w:r w:rsidRPr="00741E16">
              <w:rPr>
                <w:rFonts w:hAnsi="宋体"/>
                <w:b/>
                <w:sz w:val="20"/>
              </w:rPr>
              <w:t>的</w:t>
            </w:r>
            <w:r w:rsidRPr="00741E16">
              <w:rPr>
                <w:rFonts w:hAnsi="宋体" w:hint="eastAsia"/>
                <w:b/>
                <w:sz w:val="20"/>
              </w:rPr>
              <w:t>应用（</w:t>
            </w:r>
            <w:r w:rsidRPr="00741E16">
              <w:rPr>
                <w:rFonts w:hAnsi="宋体" w:hint="eastAsia"/>
                <w:b/>
                <w:sz w:val="20"/>
              </w:rPr>
              <w:t>1</w:t>
            </w:r>
            <w:r>
              <w:rPr>
                <w:rFonts w:hAnsi="宋体"/>
                <w:b/>
                <w:sz w:val="20"/>
              </w:rPr>
              <w:t>6</w:t>
            </w:r>
            <w:r w:rsidRPr="00741E16">
              <w:rPr>
                <w:rFonts w:hAnsi="宋体" w:hint="eastAsia"/>
                <w:b/>
                <w:sz w:val="20"/>
              </w:rPr>
              <w:t>学时）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</w:tr>
      <w:tr w:rsidR="00AC0AE1" w:rsidRPr="00741E16" w:rsidTr="007C05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hAnsi="宋体" w:hint="eastAsia"/>
                <w:b/>
                <w:sz w:val="20"/>
              </w:rPr>
              <w:t>网页</w:t>
            </w:r>
            <w:r w:rsidRPr="00741E16">
              <w:rPr>
                <w:rFonts w:hAnsi="宋体"/>
                <w:b/>
                <w:sz w:val="20"/>
              </w:rPr>
              <w:t>布局</w:t>
            </w:r>
            <w:r w:rsidRPr="00741E16">
              <w:rPr>
                <w:rFonts w:hAnsi="宋体" w:hint="eastAsia"/>
                <w:b/>
                <w:sz w:val="20"/>
              </w:rPr>
              <w:t>（</w:t>
            </w:r>
            <w:r w:rsidRPr="00741E16">
              <w:rPr>
                <w:rFonts w:hAnsi="宋体" w:hint="eastAsia"/>
                <w:b/>
                <w:sz w:val="20"/>
              </w:rPr>
              <w:t>6</w:t>
            </w:r>
            <w:r w:rsidRPr="00741E16">
              <w:rPr>
                <w:rFonts w:hAnsi="宋体" w:hint="eastAsia"/>
                <w:b/>
                <w:sz w:val="20"/>
              </w:rPr>
              <w:t>学时）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</w:tr>
      <w:tr w:rsidR="00AC0AE1" w:rsidRPr="00741E16" w:rsidTr="007C05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hAnsi="宋体" w:hint="eastAsia"/>
                <w:b/>
                <w:bCs/>
                <w:sz w:val="20"/>
              </w:rPr>
              <w:t>网页特效</w:t>
            </w:r>
            <w:r w:rsidRPr="00741E16">
              <w:rPr>
                <w:rFonts w:hAnsi="宋体" w:hint="eastAsia"/>
                <w:b/>
                <w:sz w:val="20"/>
              </w:rPr>
              <w:t>（</w:t>
            </w:r>
            <w:r w:rsidRPr="00741E16">
              <w:rPr>
                <w:rFonts w:hAnsi="宋体" w:hint="eastAsia"/>
                <w:b/>
                <w:sz w:val="20"/>
              </w:rPr>
              <w:t>6</w:t>
            </w:r>
            <w:r w:rsidRPr="00741E16">
              <w:rPr>
                <w:rFonts w:hAnsi="宋体" w:hint="eastAsia"/>
                <w:b/>
                <w:sz w:val="20"/>
              </w:rPr>
              <w:t>学时）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</w:tr>
      <w:tr w:rsidR="00AC0AE1" w:rsidRPr="00741E16" w:rsidTr="007C05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hAnsi="宋体" w:hint="eastAsia"/>
                <w:b/>
                <w:sz w:val="20"/>
              </w:rPr>
              <w:t>网页</w:t>
            </w:r>
            <w:r w:rsidRPr="00741E16">
              <w:rPr>
                <w:rFonts w:hAnsi="宋体"/>
                <w:b/>
                <w:sz w:val="20"/>
              </w:rPr>
              <w:t>的设计与制作</w:t>
            </w:r>
            <w:r w:rsidRPr="00741E16">
              <w:rPr>
                <w:rFonts w:hAnsi="宋体" w:hint="eastAsia"/>
                <w:b/>
                <w:sz w:val="20"/>
              </w:rPr>
              <w:t>综合实例（</w:t>
            </w:r>
            <w:r w:rsidRPr="00741E16">
              <w:rPr>
                <w:rFonts w:hAnsi="宋体" w:hint="eastAsia"/>
                <w:b/>
                <w:sz w:val="20"/>
              </w:rPr>
              <w:t>6</w:t>
            </w:r>
            <w:r w:rsidRPr="00741E16">
              <w:rPr>
                <w:rFonts w:hAnsi="宋体" w:hint="eastAsia"/>
                <w:b/>
                <w:sz w:val="20"/>
              </w:rPr>
              <w:t>学时）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0AE1" w:rsidRPr="00741E16" w:rsidRDefault="00AC0AE1" w:rsidP="007C05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741E16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</w:tr>
    </w:tbl>
    <w:p w:rsidR="00AC0AE1" w:rsidRPr="00741E16" w:rsidRDefault="00AC0AE1" w:rsidP="00AC0AE1">
      <w:pPr>
        <w:snapToGrid w:val="0"/>
        <w:spacing w:line="360" w:lineRule="auto"/>
        <w:rPr>
          <w:rFonts w:ascii="宋体" w:hAnsi="宋体"/>
          <w:sz w:val="20"/>
          <w:szCs w:val="20"/>
        </w:rPr>
      </w:pPr>
    </w:p>
    <w:p w:rsidR="00AC0AE1" w:rsidRPr="00F335AD" w:rsidRDefault="00AC0AE1" w:rsidP="00AC0AE1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七、</w:t>
      </w:r>
      <w:r w:rsidRPr="00F335AD">
        <w:rPr>
          <w:rFonts w:ascii="黑体" w:eastAsia="黑体" w:hAnsi="宋体" w:hint="eastAsia"/>
          <w:b/>
          <w:sz w:val="24"/>
        </w:rPr>
        <w:t>课内实验名称及基本要求</w:t>
      </w: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65"/>
        <w:gridCol w:w="4563"/>
        <w:gridCol w:w="460"/>
        <w:gridCol w:w="549"/>
        <w:gridCol w:w="2083"/>
      </w:tblGrid>
      <w:tr w:rsidR="00AC0AE1" w:rsidRPr="00382617" w:rsidTr="007C051D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17">
              <w:rPr>
                <w:rFonts w:ascii="Times New Roman" w:hAnsi="Times New Roman" w:hint="eastAsia"/>
                <w:sz w:val="20"/>
                <w:szCs w:val="20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17">
              <w:rPr>
                <w:rFonts w:ascii="Times New Roman" w:hAnsi="Times New Roman" w:hint="eastAsia"/>
                <w:sz w:val="20"/>
                <w:szCs w:val="20"/>
              </w:rPr>
              <w:t>实验名称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17">
              <w:rPr>
                <w:rFonts w:ascii="Times New Roman" w:hAnsi="Times New Roman" w:hint="eastAsia"/>
                <w:sz w:val="20"/>
                <w:szCs w:val="20"/>
              </w:rPr>
              <w:t>主要内容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17">
              <w:rPr>
                <w:rFonts w:ascii="Times New Roman" w:hAnsi="Times New Roman" w:hint="eastAsia"/>
                <w:sz w:val="20"/>
                <w:szCs w:val="20"/>
              </w:rPr>
              <w:t>实验</w:t>
            </w:r>
          </w:p>
          <w:p w:rsidR="00AC0AE1" w:rsidRPr="00382617" w:rsidRDefault="00AC0AE1" w:rsidP="007C051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17">
              <w:rPr>
                <w:rFonts w:ascii="Times New Roman" w:hAnsi="Times New Roman" w:hint="eastAsia"/>
                <w:sz w:val="20"/>
                <w:szCs w:val="20"/>
              </w:rPr>
              <w:t>时数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17">
              <w:rPr>
                <w:rFonts w:ascii="Times New Roman" w:hAnsi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17">
              <w:rPr>
                <w:rFonts w:ascii="Times New Roman" w:hAnsi="Times New Roman" w:hint="eastAsia"/>
                <w:sz w:val="20"/>
                <w:szCs w:val="20"/>
              </w:rPr>
              <w:t>备注</w:t>
            </w:r>
          </w:p>
        </w:tc>
      </w:tr>
      <w:tr w:rsidR="00AC0AE1" w:rsidRPr="00382617" w:rsidTr="007C051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Html5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标记的综合应用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left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综合运用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html5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常用标记，设计与制作静态网页，至少包含超链接、图像、背景、表单、音视频等标记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设计型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left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Dreamweaver CS5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Photoshop cs5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proofErr w:type="spellStart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Xampp</w:t>
            </w:r>
            <w:proofErr w:type="spellEnd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平台、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Axure Pro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等</w:t>
            </w:r>
          </w:p>
        </w:tc>
      </w:tr>
      <w:tr w:rsidR="00AC0AE1" w:rsidRPr="00382617" w:rsidTr="007C051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Css3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属性的综合应用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left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综合运用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Css3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常用标记，美化静态页面，至少包含段落、图像、边框、背景、项目列表、超链接等元素的美化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设计型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left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Dreamweaver CS5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Photoshop cs5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proofErr w:type="spellStart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Xampp</w:t>
            </w:r>
            <w:proofErr w:type="spellEnd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平台、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Axure Pro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等</w:t>
            </w:r>
          </w:p>
        </w:tc>
      </w:tr>
      <w:tr w:rsidR="00AC0AE1" w:rsidRPr="00382617" w:rsidTr="007C051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主题网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lastRenderedPageBreak/>
              <w:t>站的设计与制作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snapToGrid w:val="0"/>
              <w:jc w:val="left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lastRenderedPageBreak/>
              <w:t>在理解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web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页面的设计与制作流程的基础上，自定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lastRenderedPageBreak/>
              <w:t>主题，综合运用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html5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css3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proofErr w:type="spellStart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Javascript</w:t>
            </w:r>
            <w:proofErr w:type="spellEnd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等完成静态网页的设计与制作，要求页面间超链接正常连接、主题表达明确、合理运用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css3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盒布局等属性实现页面的布局等。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综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lastRenderedPageBreak/>
              <w:t>合型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E1" w:rsidRPr="00382617" w:rsidRDefault="00AC0AE1" w:rsidP="007C051D">
            <w:pPr>
              <w:jc w:val="left"/>
              <w:rPr>
                <w:rFonts w:ascii="Times New Roman" w:hAnsi="Times New Roman" w:cs="仿宋"/>
                <w:sz w:val="20"/>
                <w:szCs w:val="20"/>
              </w:rPr>
            </w:pP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lastRenderedPageBreak/>
              <w:t>Dreamweaver CS5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lastRenderedPageBreak/>
              <w:t>Photoshop cs5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、</w:t>
            </w:r>
            <w:proofErr w:type="spellStart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Xampp</w:t>
            </w:r>
            <w:proofErr w:type="spellEnd"/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平台、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Axure Pro</w:t>
            </w:r>
            <w:r w:rsidRPr="00382617">
              <w:rPr>
                <w:rFonts w:ascii="Times New Roman" w:hAnsi="Times New Roman" w:cs="仿宋" w:hint="eastAsia"/>
                <w:sz w:val="20"/>
                <w:szCs w:val="20"/>
              </w:rPr>
              <w:t>等</w:t>
            </w:r>
          </w:p>
        </w:tc>
      </w:tr>
    </w:tbl>
    <w:p w:rsidR="00AC0AE1" w:rsidRDefault="00AC0AE1" w:rsidP="000D3832">
      <w:pPr>
        <w:widowControl/>
        <w:spacing w:beforeLines="50" w:before="156" w:afterLines="50" w:after="156" w:line="360" w:lineRule="auto"/>
        <w:jc w:val="left"/>
        <w:rPr>
          <w:rFonts w:ascii="黑体" w:eastAsia="黑体" w:hAnsi="宋体"/>
          <w:sz w:val="24"/>
        </w:rPr>
      </w:pPr>
    </w:p>
    <w:p w:rsidR="00AC0AE1" w:rsidRPr="00382617" w:rsidRDefault="00AC0AE1" w:rsidP="00AC0AE1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b/>
          <w:sz w:val="24"/>
        </w:rPr>
      </w:pPr>
      <w:r w:rsidRPr="00382617">
        <w:rPr>
          <w:rFonts w:ascii="黑体" w:eastAsia="黑体" w:hAnsi="宋体" w:hint="eastAsia"/>
          <w:b/>
          <w:sz w:val="24"/>
        </w:rPr>
        <w:t>八、评价方式与成绩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AC0AE1" w:rsidRPr="00B152F0" w:rsidTr="007C051D">
        <w:tc>
          <w:tcPr>
            <w:tcW w:w="1809" w:type="dxa"/>
          </w:tcPr>
          <w:p w:rsidR="00AC0AE1" w:rsidRPr="00B152F0" w:rsidRDefault="00AC0AE1" w:rsidP="000D3832">
            <w:pPr>
              <w:snapToGrid w:val="0"/>
              <w:spacing w:beforeLines="100" w:before="312" w:afterLines="50" w:after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2F0">
              <w:rPr>
                <w:rFonts w:ascii="Times New Roman" w:hAnsi="Times New Roman" w:hint="eastAsia"/>
                <w:sz w:val="20"/>
                <w:szCs w:val="20"/>
              </w:rPr>
              <w:t>总评构成（</w:t>
            </w:r>
            <w:r w:rsidRPr="00B152F0">
              <w:rPr>
                <w:rFonts w:ascii="Times New Roman" w:hAnsi="Times New Roman" w:hint="eastAsia"/>
                <w:sz w:val="20"/>
                <w:szCs w:val="20"/>
              </w:rPr>
              <w:t>1+</w:t>
            </w:r>
            <w:r w:rsidRPr="00B152F0">
              <w:rPr>
                <w:rFonts w:ascii="Times New Roman" w:hAnsi="Times New Roman"/>
                <w:sz w:val="20"/>
                <w:szCs w:val="20"/>
              </w:rPr>
              <w:t>X</w:t>
            </w:r>
            <w:r w:rsidRPr="00B152F0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AC0AE1" w:rsidRPr="00B152F0" w:rsidRDefault="00AC0AE1" w:rsidP="000D3832">
            <w:pPr>
              <w:snapToGrid w:val="0"/>
              <w:spacing w:beforeLines="100" w:before="312" w:afterLines="50" w:after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2F0">
              <w:rPr>
                <w:rFonts w:ascii="Times New Roman" w:hAnsi="Times New Roman" w:hint="eastAsia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AC0AE1" w:rsidRPr="00B152F0" w:rsidRDefault="00AC0AE1" w:rsidP="000D3832">
            <w:pPr>
              <w:snapToGrid w:val="0"/>
              <w:spacing w:beforeLines="100" w:before="312" w:afterLines="50" w:after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2F0">
              <w:rPr>
                <w:rFonts w:ascii="Times New Roman" w:hAnsi="Times New Roman" w:hint="eastAsia"/>
                <w:sz w:val="20"/>
                <w:szCs w:val="20"/>
              </w:rPr>
              <w:t>占比</w:t>
            </w:r>
          </w:p>
        </w:tc>
      </w:tr>
      <w:tr w:rsidR="00AC0AE1" w:rsidRPr="00B152F0" w:rsidTr="007C051D">
        <w:tc>
          <w:tcPr>
            <w:tcW w:w="1809" w:type="dxa"/>
          </w:tcPr>
          <w:p w:rsidR="00AC0AE1" w:rsidRPr="00B152F0" w:rsidRDefault="00AC0AE1" w:rsidP="000D3832">
            <w:pPr>
              <w:spacing w:beforeLines="50" w:before="156" w:afterLines="50" w:after="156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B152F0">
              <w:rPr>
                <w:rFonts w:ascii="Times New Roman" w:hAnsi="Times New Roman" w:cs="仿宋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综合作品、课堂展示</w:t>
            </w:r>
            <w:r w:rsidRPr="00C5745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、现场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答辩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AC0AE1" w:rsidRPr="00B152F0" w:rsidTr="007C051D">
        <w:tc>
          <w:tcPr>
            <w:tcW w:w="1809" w:type="dxa"/>
          </w:tcPr>
          <w:p w:rsidR="00AC0AE1" w:rsidRPr="00B152F0" w:rsidRDefault="00AC0AE1" w:rsidP="000D3832">
            <w:pPr>
              <w:spacing w:beforeLines="50" w:before="156" w:afterLines="50" w:after="156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B152F0">
              <w:rPr>
                <w:rFonts w:ascii="Times New Roman" w:hAnsi="Times New Roman" w:cs="仿宋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作品1、实验报告1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  <w:r w:rsidRPr="00C5745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AC0AE1" w:rsidRPr="00B152F0" w:rsidTr="007C051D">
        <w:tc>
          <w:tcPr>
            <w:tcW w:w="1809" w:type="dxa"/>
          </w:tcPr>
          <w:p w:rsidR="00AC0AE1" w:rsidRPr="00B152F0" w:rsidRDefault="00AC0AE1" w:rsidP="000D3832">
            <w:pPr>
              <w:spacing w:beforeLines="50" w:before="156" w:afterLines="50" w:after="156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B152F0">
              <w:rPr>
                <w:rFonts w:ascii="Times New Roman" w:hAnsi="Times New Roman" w:cs="仿宋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作品2、实验报告2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5745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AC0AE1" w:rsidRPr="00B152F0" w:rsidTr="007C051D">
        <w:tc>
          <w:tcPr>
            <w:tcW w:w="1809" w:type="dxa"/>
          </w:tcPr>
          <w:p w:rsidR="00AC0AE1" w:rsidRPr="00B152F0" w:rsidRDefault="00AC0AE1" w:rsidP="000D3832">
            <w:pPr>
              <w:spacing w:beforeLines="50" w:before="156" w:afterLines="50" w:after="156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B152F0">
              <w:rPr>
                <w:rFonts w:ascii="Times New Roman" w:hAnsi="Times New Roman" w:cs="仿宋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课堂小作品、</w:t>
            </w:r>
            <w:r>
              <w:rPr>
                <w:rFonts w:ascii="宋体" w:hAnsi="宋体"/>
                <w:sz w:val="20"/>
                <w:szCs w:val="20"/>
              </w:rPr>
              <w:t>现场评估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 w:rsidR="005A07EE">
              <w:rPr>
                <w:rFonts w:ascii="宋体" w:hAnsi="宋体" w:hint="eastAsia"/>
                <w:sz w:val="20"/>
                <w:szCs w:val="20"/>
              </w:rPr>
              <w:t>线上</w:t>
            </w:r>
            <w:r>
              <w:rPr>
                <w:rFonts w:ascii="宋体" w:hAnsi="宋体" w:hint="eastAsia"/>
                <w:sz w:val="20"/>
                <w:szCs w:val="20"/>
              </w:rPr>
              <w:t>系统测试</w:t>
            </w:r>
            <w:r w:rsidR="004343AA">
              <w:rPr>
                <w:rFonts w:ascii="宋体" w:hAnsi="宋体" w:hint="eastAsia"/>
                <w:sz w:val="20"/>
                <w:szCs w:val="20"/>
              </w:rPr>
              <w:t>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0AE1" w:rsidRDefault="00AC0AE1" w:rsidP="000D38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  <w:r w:rsidRPr="00C5745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bookmarkEnd w:id="2"/>
    </w:tbl>
    <w:p w:rsidR="00D14394" w:rsidRDefault="00D14394" w:rsidP="00D14394">
      <w:pPr>
        <w:snapToGrid w:val="0"/>
        <w:spacing w:line="288" w:lineRule="auto"/>
        <w:rPr>
          <w:sz w:val="24"/>
          <w:szCs w:val="24"/>
        </w:rPr>
      </w:pPr>
    </w:p>
    <w:p w:rsidR="00D14394" w:rsidRDefault="00D14394" w:rsidP="00D14394">
      <w:pPr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4"/>
          <w:szCs w:val="24"/>
        </w:rPr>
        <w:t>撰写人：</w:t>
      </w:r>
      <w:r>
        <w:rPr>
          <w:rFonts w:hint="eastAsia"/>
          <w:sz w:val="24"/>
          <w:szCs w:val="24"/>
        </w:rPr>
        <w:t>王成昊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系主任审核签名：张贝贝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审核时间：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cstheme="minor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hint="eastAsia"/>
          <w:sz w:val="20"/>
          <w:szCs w:val="20"/>
        </w:rPr>
        <w:t xml:space="preserve">                   </w:t>
      </w:r>
    </w:p>
    <w:p w:rsidR="00A37426" w:rsidRPr="00D14394" w:rsidRDefault="00A37426"/>
    <w:sectPr w:rsidR="00A37426" w:rsidRPr="00D14394" w:rsidSect="001E6537">
      <w:headerReference w:type="default" r:id="rId7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E4C" w:rsidRDefault="00A93E4C" w:rsidP="00BA3D35">
      <w:r>
        <w:separator/>
      </w:r>
    </w:p>
  </w:endnote>
  <w:endnote w:type="continuationSeparator" w:id="0">
    <w:p w:rsidR="00A93E4C" w:rsidRDefault="00A93E4C" w:rsidP="00BA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E4C" w:rsidRDefault="00A93E4C" w:rsidP="00BA3D35">
      <w:r>
        <w:separator/>
      </w:r>
    </w:p>
  </w:footnote>
  <w:footnote w:type="continuationSeparator" w:id="0">
    <w:p w:rsidR="00A93E4C" w:rsidRDefault="00A93E4C" w:rsidP="00BA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9D4" w:rsidRDefault="00A849D4" w:rsidP="00A849D4">
    <w:pPr>
      <w:jc w:val="left"/>
      <w:rPr>
        <w:rFonts w:ascii="宋体" w:hAnsi="宋体"/>
        <w:spacing w:val="20"/>
        <w:sz w:val="24"/>
        <w:szCs w:val="24"/>
      </w:rPr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:rsidR="00A849D4" w:rsidRPr="00D14394" w:rsidRDefault="00A849D4" w:rsidP="00D143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3749"/>
    <w:rsid w:val="00032982"/>
    <w:rsid w:val="0003782B"/>
    <w:rsid w:val="000614FF"/>
    <w:rsid w:val="00062412"/>
    <w:rsid w:val="000841B9"/>
    <w:rsid w:val="0009701D"/>
    <w:rsid w:val="000D1D0E"/>
    <w:rsid w:val="000D3832"/>
    <w:rsid w:val="000D6981"/>
    <w:rsid w:val="000E72BF"/>
    <w:rsid w:val="000F61FB"/>
    <w:rsid w:val="001072BC"/>
    <w:rsid w:val="00144FFA"/>
    <w:rsid w:val="001A26F3"/>
    <w:rsid w:val="001B4ABC"/>
    <w:rsid w:val="001C724A"/>
    <w:rsid w:val="001D1934"/>
    <w:rsid w:val="001E6537"/>
    <w:rsid w:val="00202EC5"/>
    <w:rsid w:val="00234570"/>
    <w:rsid w:val="0023476E"/>
    <w:rsid w:val="002419AE"/>
    <w:rsid w:val="00250E2F"/>
    <w:rsid w:val="00256B39"/>
    <w:rsid w:val="0026033C"/>
    <w:rsid w:val="0026520E"/>
    <w:rsid w:val="00270646"/>
    <w:rsid w:val="00272A85"/>
    <w:rsid w:val="00286011"/>
    <w:rsid w:val="002A498A"/>
    <w:rsid w:val="002E1E10"/>
    <w:rsid w:val="002E3721"/>
    <w:rsid w:val="002E61E7"/>
    <w:rsid w:val="00310AB6"/>
    <w:rsid w:val="00312A2A"/>
    <w:rsid w:val="00313BBA"/>
    <w:rsid w:val="0032602E"/>
    <w:rsid w:val="003367AE"/>
    <w:rsid w:val="00365B21"/>
    <w:rsid w:val="003702AD"/>
    <w:rsid w:val="003878CB"/>
    <w:rsid w:val="003B1258"/>
    <w:rsid w:val="003F59D8"/>
    <w:rsid w:val="004100B0"/>
    <w:rsid w:val="004317AC"/>
    <w:rsid w:val="004341AF"/>
    <w:rsid w:val="004343AA"/>
    <w:rsid w:val="00437FAD"/>
    <w:rsid w:val="00442CC9"/>
    <w:rsid w:val="00454A33"/>
    <w:rsid w:val="00475AF6"/>
    <w:rsid w:val="004925AE"/>
    <w:rsid w:val="004B422B"/>
    <w:rsid w:val="00505260"/>
    <w:rsid w:val="005467DC"/>
    <w:rsid w:val="00553D03"/>
    <w:rsid w:val="00585896"/>
    <w:rsid w:val="005A07EE"/>
    <w:rsid w:val="005A3096"/>
    <w:rsid w:val="005B1DA3"/>
    <w:rsid w:val="005B2B6D"/>
    <w:rsid w:val="005B4B4E"/>
    <w:rsid w:val="005D5793"/>
    <w:rsid w:val="005F3F89"/>
    <w:rsid w:val="00624FE1"/>
    <w:rsid w:val="00626E02"/>
    <w:rsid w:val="00654A77"/>
    <w:rsid w:val="00673317"/>
    <w:rsid w:val="00695A67"/>
    <w:rsid w:val="006A7943"/>
    <w:rsid w:val="006F4638"/>
    <w:rsid w:val="006F59BB"/>
    <w:rsid w:val="007208D6"/>
    <w:rsid w:val="0077569E"/>
    <w:rsid w:val="00784709"/>
    <w:rsid w:val="007B2E94"/>
    <w:rsid w:val="007B6350"/>
    <w:rsid w:val="00833D51"/>
    <w:rsid w:val="00840950"/>
    <w:rsid w:val="00841E03"/>
    <w:rsid w:val="00842C2B"/>
    <w:rsid w:val="008651BB"/>
    <w:rsid w:val="00865B5D"/>
    <w:rsid w:val="008714CC"/>
    <w:rsid w:val="008819E7"/>
    <w:rsid w:val="008B33E3"/>
    <w:rsid w:val="008B397C"/>
    <w:rsid w:val="008B47F4"/>
    <w:rsid w:val="008D0929"/>
    <w:rsid w:val="00900019"/>
    <w:rsid w:val="0091510F"/>
    <w:rsid w:val="00927770"/>
    <w:rsid w:val="00937300"/>
    <w:rsid w:val="009373C2"/>
    <w:rsid w:val="0095229E"/>
    <w:rsid w:val="009531D9"/>
    <w:rsid w:val="00970507"/>
    <w:rsid w:val="0097418A"/>
    <w:rsid w:val="00981A24"/>
    <w:rsid w:val="0099063E"/>
    <w:rsid w:val="00992354"/>
    <w:rsid w:val="009D5672"/>
    <w:rsid w:val="009E546D"/>
    <w:rsid w:val="009F0581"/>
    <w:rsid w:val="009F3C22"/>
    <w:rsid w:val="00A079D9"/>
    <w:rsid w:val="00A36F19"/>
    <w:rsid w:val="00A37426"/>
    <w:rsid w:val="00A76741"/>
    <w:rsid w:val="00A769B1"/>
    <w:rsid w:val="00A849D4"/>
    <w:rsid w:val="00A8666C"/>
    <w:rsid w:val="00A87018"/>
    <w:rsid w:val="00A93E4C"/>
    <w:rsid w:val="00AC0AE1"/>
    <w:rsid w:val="00AC3CCE"/>
    <w:rsid w:val="00AC4C45"/>
    <w:rsid w:val="00AD2194"/>
    <w:rsid w:val="00AF2403"/>
    <w:rsid w:val="00B13BD4"/>
    <w:rsid w:val="00B1755D"/>
    <w:rsid w:val="00B46F21"/>
    <w:rsid w:val="00B511A5"/>
    <w:rsid w:val="00B55A69"/>
    <w:rsid w:val="00B719BD"/>
    <w:rsid w:val="00B736A7"/>
    <w:rsid w:val="00B7651F"/>
    <w:rsid w:val="00B92B36"/>
    <w:rsid w:val="00BA3D35"/>
    <w:rsid w:val="00BA5994"/>
    <w:rsid w:val="00BB5966"/>
    <w:rsid w:val="00BF2677"/>
    <w:rsid w:val="00C20D57"/>
    <w:rsid w:val="00C42DA9"/>
    <w:rsid w:val="00C45414"/>
    <w:rsid w:val="00C53F63"/>
    <w:rsid w:val="00C56E09"/>
    <w:rsid w:val="00C61318"/>
    <w:rsid w:val="00C62FBB"/>
    <w:rsid w:val="00C872AB"/>
    <w:rsid w:val="00CA2C54"/>
    <w:rsid w:val="00CC7BA2"/>
    <w:rsid w:val="00CF096B"/>
    <w:rsid w:val="00CF6FAE"/>
    <w:rsid w:val="00CF75E8"/>
    <w:rsid w:val="00D059AC"/>
    <w:rsid w:val="00D14394"/>
    <w:rsid w:val="00D14D46"/>
    <w:rsid w:val="00D26175"/>
    <w:rsid w:val="00D33526"/>
    <w:rsid w:val="00D34BD2"/>
    <w:rsid w:val="00D50979"/>
    <w:rsid w:val="00D8038D"/>
    <w:rsid w:val="00D925B6"/>
    <w:rsid w:val="00DA7E17"/>
    <w:rsid w:val="00DC50B9"/>
    <w:rsid w:val="00DE6714"/>
    <w:rsid w:val="00DF0BCA"/>
    <w:rsid w:val="00E01377"/>
    <w:rsid w:val="00E16D30"/>
    <w:rsid w:val="00E20F01"/>
    <w:rsid w:val="00E247D3"/>
    <w:rsid w:val="00E33169"/>
    <w:rsid w:val="00E51428"/>
    <w:rsid w:val="00E5554F"/>
    <w:rsid w:val="00E70904"/>
    <w:rsid w:val="00E812E0"/>
    <w:rsid w:val="00EE53C8"/>
    <w:rsid w:val="00EF44B1"/>
    <w:rsid w:val="00F1777E"/>
    <w:rsid w:val="00F31D1D"/>
    <w:rsid w:val="00F335DC"/>
    <w:rsid w:val="00F35AA0"/>
    <w:rsid w:val="00F4058C"/>
    <w:rsid w:val="00F96A82"/>
    <w:rsid w:val="00FB4260"/>
    <w:rsid w:val="00FC34FE"/>
    <w:rsid w:val="00FC3DB2"/>
    <w:rsid w:val="00FC5A5E"/>
    <w:rsid w:val="00FF1AA3"/>
    <w:rsid w:val="024B0C39"/>
    <w:rsid w:val="0A8128A6"/>
    <w:rsid w:val="0BF32A1B"/>
    <w:rsid w:val="10BD2C22"/>
    <w:rsid w:val="24192CCC"/>
    <w:rsid w:val="3CD52CE1"/>
    <w:rsid w:val="410F2E6A"/>
    <w:rsid w:val="4430136C"/>
    <w:rsid w:val="4AB0382B"/>
    <w:rsid w:val="569868B5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A3F05"/>
  <w15:docId w15:val="{8D0F82B6-65C2-4D2F-9F1A-2C9A774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374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3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A3742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A3742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37426"/>
    <w:rPr>
      <w:sz w:val="18"/>
      <w:szCs w:val="18"/>
    </w:rPr>
  </w:style>
  <w:style w:type="paragraph" w:styleId="a8">
    <w:name w:val="Title"/>
    <w:basedOn w:val="a"/>
    <w:next w:val="a"/>
    <w:link w:val="a9"/>
    <w:qFormat/>
    <w:rsid w:val="00FB4260"/>
    <w:pPr>
      <w:spacing w:line="440" w:lineRule="exact"/>
      <w:jc w:val="center"/>
      <w:outlineLvl w:val="0"/>
    </w:pPr>
    <w:rPr>
      <w:rFonts w:ascii="Cambria" w:hAnsi="Cambria"/>
      <w:sz w:val="28"/>
      <w:szCs w:val="32"/>
    </w:rPr>
  </w:style>
  <w:style w:type="character" w:customStyle="1" w:styleId="a9">
    <w:name w:val="标题 字符"/>
    <w:basedOn w:val="a0"/>
    <w:link w:val="a8"/>
    <w:rsid w:val="00FB4260"/>
    <w:rPr>
      <w:rFonts w:ascii="Cambria" w:eastAsia="宋体" w:hAnsi="Cambria" w:cs="Times New Roman"/>
      <w:kern w:val="2"/>
      <w:sz w:val="28"/>
      <w:szCs w:val="32"/>
    </w:rPr>
  </w:style>
  <w:style w:type="paragraph" w:styleId="aa">
    <w:name w:val="Plain Text"/>
    <w:basedOn w:val="a"/>
    <w:link w:val="ab"/>
    <w:rsid w:val="00E20F01"/>
    <w:rPr>
      <w:rFonts w:ascii="宋体" w:hAnsi="Courier New"/>
      <w:szCs w:val="20"/>
    </w:rPr>
  </w:style>
  <w:style w:type="character" w:customStyle="1" w:styleId="ab">
    <w:name w:val="纯文本 字符"/>
    <w:basedOn w:val="a0"/>
    <w:link w:val="aa"/>
    <w:rsid w:val="00E20F01"/>
    <w:rPr>
      <w:rFonts w:ascii="宋体" w:eastAsia="宋体" w:hAnsi="Courier New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unhideWhenUsed/>
    <w:rsid w:val="008714CC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8714CC"/>
    <w:rPr>
      <w:rFonts w:ascii="宋体" w:eastAsia="宋体" w:hAnsi="Calibri" w:cs="Times New Roman"/>
      <w:kern w:val="2"/>
      <w:sz w:val="18"/>
      <w:szCs w:val="18"/>
    </w:rPr>
  </w:style>
  <w:style w:type="character" w:customStyle="1" w:styleId="Char">
    <w:name w:val="标题样式 Char"/>
    <w:link w:val="ae"/>
    <w:rsid w:val="00AC0AE1"/>
    <w:rPr>
      <w:rFonts w:ascii="Calibri" w:eastAsia="宋体" w:hAnsi="Calibri"/>
      <w:b/>
      <w:sz w:val="28"/>
    </w:rPr>
  </w:style>
  <w:style w:type="paragraph" w:customStyle="1" w:styleId="ae">
    <w:name w:val="标题样式"/>
    <w:basedOn w:val="a8"/>
    <w:link w:val="Char"/>
    <w:rsid w:val="00AC0AE1"/>
    <w:pPr>
      <w:spacing w:beforeLines="50"/>
    </w:pPr>
    <w:rPr>
      <w:rFonts w:ascii="Calibri" w:hAnsi="Calibri" w:cstheme="minorBidi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3356</Characters>
  <Application>Microsoft Office Word</Application>
  <DocSecurity>0</DocSecurity>
  <Lines>27</Lines>
  <Paragraphs>7</Paragraphs>
  <ScaleCrop>false</ScaleCrop>
  <Company>微软中国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曦 祁</cp:lastModifiedBy>
  <cp:revision>2</cp:revision>
  <cp:lastPrinted>2019-03-26T06:49:00Z</cp:lastPrinted>
  <dcterms:created xsi:type="dcterms:W3CDTF">2023-02-23T12:43:00Z</dcterms:created>
  <dcterms:modified xsi:type="dcterms:W3CDTF">2023-02-23T12:43:00Z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